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7654"/>
      </w:tblGrid>
      <w:tr w:rsidR="00A76B2C" w:rsidTr="00C23F2D">
        <w:trPr>
          <w:jc w:val="center"/>
        </w:trPr>
        <w:tc>
          <w:tcPr>
            <w:tcW w:w="765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A76B2C" w:rsidRPr="00457EB8" w:rsidRDefault="00A76B2C" w:rsidP="00086899">
            <w:pPr>
              <w:tabs>
                <w:tab w:val="left" w:pos="-108"/>
              </w:tabs>
              <w:autoSpaceDE w:val="0"/>
              <w:autoSpaceDN w:val="0"/>
              <w:adjustRightInd w:val="0"/>
              <w:ind w:left="170"/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  <w:p w:rsidR="008D3FED" w:rsidRPr="008D3FED" w:rsidRDefault="00C446CE" w:rsidP="00C446CE">
            <w:pPr>
              <w:tabs>
                <w:tab w:val="left" w:pos="709"/>
                <w:tab w:val="left" w:pos="5109"/>
              </w:tabs>
              <w:ind w:left="175" w:right="34"/>
              <w:jc w:val="center"/>
              <w:rPr>
                <w:rFonts w:cs="Times New Roman"/>
                <w:b/>
                <w:spacing w:val="-6"/>
                <w:sz w:val="30"/>
                <w:szCs w:val="30"/>
              </w:rPr>
            </w:pPr>
            <w:r>
              <w:rPr>
                <w:rFonts w:cs="Times New Roman"/>
                <w:b/>
                <w:spacing w:val="-6"/>
                <w:sz w:val="30"/>
                <w:szCs w:val="30"/>
              </w:rPr>
              <w:t>КОНТАКТНЫЕ ТЕЛЕФОНЫ</w:t>
            </w:r>
          </w:p>
          <w:p w:rsidR="008D3FED" w:rsidRPr="008D3FED" w:rsidRDefault="008D3FED" w:rsidP="008D3FED">
            <w:pPr>
              <w:tabs>
                <w:tab w:val="left" w:pos="709"/>
              </w:tabs>
              <w:ind w:left="175" w:right="34" w:firstLine="708"/>
              <w:jc w:val="both"/>
              <w:rPr>
                <w:rFonts w:cs="Times New Roman"/>
                <w:spacing w:val="-6"/>
                <w:sz w:val="32"/>
                <w:szCs w:val="32"/>
              </w:rPr>
            </w:pPr>
          </w:p>
          <w:p w:rsidR="00886B3A" w:rsidRPr="00C23F2D" w:rsidRDefault="00C446CE" w:rsidP="00270991">
            <w:pPr>
              <w:ind w:right="90"/>
              <w:jc w:val="both"/>
              <w:rPr>
                <w:rFonts w:cs="Times New Roman"/>
                <w:szCs w:val="28"/>
              </w:rPr>
            </w:pPr>
            <w:r w:rsidRPr="00C23F2D">
              <w:rPr>
                <w:rFonts w:cs="Times New Roman"/>
                <w:szCs w:val="28"/>
              </w:rPr>
              <w:t>Ц</w:t>
            </w:r>
            <w:r w:rsidR="008D3FED" w:rsidRPr="00C23F2D">
              <w:rPr>
                <w:rFonts w:cs="Times New Roman"/>
                <w:szCs w:val="28"/>
              </w:rPr>
              <w:t>ентр социальной поддержки населе</w:t>
            </w:r>
            <w:r w:rsidR="00270991" w:rsidRPr="00C23F2D">
              <w:rPr>
                <w:rFonts w:cs="Times New Roman"/>
                <w:szCs w:val="28"/>
              </w:rPr>
              <w:t>ния</w:t>
            </w:r>
            <w:r w:rsidR="00C23F2D">
              <w:rPr>
                <w:rFonts w:cs="Times New Roman"/>
                <w:szCs w:val="28"/>
              </w:rPr>
              <w:t>,</w:t>
            </w:r>
            <w:r w:rsidR="00270991" w:rsidRPr="00C23F2D">
              <w:rPr>
                <w:rFonts w:cs="Times New Roman"/>
                <w:szCs w:val="28"/>
              </w:rPr>
              <w:t xml:space="preserve"> тел</w:t>
            </w:r>
            <w:r w:rsidR="00C23F2D">
              <w:rPr>
                <w:rFonts w:cs="Times New Roman"/>
                <w:szCs w:val="28"/>
              </w:rPr>
              <w:t>.__________</w:t>
            </w:r>
            <w:r w:rsidR="00270991" w:rsidRPr="00C23F2D">
              <w:rPr>
                <w:rFonts w:cs="Times New Roman"/>
                <w:szCs w:val="28"/>
              </w:rPr>
              <w:t>_</w:t>
            </w:r>
            <w:r w:rsidR="00886B3A" w:rsidRPr="00C23F2D">
              <w:rPr>
                <w:rFonts w:cs="Times New Roman"/>
                <w:szCs w:val="28"/>
              </w:rPr>
              <w:t>_</w:t>
            </w:r>
            <w:r w:rsidR="00140091" w:rsidRPr="00C23F2D">
              <w:rPr>
                <w:rFonts w:cs="Times New Roman"/>
                <w:szCs w:val="28"/>
              </w:rPr>
              <w:t>.</w:t>
            </w:r>
          </w:p>
          <w:p w:rsidR="00846408" w:rsidRPr="00C23F2D" w:rsidRDefault="00846408" w:rsidP="00270991">
            <w:pPr>
              <w:ind w:right="90"/>
              <w:jc w:val="both"/>
              <w:rPr>
                <w:rFonts w:cs="Times New Roman"/>
                <w:szCs w:val="28"/>
              </w:rPr>
            </w:pPr>
          </w:p>
          <w:p w:rsidR="008D3FED" w:rsidRPr="00C23F2D" w:rsidRDefault="00270991" w:rsidP="00270991">
            <w:pPr>
              <w:ind w:right="90"/>
              <w:jc w:val="both"/>
              <w:rPr>
                <w:rFonts w:cs="Times New Roman"/>
                <w:szCs w:val="28"/>
              </w:rPr>
            </w:pPr>
            <w:r w:rsidRPr="00C23F2D">
              <w:rPr>
                <w:rFonts w:cs="Times New Roman"/>
                <w:szCs w:val="28"/>
              </w:rPr>
              <w:t>М</w:t>
            </w:r>
            <w:r w:rsidR="008D3FED" w:rsidRPr="00C23F2D">
              <w:rPr>
                <w:rFonts w:cs="Times New Roman"/>
                <w:szCs w:val="28"/>
              </w:rPr>
              <w:t>ногофункциональный центр предоставления госуда</w:t>
            </w:r>
            <w:r w:rsidR="008D3FED" w:rsidRPr="00C23F2D">
              <w:rPr>
                <w:rFonts w:cs="Times New Roman"/>
                <w:szCs w:val="28"/>
              </w:rPr>
              <w:t>р</w:t>
            </w:r>
            <w:r w:rsidR="008D3FED" w:rsidRPr="00C23F2D">
              <w:rPr>
                <w:rFonts w:cs="Times New Roman"/>
                <w:szCs w:val="28"/>
              </w:rPr>
              <w:t>ст</w:t>
            </w:r>
            <w:r w:rsidR="00E07804">
              <w:rPr>
                <w:rFonts w:cs="Times New Roman"/>
                <w:szCs w:val="28"/>
              </w:rPr>
              <w:t>венных и муниципальных услуг</w:t>
            </w:r>
            <w:r w:rsidR="008D3FED" w:rsidRPr="00C23F2D">
              <w:rPr>
                <w:rFonts w:cs="Times New Roman"/>
                <w:szCs w:val="28"/>
              </w:rPr>
              <w:t>,</w:t>
            </w:r>
          </w:p>
          <w:p w:rsidR="008D3FED" w:rsidRPr="00C23F2D" w:rsidRDefault="008D3FED" w:rsidP="00270991">
            <w:pPr>
              <w:ind w:right="90"/>
              <w:jc w:val="both"/>
              <w:rPr>
                <w:rFonts w:cs="Times New Roman"/>
                <w:szCs w:val="28"/>
              </w:rPr>
            </w:pPr>
            <w:r w:rsidRPr="00C23F2D">
              <w:rPr>
                <w:rFonts w:cs="Times New Roman"/>
                <w:szCs w:val="28"/>
              </w:rPr>
              <w:t>телефон для справок 8 (800) 100-42-12</w:t>
            </w:r>
          </w:p>
          <w:p w:rsidR="00846408" w:rsidRPr="00C23F2D" w:rsidRDefault="00846408" w:rsidP="00270991">
            <w:pPr>
              <w:ind w:right="90"/>
              <w:jc w:val="both"/>
              <w:rPr>
                <w:rFonts w:cs="Times New Roman"/>
                <w:szCs w:val="28"/>
              </w:rPr>
            </w:pPr>
          </w:p>
          <w:p w:rsidR="004462AA" w:rsidRDefault="00846408" w:rsidP="00BD071F">
            <w:pPr>
              <w:ind w:right="170"/>
              <w:jc w:val="both"/>
              <w:rPr>
                <w:rFonts w:cs="Times New Roman"/>
                <w:szCs w:val="28"/>
              </w:rPr>
            </w:pPr>
            <w:r w:rsidRPr="00BD071F">
              <w:rPr>
                <w:rFonts w:cs="Times New Roman"/>
                <w:szCs w:val="28"/>
              </w:rPr>
              <w:t xml:space="preserve">Дополнительную информацию </w:t>
            </w:r>
            <w:r w:rsidR="004462AA">
              <w:rPr>
                <w:rFonts w:cs="Times New Roman"/>
                <w:szCs w:val="28"/>
              </w:rPr>
              <w:t>можно получить на сайтах:</w:t>
            </w:r>
          </w:p>
          <w:p w:rsidR="004462AA" w:rsidRDefault="004462AA" w:rsidP="00BD071F">
            <w:pPr>
              <w:ind w:right="170"/>
              <w:jc w:val="both"/>
              <w:rPr>
                <w:rFonts w:cs="Times New Roman"/>
                <w:szCs w:val="28"/>
              </w:rPr>
            </w:pPr>
          </w:p>
          <w:p w:rsidR="004462AA" w:rsidRPr="00457EB8" w:rsidRDefault="00846408" w:rsidP="00BD071F">
            <w:pPr>
              <w:ind w:right="170"/>
              <w:jc w:val="both"/>
              <w:rPr>
                <w:b/>
                <w:szCs w:val="28"/>
              </w:rPr>
            </w:pPr>
            <w:r w:rsidRPr="00BD071F">
              <w:rPr>
                <w:rFonts w:cs="Times New Roman"/>
                <w:szCs w:val="28"/>
              </w:rPr>
              <w:t xml:space="preserve"> </w:t>
            </w:r>
            <w:r w:rsidR="004462AA">
              <w:rPr>
                <w:rFonts w:cs="Times New Roman"/>
                <w:szCs w:val="28"/>
              </w:rPr>
              <w:t xml:space="preserve">- </w:t>
            </w:r>
            <w:r w:rsidRPr="00BD071F">
              <w:rPr>
                <w:rFonts w:cs="Times New Roman"/>
                <w:szCs w:val="28"/>
              </w:rPr>
              <w:t xml:space="preserve">министерства социальной защиты населения </w:t>
            </w:r>
            <w:r w:rsidR="00084534" w:rsidRPr="00BD071F">
              <w:rPr>
                <w:rFonts w:cs="Times New Roman"/>
                <w:szCs w:val="28"/>
              </w:rPr>
              <w:t>Хабаровск</w:t>
            </w:r>
            <w:r w:rsidR="00084534" w:rsidRPr="00BD071F">
              <w:rPr>
                <w:rFonts w:cs="Times New Roman"/>
                <w:szCs w:val="28"/>
              </w:rPr>
              <w:t>о</w:t>
            </w:r>
            <w:r w:rsidR="00084534" w:rsidRPr="00BD071F">
              <w:rPr>
                <w:rFonts w:cs="Times New Roman"/>
                <w:szCs w:val="28"/>
              </w:rPr>
              <w:t xml:space="preserve">го </w:t>
            </w:r>
            <w:r w:rsidRPr="00BD071F">
              <w:rPr>
                <w:rFonts w:cs="Times New Roman"/>
                <w:szCs w:val="28"/>
              </w:rPr>
              <w:t xml:space="preserve">края </w:t>
            </w:r>
            <w:hyperlink r:id="rId7" w:history="1">
              <w:r w:rsidR="00457EB8" w:rsidRPr="00457EB8">
                <w:rPr>
                  <w:rStyle w:val="a6"/>
                  <w:b/>
                  <w:color w:val="auto"/>
                  <w:szCs w:val="28"/>
                </w:rPr>
                <w:t>https://mszn/</w:t>
              </w:r>
              <w:r w:rsidR="00457EB8" w:rsidRPr="00457EB8">
                <w:rPr>
                  <w:rStyle w:val="a6"/>
                  <w:b/>
                  <w:color w:val="auto"/>
                  <w:szCs w:val="28"/>
                  <w:lang w:val="en-US"/>
                </w:rPr>
                <w:t>khabkrai</w:t>
              </w:r>
              <w:r w:rsidR="00457EB8" w:rsidRPr="00457EB8">
                <w:rPr>
                  <w:rStyle w:val="a6"/>
                  <w:b/>
                  <w:color w:val="auto"/>
                  <w:szCs w:val="28"/>
                </w:rPr>
                <w:t>.ru</w:t>
              </w:r>
            </w:hyperlink>
            <w:r w:rsidR="004462AA" w:rsidRPr="00457EB8">
              <w:rPr>
                <w:b/>
                <w:szCs w:val="28"/>
              </w:rPr>
              <w:t>;</w:t>
            </w:r>
          </w:p>
          <w:p w:rsidR="004462AA" w:rsidRDefault="004462AA" w:rsidP="00BD071F">
            <w:pPr>
              <w:ind w:right="170"/>
              <w:jc w:val="both"/>
              <w:rPr>
                <w:b/>
                <w:szCs w:val="28"/>
              </w:rPr>
            </w:pPr>
          </w:p>
          <w:p w:rsidR="00BD071F" w:rsidRPr="00BD071F" w:rsidRDefault="004462AA" w:rsidP="00BD071F">
            <w:pPr>
              <w:ind w:right="170"/>
              <w:jc w:val="both"/>
              <w:rPr>
                <w:rFonts w:cs="Times New Roman"/>
                <w:szCs w:val="28"/>
                <w:lang w:eastAsia="ar-SA"/>
              </w:rPr>
            </w:pPr>
            <w:r>
              <w:rPr>
                <w:b/>
                <w:szCs w:val="28"/>
              </w:rPr>
              <w:t xml:space="preserve">- </w:t>
            </w:r>
            <w:r w:rsidR="00BD071F" w:rsidRPr="00BD071F">
              <w:rPr>
                <w:rFonts w:cs="Times New Roman"/>
                <w:szCs w:val="28"/>
                <w:lang w:eastAsia="ar-SA"/>
              </w:rPr>
              <w:t>многофункционального центра предоставления госуда</w:t>
            </w:r>
            <w:r w:rsidR="00BD071F" w:rsidRPr="00BD071F">
              <w:rPr>
                <w:rFonts w:cs="Times New Roman"/>
                <w:szCs w:val="28"/>
                <w:lang w:eastAsia="ar-SA"/>
              </w:rPr>
              <w:t>р</w:t>
            </w:r>
            <w:r w:rsidR="00BD071F" w:rsidRPr="00BD071F">
              <w:rPr>
                <w:rFonts w:cs="Times New Roman"/>
                <w:szCs w:val="28"/>
                <w:lang w:eastAsia="ar-SA"/>
              </w:rPr>
              <w:t xml:space="preserve">ственных и муниципальных услуг </w:t>
            </w:r>
            <w:r w:rsidR="00FA2F4B" w:rsidRPr="00FA2F4B">
              <w:rPr>
                <w:b/>
                <w:szCs w:val="28"/>
                <w:u w:val="single"/>
              </w:rPr>
              <w:t>https://</w:t>
            </w:r>
            <w:hyperlink r:id="rId8" w:history="1">
              <w:r w:rsidR="00BD071F" w:rsidRPr="00FA2F4B">
                <w:rPr>
                  <w:rStyle w:val="a6"/>
                  <w:rFonts w:cs="Times New Roman"/>
                  <w:b/>
                  <w:color w:val="auto"/>
                  <w:szCs w:val="28"/>
                  <w:lang w:eastAsia="ar-SA"/>
                </w:rPr>
                <w:t>mfc27.ru</w:t>
              </w:r>
            </w:hyperlink>
            <w:r w:rsidR="00BD071F" w:rsidRPr="00FA2F4B">
              <w:rPr>
                <w:rFonts w:cs="Times New Roman"/>
                <w:b/>
                <w:szCs w:val="28"/>
                <w:lang w:eastAsia="ar-SA"/>
              </w:rPr>
              <w:t>.</w:t>
            </w:r>
          </w:p>
          <w:p w:rsidR="00BD071F" w:rsidRPr="00BD071F" w:rsidRDefault="00BD071F" w:rsidP="00BD071F">
            <w:pPr>
              <w:ind w:right="170" w:firstLine="709"/>
              <w:jc w:val="both"/>
              <w:rPr>
                <w:rFonts w:cs="Times New Roman"/>
                <w:szCs w:val="28"/>
                <w:lang w:eastAsia="ar-SA"/>
              </w:rPr>
            </w:pPr>
          </w:p>
          <w:p w:rsidR="00846408" w:rsidRPr="00C23F2D" w:rsidRDefault="00900401" w:rsidP="00270991">
            <w:pPr>
              <w:ind w:right="9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36A6CD34" wp14:editId="381B01EF">
                  <wp:simplePos x="0" y="0"/>
                  <wp:positionH relativeFrom="column">
                    <wp:posOffset>1552575</wp:posOffset>
                  </wp:positionH>
                  <wp:positionV relativeFrom="paragraph">
                    <wp:posOffset>43180</wp:posOffset>
                  </wp:positionV>
                  <wp:extent cx="1693545" cy="1413510"/>
                  <wp:effectExtent l="0" t="0" r="1905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ceb193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3545" cy="1413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D3FED" w:rsidRPr="008D3FED" w:rsidRDefault="008D3FED" w:rsidP="008D3FED">
            <w:pPr>
              <w:ind w:firstLine="709"/>
              <w:jc w:val="both"/>
              <w:rPr>
                <w:rFonts w:cs="Times New Roman"/>
                <w:sz w:val="26"/>
                <w:szCs w:val="26"/>
                <w:lang w:eastAsia="ar-SA"/>
              </w:rPr>
            </w:pPr>
          </w:p>
          <w:p w:rsidR="008D3FED" w:rsidRPr="008D3FED" w:rsidRDefault="008D3FED" w:rsidP="008D3FED">
            <w:pPr>
              <w:ind w:firstLine="709"/>
              <w:jc w:val="both"/>
              <w:rPr>
                <w:rFonts w:cs="Times New Roman"/>
                <w:sz w:val="26"/>
                <w:szCs w:val="26"/>
                <w:lang w:eastAsia="ar-SA"/>
              </w:rPr>
            </w:pPr>
          </w:p>
          <w:p w:rsidR="008D3FED" w:rsidRPr="008D3FED" w:rsidRDefault="008D3FED" w:rsidP="008D3FED">
            <w:pPr>
              <w:ind w:firstLine="709"/>
              <w:jc w:val="both"/>
              <w:rPr>
                <w:rFonts w:cs="Times New Roman"/>
                <w:sz w:val="26"/>
                <w:szCs w:val="26"/>
                <w:lang w:eastAsia="ar-SA"/>
              </w:rPr>
            </w:pPr>
          </w:p>
          <w:p w:rsidR="008D3FED" w:rsidRPr="008D3FED" w:rsidRDefault="008D3FED" w:rsidP="008D3FED">
            <w:pPr>
              <w:ind w:firstLine="709"/>
              <w:jc w:val="both"/>
              <w:rPr>
                <w:rFonts w:cs="Times New Roman"/>
                <w:sz w:val="26"/>
                <w:szCs w:val="26"/>
                <w:lang w:eastAsia="ar-SA"/>
              </w:rPr>
            </w:pPr>
          </w:p>
          <w:p w:rsidR="00C23F2D" w:rsidRDefault="00C23F2D" w:rsidP="00084534">
            <w:pPr>
              <w:jc w:val="both"/>
              <w:rPr>
                <w:rFonts w:cs="Times New Roman"/>
                <w:sz w:val="26"/>
                <w:szCs w:val="26"/>
                <w:lang w:eastAsia="ar-SA"/>
              </w:rPr>
            </w:pPr>
          </w:p>
          <w:p w:rsidR="00C23F2D" w:rsidRPr="008D3FED" w:rsidRDefault="00C23F2D" w:rsidP="00084534">
            <w:pPr>
              <w:jc w:val="both"/>
              <w:rPr>
                <w:rFonts w:cs="Times New Roman"/>
                <w:sz w:val="26"/>
                <w:szCs w:val="26"/>
                <w:lang w:eastAsia="ar-SA"/>
              </w:rPr>
            </w:pPr>
          </w:p>
          <w:p w:rsidR="00900401" w:rsidRDefault="00900401" w:rsidP="00A56E76">
            <w:pPr>
              <w:tabs>
                <w:tab w:val="left" w:pos="709"/>
              </w:tabs>
              <w:ind w:left="-108" w:right="175" w:firstLine="13"/>
              <w:jc w:val="center"/>
              <w:rPr>
                <w:rFonts w:cs="Times New Roman"/>
                <w:b/>
                <w:color w:val="C00000"/>
                <w:szCs w:val="28"/>
                <w:lang w:eastAsia="ar-SA"/>
              </w:rPr>
            </w:pPr>
          </w:p>
          <w:p w:rsidR="00900401" w:rsidRDefault="00900401" w:rsidP="00A56E76">
            <w:pPr>
              <w:tabs>
                <w:tab w:val="left" w:pos="709"/>
              </w:tabs>
              <w:ind w:left="-108" w:right="175" w:firstLine="13"/>
              <w:jc w:val="center"/>
              <w:rPr>
                <w:rFonts w:cs="Times New Roman"/>
                <w:b/>
                <w:color w:val="C00000"/>
                <w:szCs w:val="28"/>
                <w:lang w:eastAsia="ar-SA"/>
              </w:rPr>
            </w:pPr>
          </w:p>
          <w:p w:rsidR="00A56E76" w:rsidRDefault="002A1910" w:rsidP="00A56E76">
            <w:pPr>
              <w:tabs>
                <w:tab w:val="left" w:pos="709"/>
              </w:tabs>
              <w:ind w:left="-108" w:right="175" w:firstLine="13"/>
              <w:jc w:val="center"/>
              <w:rPr>
                <w:rFonts w:cs="Times New Roman"/>
                <w:b/>
                <w:color w:val="C00000"/>
                <w:szCs w:val="28"/>
                <w:lang w:eastAsia="ar-SA"/>
              </w:rPr>
            </w:pPr>
            <w:r>
              <w:rPr>
                <w:rFonts w:cs="Times New Roman"/>
                <w:b/>
                <w:color w:val="C00000"/>
                <w:szCs w:val="28"/>
                <w:lang w:eastAsia="ar-SA"/>
              </w:rPr>
              <w:t>Телефон "</w:t>
            </w:r>
            <w:r w:rsidR="008D3FED" w:rsidRPr="008D3FED">
              <w:rPr>
                <w:rFonts w:cs="Times New Roman"/>
                <w:b/>
                <w:color w:val="C00000"/>
                <w:szCs w:val="28"/>
                <w:lang w:eastAsia="ar-SA"/>
              </w:rPr>
              <w:t xml:space="preserve">горячей линии" </w:t>
            </w:r>
          </w:p>
          <w:p w:rsidR="008D3FED" w:rsidRPr="008D3FED" w:rsidRDefault="008D3FED" w:rsidP="00A56E76">
            <w:pPr>
              <w:tabs>
                <w:tab w:val="left" w:pos="709"/>
              </w:tabs>
              <w:ind w:left="-108" w:right="175" w:firstLine="13"/>
              <w:jc w:val="center"/>
              <w:rPr>
                <w:rFonts w:cs="Times New Roman"/>
                <w:b/>
                <w:color w:val="C00000"/>
                <w:szCs w:val="28"/>
                <w:lang w:eastAsia="ar-SA"/>
              </w:rPr>
            </w:pPr>
            <w:r w:rsidRPr="008D3FED">
              <w:rPr>
                <w:rFonts w:cs="Times New Roman"/>
                <w:b/>
                <w:color w:val="C00000"/>
                <w:szCs w:val="28"/>
                <w:lang w:eastAsia="ar-SA"/>
              </w:rPr>
              <w:t>министерства социальной защиты населения</w:t>
            </w:r>
          </w:p>
          <w:p w:rsidR="008D3FED" w:rsidRPr="008D3FED" w:rsidRDefault="008D3FED" w:rsidP="00A56E76">
            <w:pPr>
              <w:tabs>
                <w:tab w:val="left" w:pos="709"/>
              </w:tabs>
              <w:ind w:left="-108" w:right="175" w:firstLine="13"/>
              <w:jc w:val="center"/>
              <w:rPr>
                <w:rFonts w:cs="Times New Roman"/>
                <w:b/>
                <w:color w:val="C00000"/>
                <w:szCs w:val="28"/>
                <w:lang w:eastAsia="ar-SA"/>
              </w:rPr>
            </w:pPr>
            <w:r w:rsidRPr="008D3FED">
              <w:rPr>
                <w:rFonts w:cs="Times New Roman"/>
                <w:b/>
                <w:color w:val="C00000"/>
                <w:szCs w:val="28"/>
                <w:lang w:eastAsia="ar-SA"/>
              </w:rPr>
              <w:t>Хабаровского края</w:t>
            </w:r>
          </w:p>
          <w:p w:rsidR="00A56E76" w:rsidRPr="00BD071F" w:rsidRDefault="008D3FED" w:rsidP="00BD071F">
            <w:pPr>
              <w:spacing w:before="40"/>
              <w:ind w:left="170" w:firstLine="6"/>
              <w:jc w:val="center"/>
              <w:rPr>
                <w:sz w:val="44"/>
                <w:szCs w:val="44"/>
              </w:rPr>
            </w:pPr>
            <w:r w:rsidRPr="00A56E76">
              <w:rPr>
                <w:rFonts w:cs="Times New Roman"/>
                <w:b/>
                <w:color w:val="C00000"/>
                <w:sz w:val="44"/>
                <w:szCs w:val="44"/>
                <w:lang w:eastAsia="ar-SA"/>
              </w:rPr>
              <w:t>(4212) 32-64-93</w:t>
            </w:r>
          </w:p>
        </w:tc>
        <w:tc>
          <w:tcPr>
            <w:tcW w:w="76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EE76F9" w:rsidRDefault="00EE76F9" w:rsidP="00086899">
            <w:pPr>
              <w:spacing w:before="40"/>
              <w:ind w:left="170" w:firstLine="6"/>
              <w:jc w:val="both"/>
              <w:rPr>
                <w:rFonts w:cs="Times New Roman"/>
                <w:color w:val="0070C0"/>
                <w:sz w:val="24"/>
                <w:szCs w:val="24"/>
              </w:rPr>
            </w:pPr>
          </w:p>
          <w:p w:rsidR="00EE76F9" w:rsidRDefault="00EE76F9" w:rsidP="00086899">
            <w:pPr>
              <w:spacing w:before="40"/>
              <w:ind w:left="170" w:firstLine="6"/>
              <w:jc w:val="both"/>
              <w:rPr>
                <w:rFonts w:cs="Times New Roman"/>
                <w:color w:val="0070C0"/>
                <w:sz w:val="24"/>
                <w:szCs w:val="24"/>
              </w:rPr>
            </w:pPr>
          </w:p>
          <w:p w:rsidR="00C8790A" w:rsidRPr="00C8790A" w:rsidRDefault="00C8790A" w:rsidP="00C8790A">
            <w:pPr>
              <w:tabs>
                <w:tab w:val="left" w:pos="4825"/>
              </w:tabs>
              <w:spacing w:line="240" w:lineRule="exact"/>
              <w:ind w:right="431"/>
              <w:jc w:val="center"/>
              <w:rPr>
                <w:rFonts w:cs="Times New Roman"/>
                <w:b/>
                <w:szCs w:val="28"/>
              </w:rPr>
            </w:pPr>
          </w:p>
          <w:p w:rsidR="00D15D4A" w:rsidRDefault="00D15D4A" w:rsidP="00C8790A">
            <w:pPr>
              <w:tabs>
                <w:tab w:val="left" w:pos="709"/>
              </w:tabs>
              <w:ind w:left="170" w:right="203" w:firstLine="13"/>
              <w:jc w:val="center"/>
              <w:rPr>
                <w:rFonts w:cs="Times New Roman"/>
                <w:b/>
                <w:sz w:val="36"/>
                <w:szCs w:val="24"/>
              </w:rPr>
            </w:pPr>
          </w:p>
          <w:p w:rsidR="00D15D4A" w:rsidRDefault="00D15D4A" w:rsidP="00C8790A">
            <w:pPr>
              <w:tabs>
                <w:tab w:val="left" w:pos="709"/>
              </w:tabs>
              <w:ind w:left="170" w:right="203" w:firstLine="13"/>
              <w:jc w:val="center"/>
              <w:rPr>
                <w:rFonts w:cs="Times New Roman"/>
                <w:b/>
                <w:sz w:val="36"/>
                <w:szCs w:val="24"/>
              </w:rPr>
            </w:pPr>
          </w:p>
          <w:p w:rsidR="00D15D4A" w:rsidRDefault="00D15D4A" w:rsidP="00C8790A">
            <w:pPr>
              <w:tabs>
                <w:tab w:val="left" w:pos="709"/>
              </w:tabs>
              <w:ind w:left="170" w:right="203" w:firstLine="13"/>
              <w:jc w:val="center"/>
              <w:rPr>
                <w:rFonts w:cs="Times New Roman"/>
                <w:b/>
                <w:sz w:val="36"/>
                <w:szCs w:val="24"/>
              </w:rPr>
            </w:pPr>
          </w:p>
          <w:p w:rsidR="00C8790A" w:rsidRPr="00D15D4A" w:rsidRDefault="00D15D4A" w:rsidP="00C8790A">
            <w:pPr>
              <w:tabs>
                <w:tab w:val="left" w:pos="709"/>
              </w:tabs>
              <w:ind w:left="170" w:right="203" w:firstLine="13"/>
              <w:jc w:val="center"/>
              <w:rPr>
                <w:rFonts w:cs="Times New Roman"/>
                <w:b/>
                <w:noProof/>
                <w:sz w:val="36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cs="Times New Roman"/>
                <w:b/>
                <w:noProof/>
                <w:sz w:val="36"/>
                <w:szCs w:val="24"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45340930" wp14:editId="785157FE">
                  <wp:simplePos x="0" y="0"/>
                  <wp:positionH relativeFrom="margin">
                    <wp:posOffset>182245</wp:posOffset>
                  </wp:positionH>
                  <wp:positionV relativeFrom="margin">
                    <wp:posOffset>1835150</wp:posOffset>
                  </wp:positionV>
                  <wp:extent cx="4274185" cy="1764665"/>
                  <wp:effectExtent l="0" t="0" r="0" b="6985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ff7d29021e6e5fab653bcae30f174c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479" b="25199"/>
                          <a:stretch/>
                        </pic:blipFill>
                        <pic:spPr bwMode="auto">
                          <a:xfrm>
                            <a:off x="0" y="0"/>
                            <a:ext cx="4274185" cy="17646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44DF1" w:rsidRDefault="00244DF1" w:rsidP="00C8790A">
            <w:pPr>
              <w:tabs>
                <w:tab w:val="left" w:pos="709"/>
              </w:tabs>
              <w:ind w:left="170" w:right="203" w:firstLine="13"/>
              <w:jc w:val="center"/>
            </w:pPr>
          </w:p>
          <w:p w:rsidR="00C8790A" w:rsidRPr="00EB0BD6" w:rsidRDefault="00E01799" w:rsidP="00C8790A">
            <w:pPr>
              <w:tabs>
                <w:tab w:val="left" w:pos="709"/>
              </w:tabs>
              <w:ind w:left="170" w:right="203" w:firstLine="13"/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rFonts w:cs="Times New Roman"/>
                <w:b/>
                <w:noProof/>
                <w:sz w:val="36"/>
                <w:szCs w:val="24"/>
                <w:lang w:eastAsia="ru-RU"/>
              </w:rPr>
              <w:drawing>
                <wp:anchor distT="0" distB="0" distL="114300" distR="114300" simplePos="0" relativeHeight="251672576" behindDoc="0" locked="0" layoutInCell="1" allowOverlap="1" wp14:anchorId="620C656C" wp14:editId="109BD474">
                  <wp:simplePos x="0" y="0"/>
                  <wp:positionH relativeFrom="margin">
                    <wp:posOffset>47625</wp:posOffset>
                  </wp:positionH>
                  <wp:positionV relativeFrom="margin">
                    <wp:posOffset>170815</wp:posOffset>
                  </wp:positionV>
                  <wp:extent cx="3068955" cy="1471295"/>
                  <wp:effectExtent l="0" t="0" r="0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1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8955" cy="1471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F2CF4" w:rsidRPr="00EB0BD6">
              <w:rPr>
                <w:b/>
                <w:color w:val="002060"/>
                <w:sz w:val="32"/>
                <w:szCs w:val="32"/>
              </w:rPr>
              <w:t>Период реализации: 01.01.2019 – 31.12.2024</w:t>
            </w:r>
          </w:p>
          <w:p w:rsidR="00D15D4A" w:rsidRDefault="00D15D4A" w:rsidP="00C8790A">
            <w:pPr>
              <w:tabs>
                <w:tab w:val="left" w:pos="709"/>
              </w:tabs>
              <w:ind w:left="170" w:right="203" w:firstLine="13"/>
              <w:jc w:val="center"/>
              <w:rPr>
                <w:b/>
                <w:color w:val="005EA4"/>
                <w:sz w:val="32"/>
                <w:szCs w:val="32"/>
              </w:rPr>
            </w:pPr>
          </w:p>
          <w:p w:rsidR="00D15D4A" w:rsidRDefault="00D15D4A" w:rsidP="00C8790A">
            <w:pPr>
              <w:tabs>
                <w:tab w:val="left" w:pos="709"/>
              </w:tabs>
              <w:ind w:left="170" w:right="203" w:firstLine="13"/>
              <w:jc w:val="center"/>
              <w:rPr>
                <w:b/>
                <w:color w:val="005EA4"/>
                <w:sz w:val="32"/>
                <w:szCs w:val="32"/>
              </w:rPr>
            </w:pPr>
          </w:p>
          <w:p w:rsidR="00D15D4A" w:rsidRDefault="00D15D4A" w:rsidP="00C8790A">
            <w:pPr>
              <w:tabs>
                <w:tab w:val="left" w:pos="709"/>
              </w:tabs>
              <w:ind w:left="170" w:right="203" w:firstLine="13"/>
              <w:jc w:val="center"/>
              <w:rPr>
                <w:b/>
                <w:color w:val="005EA4"/>
                <w:sz w:val="32"/>
                <w:szCs w:val="32"/>
              </w:rPr>
            </w:pPr>
          </w:p>
          <w:p w:rsidR="00D15D4A" w:rsidRDefault="00D15D4A" w:rsidP="00C8790A">
            <w:pPr>
              <w:tabs>
                <w:tab w:val="left" w:pos="709"/>
              </w:tabs>
              <w:ind w:left="170" w:right="203" w:firstLine="13"/>
              <w:jc w:val="center"/>
              <w:rPr>
                <w:b/>
                <w:color w:val="005EA4"/>
                <w:sz w:val="32"/>
                <w:szCs w:val="32"/>
              </w:rPr>
            </w:pPr>
          </w:p>
          <w:p w:rsidR="00D15D4A" w:rsidRDefault="00D15D4A" w:rsidP="00C8790A">
            <w:pPr>
              <w:tabs>
                <w:tab w:val="left" w:pos="709"/>
              </w:tabs>
              <w:ind w:left="170" w:right="203" w:firstLine="13"/>
              <w:jc w:val="center"/>
              <w:rPr>
                <w:b/>
                <w:color w:val="005EA4"/>
                <w:sz w:val="32"/>
                <w:szCs w:val="32"/>
              </w:rPr>
            </w:pPr>
          </w:p>
          <w:p w:rsidR="00D15D4A" w:rsidRDefault="00D15D4A" w:rsidP="00C8790A">
            <w:pPr>
              <w:tabs>
                <w:tab w:val="left" w:pos="709"/>
              </w:tabs>
              <w:ind w:left="170" w:right="203" w:firstLine="13"/>
              <w:jc w:val="center"/>
              <w:rPr>
                <w:b/>
                <w:color w:val="005EA4"/>
                <w:sz w:val="32"/>
                <w:szCs w:val="32"/>
              </w:rPr>
            </w:pPr>
          </w:p>
          <w:p w:rsidR="00D15D4A" w:rsidRDefault="00D15D4A" w:rsidP="00C8790A">
            <w:pPr>
              <w:tabs>
                <w:tab w:val="left" w:pos="709"/>
              </w:tabs>
              <w:ind w:left="170" w:right="203" w:firstLine="13"/>
              <w:jc w:val="center"/>
              <w:rPr>
                <w:b/>
                <w:color w:val="005EA4"/>
                <w:sz w:val="32"/>
                <w:szCs w:val="32"/>
              </w:rPr>
            </w:pPr>
          </w:p>
          <w:p w:rsidR="00D15D4A" w:rsidRDefault="00D15D4A" w:rsidP="00C8790A">
            <w:pPr>
              <w:tabs>
                <w:tab w:val="left" w:pos="709"/>
              </w:tabs>
              <w:ind w:left="170" w:right="203" w:firstLine="13"/>
              <w:jc w:val="center"/>
              <w:rPr>
                <w:b/>
                <w:color w:val="005EA4"/>
                <w:sz w:val="32"/>
                <w:szCs w:val="32"/>
              </w:rPr>
            </w:pPr>
          </w:p>
          <w:p w:rsidR="00D15D4A" w:rsidRDefault="00D15D4A" w:rsidP="00C8790A">
            <w:pPr>
              <w:tabs>
                <w:tab w:val="left" w:pos="709"/>
              </w:tabs>
              <w:ind w:left="170" w:right="203" w:firstLine="13"/>
              <w:jc w:val="center"/>
              <w:rPr>
                <w:b/>
                <w:color w:val="005EA4"/>
                <w:sz w:val="32"/>
                <w:szCs w:val="32"/>
              </w:rPr>
            </w:pPr>
          </w:p>
          <w:p w:rsidR="00D15D4A" w:rsidRPr="005A699E" w:rsidRDefault="00D15D4A" w:rsidP="00C8790A">
            <w:pPr>
              <w:tabs>
                <w:tab w:val="left" w:pos="709"/>
              </w:tabs>
              <w:ind w:left="170" w:right="203" w:firstLine="13"/>
              <w:jc w:val="center"/>
              <w:rPr>
                <w:b/>
                <w:color w:val="002060"/>
                <w:sz w:val="32"/>
                <w:szCs w:val="32"/>
              </w:rPr>
            </w:pPr>
            <w:r w:rsidRPr="005A699E">
              <w:rPr>
                <w:b/>
                <w:color w:val="002060"/>
                <w:sz w:val="32"/>
                <w:szCs w:val="32"/>
              </w:rPr>
              <w:t>Хабаровск</w:t>
            </w:r>
          </w:p>
          <w:p w:rsidR="00D15D4A" w:rsidRPr="00AF2CF4" w:rsidRDefault="00D15D4A" w:rsidP="00C8790A">
            <w:pPr>
              <w:tabs>
                <w:tab w:val="left" w:pos="709"/>
              </w:tabs>
              <w:ind w:left="170" w:right="203" w:firstLine="13"/>
              <w:jc w:val="center"/>
              <w:rPr>
                <w:sz w:val="32"/>
                <w:szCs w:val="32"/>
              </w:rPr>
            </w:pPr>
            <w:r w:rsidRPr="005A699E">
              <w:rPr>
                <w:b/>
                <w:color w:val="002060"/>
                <w:sz w:val="32"/>
                <w:szCs w:val="32"/>
              </w:rPr>
              <w:t>2019</w:t>
            </w:r>
          </w:p>
        </w:tc>
      </w:tr>
    </w:tbl>
    <w:p w:rsidR="00A85C91" w:rsidRDefault="00A85C91">
      <w:r>
        <w:br w:type="page"/>
      </w:r>
    </w:p>
    <w:tbl>
      <w:tblPr>
        <w:tblStyle w:val="a3"/>
        <w:tblW w:w="15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9"/>
      </w:tblGrid>
      <w:tr w:rsidR="005D1241" w:rsidTr="00193789">
        <w:trPr>
          <w:jc w:val="center"/>
        </w:trPr>
        <w:tc>
          <w:tcPr>
            <w:tcW w:w="15309" w:type="dxa"/>
            <w:vAlign w:val="center"/>
          </w:tcPr>
          <w:p w:rsidR="00690CC5" w:rsidRPr="00690CC5" w:rsidRDefault="00690CC5" w:rsidP="00690CC5">
            <w:pPr>
              <w:spacing w:after="120"/>
              <w:jc w:val="center"/>
              <w:rPr>
                <w:b/>
                <w:color w:val="005EA4"/>
                <w:szCs w:val="28"/>
              </w:rPr>
            </w:pPr>
            <w:r w:rsidRPr="00690CC5">
              <w:rPr>
                <w:b/>
                <w:color w:val="005EA4"/>
                <w:szCs w:val="28"/>
              </w:rPr>
              <w:lastRenderedPageBreak/>
              <w:t xml:space="preserve">Меры поддержки семей, предоставляемые в рамках реализации регионального проекта </w:t>
            </w:r>
            <w:r w:rsidRPr="00690CC5">
              <w:rPr>
                <w:b/>
                <w:color w:val="005EA4"/>
                <w:szCs w:val="28"/>
              </w:rPr>
              <w:br/>
              <w:t>"</w:t>
            </w:r>
            <w:proofErr w:type="spellStart"/>
            <w:r w:rsidRPr="00690CC5">
              <w:rPr>
                <w:b/>
                <w:color w:val="005EA4"/>
                <w:szCs w:val="28"/>
              </w:rPr>
              <w:t>Финановая</w:t>
            </w:r>
            <w:proofErr w:type="spellEnd"/>
            <w:r w:rsidRPr="00690CC5">
              <w:rPr>
                <w:b/>
                <w:color w:val="005EA4"/>
                <w:szCs w:val="28"/>
              </w:rPr>
              <w:t xml:space="preserve"> поддержка семей при рождении детей" национального проекта "Демография" </w:t>
            </w:r>
          </w:p>
          <w:tbl>
            <w:tblPr>
              <w:tblStyle w:val="a3"/>
              <w:tblW w:w="0" w:type="auto"/>
              <w:tblBorders>
                <w:top w:val="single" w:sz="4" w:space="0" w:color="0070C0"/>
                <w:left w:val="single" w:sz="4" w:space="0" w:color="0070C0"/>
                <w:bottom w:val="single" w:sz="4" w:space="0" w:color="0070C0"/>
                <w:right w:val="single" w:sz="4" w:space="0" w:color="0070C0"/>
                <w:insideH w:val="single" w:sz="4" w:space="0" w:color="0070C0"/>
                <w:insideV w:val="single" w:sz="4" w:space="0" w:color="0070C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39"/>
              <w:gridCol w:w="7539"/>
            </w:tblGrid>
            <w:tr w:rsidR="00086899" w:rsidTr="00690CC5">
              <w:trPr>
                <w:trHeight w:val="9914"/>
              </w:trPr>
              <w:tc>
                <w:tcPr>
                  <w:tcW w:w="7539" w:type="dxa"/>
                </w:tcPr>
                <w:p w:rsidR="00671968" w:rsidRPr="00CF4659" w:rsidRDefault="00671968" w:rsidP="00C6779C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ind w:right="170"/>
                    <w:jc w:val="center"/>
                    <w:rPr>
                      <w:rFonts w:ascii="Monotype Corsiva" w:hAnsi="Monotype Corsiva" w:cs="Microsoft Sans Serif"/>
                      <w:color w:val="0000FF"/>
                      <w:sz w:val="24"/>
                      <w:szCs w:val="24"/>
                    </w:rPr>
                  </w:pPr>
                  <w:r w:rsidRPr="00CF4659">
                    <w:rPr>
                      <w:rFonts w:ascii="Monotype Corsiva" w:hAnsi="Monotype Corsiva" w:cs="Microsoft Sans Serif"/>
                      <w:color w:val="0000FF"/>
                      <w:sz w:val="24"/>
                      <w:szCs w:val="24"/>
                    </w:rPr>
                    <w:t>В Хабаровском крае продолжается реализация мероприятий регионального проекта "Финансовая поддержка семей п</w:t>
                  </w:r>
                  <w:r w:rsidR="00ED28A0">
                    <w:rPr>
                      <w:rFonts w:ascii="Monotype Corsiva" w:hAnsi="Monotype Corsiva" w:cs="Microsoft Sans Serif"/>
                      <w:color w:val="0000FF"/>
                      <w:sz w:val="24"/>
                      <w:szCs w:val="24"/>
                    </w:rPr>
                    <w:t xml:space="preserve">ри рождении детей" </w:t>
                  </w:r>
                  <w:r w:rsidRPr="00CF4659">
                    <w:rPr>
                      <w:rFonts w:ascii="Monotype Corsiva" w:hAnsi="Monotype Corsiva" w:cs="Microsoft Sans Serif"/>
                      <w:color w:val="0000FF"/>
                      <w:sz w:val="24"/>
                      <w:szCs w:val="24"/>
                    </w:rPr>
                    <w:t>национального проекта "Демография"</w:t>
                  </w:r>
                </w:p>
                <w:p w:rsidR="003F7450" w:rsidRPr="00CF4659" w:rsidRDefault="003F7450" w:rsidP="005A1130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spacing w:before="120"/>
                    <w:ind w:right="170"/>
                    <w:jc w:val="center"/>
                    <w:rPr>
                      <w:rFonts w:ascii="Monotype Corsiva" w:hAnsi="Monotype Corsiva" w:cs="Microsoft Sans Serif"/>
                      <w:color w:val="FF0000"/>
                      <w:sz w:val="24"/>
                      <w:szCs w:val="24"/>
                    </w:rPr>
                  </w:pPr>
                  <w:r w:rsidRPr="00CF4659">
                    <w:rPr>
                      <w:rFonts w:ascii="Monotype Corsiva" w:hAnsi="Monotype Corsiva" w:cs="Microsoft Sans Serif"/>
                      <w:color w:val="FF0000"/>
                      <w:sz w:val="24"/>
                      <w:szCs w:val="24"/>
                    </w:rPr>
                    <w:t xml:space="preserve">Поддержка семей в рамках проекта предоставляется в зависимости </w:t>
                  </w:r>
                  <w:r w:rsidR="005A1130">
                    <w:rPr>
                      <w:rFonts w:ascii="Monotype Corsiva" w:hAnsi="Monotype Corsiva" w:cs="Microsoft Sans Serif"/>
                      <w:color w:val="FF0000"/>
                      <w:sz w:val="24"/>
                      <w:szCs w:val="24"/>
                    </w:rPr>
                    <w:br/>
                  </w:r>
                  <w:r w:rsidRPr="00CF4659">
                    <w:rPr>
                      <w:rFonts w:ascii="Monotype Corsiva" w:hAnsi="Monotype Corsiva" w:cs="Microsoft Sans Serif"/>
                      <w:color w:val="FF0000"/>
                      <w:sz w:val="24"/>
                      <w:szCs w:val="24"/>
                    </w:rPr>
                    <w:t>от очередности рождения ребенка.</w:t>
                  </w:r>
                </w:p>
                <w:p w:rsidR="003F7450" w:rsidRPr="00CF4659" w:rsidRDefault="00C31C7E" w:rsidP="005A1130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spacing w:before="60"/>
                    <w:ind w:right="170"/>
                    <w:jc w:val="center"/>
                    <w:rPr>
                      <w:rFonts w:cs="Times New Roman"/>
                      <w:b/>
                      <w:color w:val="005EA4"/>
                      <w:sz w:val="24"/>
                      <w:szCs w:val="24"/>
                    </w:rPr>
                  </w:pPr>
                  <w:r w:rsidRPr="00CF4659">
                    <w:rPr>
                      <w:rFonts w:cs="Times New Roman"/>
                      <w:b/>
                      <w:color w:val="005EA4"/>
                      <w:sz w:val="24"/>
                      <w:szCs w:val="24"/>
                    </w:rPr>
                    <w:t>В центре социальной поддержки или в любом филиале мн</w:t>
                  </w:r>
                  <w:r w:rsidRPr="00CF4659">
                    <w:rPr>
                      <w:rFonts w:cs="Times New Roman"/>
                      <w:b/>
                      <w:color w:val="005EA4"/>
                      <w:sz w:val="24"/>
                      <w:szCs w:val="24"/>
                    </w:rPr>
                    <w:t>о</w:t>
                  </w:r>
                  <w:r w:rsidRPr="00CF4659">
                    <w:rPr>
                      <w:rFonts w:cs="Times New Roman"/>
                      <w:b/>
                      <w:color w:val="005EA4"/>
                      <w:sz w:val="24"/>
                      <w:szCs w:val="24"/>
                    </w:rPr>
                    <w:t>гофункциональ</w:t>
                  </w:r>
                  <w:r w:rsidR="00CF4659" w:rsidRPr="00CF4659">
                    <w:rPr>
                      <w:rFonts w:cs="Times New Roman"/>
                      <w:b/>
                      <w:color w:val="005EA4"/>
                      <w:sz w:val="24"/>
                      <w:szCs w:val="24"/>
                    </w:rPr>
                    <w:t>ного центр</w:t>
                  </w:r>
                  <w:r w:rsidR="00CF4659">
                    <w:rPr>
                      <w:rFonts w:cs="Times New Roman"/>
                      <w:b/>
                      <w:color w:val="005EA4"/>
                      <w:sz w:val="24"/>
                      <w:szCs w:val="24"/>
                    </w:rPr>
                    <w:t>а</w:t>
                  </w:r>
                  <w:r w:rsidR="00CF4659" w:rsidRPr="00CF4659">
                    <w:rPr>
                      <w:rFonts w:cs="Times New Roman"/>
                      <w:b/>
                      <w:color w:val="005EA4"/>
                      <w:sz w:val="24"/>
                      <w:szCs w:val="24"/>
                    </w:rPr>
                    <w:t xml:space="preserve"> </w:t>
                  </w:r>
                  <w:r w:rsidR="00CF4659">
                    <w:rPr>
                      <w:rFonts w:cs="Times New Roman"/>
                      <w:b/>
                      <w:color w:val="005EA4"/>
                      <w:sz w:val="24"/>
                      <w:szCs w:val="24"/>
                    </w:rPr>
                    <w:br/>
                  </w:r>
                  <w:r w:rsidRPr="00CF4659">
                    <w:rPr>
                      <w:rFonts w:cs="Times New Roman"/>
                      <w:b/>
                      <w:color w:val="005EA4"/>
                      <w:sz w:val="24"/>
                      <w:szCs w:val="24"/>
                    </w:rPr>
                    <w:t>можно оформить:</w:t>
                  </w:r>
                </w:p>
                <w:p w:rsidR="00692D09" w:rsidRPr="00CF4659" w:rsidRDefault="00D16F47" w:rsidP="00F20A7D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spacing w:before="60" w:after="60"/>
                    <w:ind w:right="170"/>
                    <w:jc w:val="center"/>
                    <w:rPr>
                      <w:rFonts w:cs="Times New Roman"/>
                      <w:b/>
                      <w:color w:val="FF0000"/>
                      <w:sz w:val="24"/>
                      <w:szCs w:val="24"/>
                      <w:u w:val="single"/>
                    </w:rPr>
                  </w:pPr>
                  <w:r w:rsidRPr="00CF4659">
                    <w:rPr>
                      <w:rFonts w:cs="Times New Roman"/>
                      <w:b/>
                      <w:color w:val="FF0000"/>
                      <w:sz w:val="24"/>
                      <w:szCs w:val="24"/>
                      <w:u w:val="single"/>
                    </w:rPr>
                    <w:t>на первого ребенка</w:t>
                  </w:r>
                </w:p>
                <w:p w:rsidR="00D5347F" w:rsidRPr="002A2809" w:rsidRDefault="005A1130" w:rsidP="00E70ED9">
                  <w:pPr>
                    <w:pStyle w:val="a7"/>
                    <w:numPr>
                      <w:ilvl w:val="0"/>
                      <w:numId w:val="1"/>
                    </w:numPr>
                    <w:spacing w:after="120"/>
                    <w:ind w:left="0" w:right="170" w:firstLine="149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CF4659">
                    <w:rPr>
                      <w:rFonts w:ascii="Monotype Corsiva" w:hAnsi="Monotype Corsiva" w:cs="Microsoft Sans Serif"/>
                      <w:noProof/>
                      <w:color w:val="FF0000"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60288" behindDoc="0" locked="0" layoutInCell="1" allowOverlap="1" wp14:anchorId="1287708D" wp14:editId="70F5842C">
                        <wp:simplePos x="0" y="0"/>
                        <wp:positionH relativeFrom="margin">
                          <wp:posOffset>79375</wp:posOffset>
                        </wp:positionH>
                        <wp:positionV relativeFrom="margin">
                          <wp:posOffset>793115</wp:posOffset>
                        </wp:positionV>
                        <wp:extent cx="1073150" cy="1073150"/>
                        <wp:effectExtent l="0" t="0" r="0" b="0"/>
                        <wp:wrapSquare wrapText="bothSides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484fd2175f8a273df163248469b2b6e.png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73150" cy="10731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D5347F" w:rsidRPr="002A2809">
                    <w:rPr>
                      <w:rFonts w:cs="Times New Roman"/>
                      <w:b/>
                      <w:sz w:val="24"/>
                      <w:szCs w:val="24"/>
                    </w:rPr>
                    <w:t>единовременную денежную выплату</w:t>
                  </w:r>
                  <w:r w:rsidR="00D5347F" w:rsidRPr="002A2809">
                    <w:rPr>
                      <w:rFonts w:cs="Times New Roman"/>
                      <w:sz w:val="24"/>
                      <w:szCs w:val="24"/>
                    </w:rPr>
                    <w:t xml:space="preserve"> в связи с рождением первого ребенка в размере </w:t>
                  </w:r>
                  <w:r w:rsidR="00D5347F" w:rsidRPr="002A2809">
                    <w:rPr>
                      <w:rFonts w:cs="Times New Roman"/>
                      <w:b/>
                      <w:sz w:val="24"/>
                      <w:szCs w:val="24"/>
                    </w:rPr>
                    <w:t>28 102 рубля</w:t>
                  </w:r>
                  <w:r w:rsidR="00D5347F" w:rsidRPr="002A2809">
                    <w:rPr>
                      <w:rFonts w:cs="Times New Roman"/>
                      <w:sz w:val="24"/>
                      <w:szCs w:val="24"/>
                    </w:rPr>
                    <w:t>. Пред</w:t>
                  </w:r>
                  <w:r w:rsidR="00D5347F" w:rsidRPr="002A2809">
                    <w:rPr>
                      <w:rFonts w:cs="Times New Roman"/>
                      <w:sz w:val="24"/>
                      <w:szCs w:val="24"/>
                    </w:rPr>
                    <w:t>о</w:t>
                  </w:r>
                  <w:r w:rsidR="00D5347F" w:rsidRPr="002A2809">
                    <w:rPr>
                      <w:rFonts w:cs="Times New Roman"/>
                      <w:sz w:val="24"/>
                      <w:szCs w:val="24"/>
                    </w:rPr>
                    <w:t xml:space="preserve">ставляется семьям, в которых рожден первый ребенок, начиная с </w:t>
                  </w:r>
                  <w:r>
                    <w:rPr>
                      <w:rFonts w:cs="Times New Roman"/>
                      <w:sz w:val="24"/>
                      <w:szCs w:val="24"/>
                    </w:rPr>
                    <w:br/>
                  </w:r>
                  <w:r w:rsidR="00D5347F" w:rsidRPr="002A2809">
                    <w:rPr>
                      <w:rFonts w:cs="Times New Roman"/>
                      <w:sz w:val="24"/>
                      <w:szCs w:val="24"/>
                    </w:rPr>
                    <w:t>01 января 2019 г., и проживающим на территории края;</w:t>
                  </w:r>
                </w:p>
                <w:p w:rsidR="008E6004" w:rsidRDefault="00086899" w:rsidP="00E70ED9">
                  <w:pPr>
                    <w:pStyle w:val="a7"/>
                    <w:numPr>
                      <w:ilvl w:val="0"/>
                      <w:numId w:val="1"/>
                    </w:num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ind w:left="8" w:right="170" w:firstLine="141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2A2809">
                    <w:rPr>
                      <w:rFonts w:cs="Times New Roman"/>
                      <w:b/>
                      <w:sz w:val="24"/>
                      <w:szCs w:val="24"/>
                    </w:rPr>
                    <w:t xml:space="preserve">ежемесячную выплату </w:t>
                  </w:r>
                  <w:r w:rsidR="00FF7D2A" w:rsidRPr="002A2809">
                    <w:rPr>
                      <w:rFonts w:cs="Times New Roman"/>
                      <w:sz w:val="24"/>
                      <w:szCs w:val="24"/>
                    </w:rPr>
                    <w:t xml:space="preserve">в связи с рождением (усыновлением) первого ребенка </w:t>
                  </w:r>
                  <w:r w:rsidR="00E5267B" w:rsidRPr="002A2809">
                    <w:rPr>
                      <w:rFonts w:cs="Times New Roman"/>
                      <w:sz w:val="24"/>
                      <w:szCs w:val="24"/>
                    </w:rPr>
                    <w:t xml:space="preserve">в размере </w:t>
                  </w:r>
                  <w:r w:rsidR="002167D9" w:rsidRPr="002A2809">
                    <w:rPr>
                      <w:rFonts w:cs="Times New Roman"/>
                      <w:b/>
                      <w:sz w:val="24"/>
                      <w:szCs w:val="24"/>
                    </w:rPr>
                    <w:t>14 051 рубль</w:t>
                  </w:r>
                  <w:r w:rsidR="008740AF" w:rsidRPr="002A2809">
                    <w:rPr>
                      <w:rFonts w:cs="Times New Roman"/>
                      <w:sz w:val="24"/>
                      <w:szCs w:val="24"/>
                    </w:rPr>
                    <w:t xml:space="preserve">. </w:t>
                  </w:r>
                  <w:r w:rsidR="00584CB5" w:rsidRPr="002A2809">
                    <w:rPr>
                      <w:rFonts w:cs="Times New Roman"/>
                      <w:sz w:val="24"/>
                      <w:szCs w:val="24"/>
                    </w:rPr>
                    <w:t xml:space="preserve">Выплата назначается, если ребенок рожден начиная с 01 января 2018 г. и </w:t>
                  </w:r>
                  <w:r w:rsidR="008E6004" w:rsidRPr="002A2809">
                    <w:rPr>
                      <w:rFonts w:cs="Times New Roman"/>
                      <w:sz w:val="24"/>
                      <w:szCs w:val="24"/>
                    </w:rPr>
                    <w:t xml:space="preserve">доход на одного члена семьи не превышает </w:t>
                  </w:r>
                  <w:r w:rsidR="00534088" w:rsidRPr="002A2809">
                    <w:rPr>
                      <w:rFonts w:cs="Times New Roman"/>
                      <w:sz w:val="24"/>
                      <w:szCs w:val="24"/>
                    </w:rPr>
                    <w:t xml:space="preserve">21 </w:t>
                  </w:r>
                  <w:r w:rsidR="00917F04" w:rsidRPr="002A2809">
                    <w:rPr>
                      <w:rFonts w:cs="Times New Roman"/>
                      <w:sz w:val="24"/>
                      <w:szCs w:val="24"/>
                    </w:rPr>
                    <w:t>201 рубль</w:t>
                  </w:r>
                  <w:r w:rsidR="00534088" w:rsidRPr="002A2809">
                    <w:rPr>
                      <w:rFonts w:cs="Times New Roman"/>
                      <w:sz w:val="24"/>
                      <w:szCs w:val="24"/>
                    </w:rPr>
                    <w:t>. Выплата назначается до исполн</w:t>
                  </w:r>
                  <w:r w:rsidR="00534088" w:rsidRPr="002A2809">
                    <w:rPr>
                      <w:rFonts w:cs="Times New Roman"/>
                      <w:sz w:val="24"/>
                      <w:szCs w:val="24"/>
                    </w:rPr>
                    <w:t>е</w:t>
                  </w:r>
                  <w:r w:rsidR="00534088" w:rsidRPr="002A2809">
                    <w:rPr>
                      <w:rFonts w:cs="Times New Roman"/>
                      <w:sz w:val="24"/>
                      <w:szCs w:val="24"/>
                    </w:rPr>
                    <w:t xml:space="preserve">ния ребенку возраста 1,5 лет </w:t>
                  </w:r>
                  <w:r w:rsidR="00534088" w:rsidRPr="002A2809">
                    <w:rPr>
                      <w:rFonts w:cs="Times New Roman"/>
                      <w:b/>
                      <w:i/>
                      <w:sz w:val="24"/>
                      <w:szCs w:val="24"/>
                    </w:rPr>
                    <w:t>(с 01 января 2020 г. – до исполнения ре</w:t>
                  </w:r>
                  <w:r w:rsidR="0012107F" w:rsidRPr="002A2809">
                    <w:rPr>
                      <w:rFonts w:cs="Times New Roman"/>
                      <w:b/>
                      <w:i/>
                      <w:sz w:val="24"/>
                      <w:szCs w:val="24"/>
                    </w:rPr>
                    <w:t>бенк</w:t>
                  </w:r>
                  <w:r w:rsidR="00534088" w:rsidRPr="002A2809">
                    <w:rPr>
                      <w:rFonts w:cs="Times New Roman"/>
                      <w:b/>
                      <w:i/>
                      <w:sz w:val="24"/>
                      <w:szCs w:val="24"/>
                    </w:rPr>
                    <w:t>у возраста 3 лет)</w:t>
                  </w:r>
                  <w:r w:rsidR="00534088" w:rsidRPr="002A2809">
                    <w:rPr>
                      <w:rFonts w:cs="Times New Roman"/>
                      <w:sz w:val="24"/>
                      <w:szCs w:val="24"/>
                    </w:rPr>
                    <w:t>;</w:t>
                  </w:r>
                </w:p>
                <w:p w:rsidR="00FD07E2" w:rsidRPr="002A2809" w:rsidRDefault="00FD07E2" w:rsidP="00FD07E2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spacing w:before="60" w:after="120"/>
                    <w:ind w:right="170"/>
                    <w:jc w:val="center"/>
                    <w:rPr>
                      <w:rFonts w:cs="Times New Roman"/>
                      <w:b/>
                      <w:color w:val="FF0000"/>
                      <w:sz w:val="24"/>
                      <w:szCs w:val="24"/>
                      <w:u w:val="single"/>
                    </w:rPr>
                  </w:pPr>
                  <w:r w:rsidRPr="002A2809">
                    <w:rPr>
                      <w:rFonts w:cs="Times New Roman"/>
                      <w:b/>
                      <w:color w:val="FF0000"/>
                      <w:sz w:val="24"/>
                      <w:szCs w:val="24"/>
                      <w:u w:val="single"/>
                    </w:rPr>
                    <w:t>на второго ребенка</w:t>
                  </w:r>
                </w:p>
                <w:p w:rsidR="00FD07E2" w:rsidRPr="002A2809" w:rsidRDefault="00FD07E2" w:rsidP="00FD07E2">
                  <w:pPr>
                    <w:pStyle w:val="a7"/>
                    <w:numPr>
                      <w:ilvl w:val="0"/>
                      <w:numId w:val="2"/>
                    </w:numPr>
                    <w:tabs>
                      <w:tab w:val="left" w:pos="175"/>
                    </w:tabs>
                    <w:autoSpaceDE w:val="0"/>
                    <w:autoSpaceDN w:val="0"/>
                    <w:adjustRightInd w:val="0"/>
                    <w:spacing w:after="20"/>
                    <w:ind w:left="0" w:firstLine="0"/>
                    <w:jc w:val="both"/>
                    <w:rPr>
                      <w:rFonts w:cs="Times New Roman"/>
                      <w:spacing w:val="-2"/>
                      <w:sz w:val="24"/>
                      <w:szCs w:val="24"/>
                    </w:rPr>
                  </w:pPr>
                  <w:r w:rsidRPr="002A2809">
                    <w:rPr>
                      <w:rFonts w:cs="Times New Roman"/>
                      <w:b/>
                      <w:spacing w:val="-2"/>
                      <w:sz w:val="24"/>
                      <w:szCs w:val="24"/>
                    </w:rPr>
                    <w:t>региональный материнский (семейный) капитал</w:t>
                  </w:r>
                  <w:r w:rsidRPr="002A2809">
                    <w:rPr>
                      <w:rFonts w:cs="Times New Roman"/>
                      <w:spacing w:val="-2"/>
                      <w:sz w:val="24"/>
                      <w:szCs w:val="24"/>
                    </w:rPr>
                    <w:t xml:space="preserve"> в связи с рождением второго ребенка в размере </w:t>
                  </w:r>
                  <w:r w:rsidRPr="002A2809">
                    <w:rPr>
                      <w:rFonts w:cs="Times New Roman"/>
                      <w:b/>
                      <w:spacing w:val="-2"/>
                      <w:sz w:val="24"/>
                      <w:szCs w:val="24"/>
                    </w:rPr>
                    <w:t>135 907,8 рубля</w:t>
                  </w:r>
                  <w:r w:rsidRPr="002A2809">
                    <w:rPr>
                      <w:rFonts w:cs="Times New Roman"/>
                      <w:spacing w:val="-2"/>
                      <w:sz w:val="24"/>
                      <w:szCs w:val="24"/>
                    </w:rPr>
                    <w:t xml:space="preserve"> (30 % от фед</w:t>
                  </w:r>
                  <w:r w:rsidRPr="002A2809">
                    <w:rPr>
                      <w:rFonts w:cs="Times New Roman"/>
                      <w:spacing w:val="-2"/>
                      <w:sz w:val="24"/>
                      <w:szCs w:val="24"/>
                    </w:rPr>
                    <w:t>е</w:t>
                  </w:r>
                  <w:r w:rsidRPr="002A2809">
                    <w:rPr>
                      <w:rFonts w:cs="Times New Roman"/>
                      <w:spacing w:val="-2"/>
                      <w:sz w:val="24"/>
                      <w:szCs w:val="24"/>
                    </w:rPr>
                    <w:t>рального материнского капитала, установленного на дату рождения р</w:t>
                  </w:r>
                  <w:r w:rsidRPr="002A2809">
                    <w:rPr>
                      <w:rFonts w:cs="Times New Roman"/>
                      <w:spacing w:val="-2"/>
                      <w:sz w:val="24"/>
                      <w:szCs w:val="24"/>
                    </w:rPr>
                    <w:t>е</w:t>
                  </w:r>
                  <w:r w:rsidRPr="002A2809">
                    <w:rPr>
                      <w:rFonts w:cs="Times New Roman"/>
                      <w:spacing w:val="-2"/>
                      <w:sz w:val="24"/>
                      <w:szCs w:val="24"/>
                    </w:rPr>
                    <w:t>бенка). Предоставляется семьям, в которых рожден второй ребенок, начиная с 01 января 2019 г., и проживающим на территории края.</w:t>
                  </w:r>
                </w:p>
                <w:p w:rsidR="00FD07E2" w:rsidRPr="002A2809" w:rsidRDefault="00FD07E2" w:rsidP="00FD07E2">
                  <w:pPr>
                    <w:tabs>
                      <w:tab w:val="left" w:pos="175"/>
                    </w:tabs>
                    <w:autoSpaceDE w:val="0"/>
                    <w:autoSpaceDN w:val="0"/>
                    <w:adjustRightInd w:val="0"/>
                    <w:ind w:firstLine="289"/>
                    <w:jc w:val="both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2A2809">
                    <w:rPr>
                      <w:rFonts w:cs="Times New Roman"/>
                      <w:b/>
                      <w:sz w:val="24"/>
                      <w:szCs w:val="24"/>
                    </w:rPr>
                    <w:t xml:space="preserve">Средства можно направить: </w:t>
                  </w:r>
                </w:p>
                <w:p w:rsidR="00FD07E2" w:rsidRPr="002A2809" w:rsidRDefault="00FD07E2" w:rsidP="00FD07E2">
                  <w:pPr>
                    <w:spacing w:before="60" w:line="240" w:lineRule="exact"/>
                    <w:jc w:val="both"/>
                    <w:rPr>
                      <w:sz w:val="24"/>
                      <w:szCs w:val="24"/>
                    </w:rPr>
                  </w:pPr>
                  <w:r w:rsidRPr="002A2809">
                    <w:rPr>
                      <w:sz w:val="24"/>
                      <w:szCs w:val="24"/>
                    </w:rPr>
                    <w:t xml:space="preserve">* </w:t>
                  </w:r>
                  <w:r w:rsidRPr="002A2809">
                    <w:rPr>
                      <w:b/>
                      <w:sz w:val="24"/>
                      <w:szCs w:val="24"/>
                    </w:rPr>
                    <w:t>на улучшение жилищных условий</w:t>
                  </w:r>
                  <w:r w:rsidRPr="002A2809">
                    <w:rPr>
                      <w:sz w:val="24"/>
                      <w:szCs w:val="24"/>
                    </w:rPr>
                    <w:t xml:space="preserve"> </w:t>
                  </w:r>
                  <w:r w:rsidRPr="002A2809">
                    <w:rPr>
                      <w:i/>
                      <w:sz w:val="24"/>
                      <w:szCs w:val="24"/>
                    </w:rPr>
                    <w:t>(приобретение, строительство жилья, уплата первоначального взноса по жилищному кредиту или займу, а также погашение жилищных кредитов и займов)</w:t>
                  </w:r>
                  <w:r w:rsidRPr="002A2809">
                    <w:rPr>
                      <w:sz w:val="24"/>
                      <w:szCs w:val="24"/>
                    </w:rPr>
                    <w:t>;</w:t>
                  </w:r>
                </w:p>
                <w:p w:rsidR="00086899" w:rsidRDefault="00FD07E2" w:rsidP="00FD07E2">
                  <w:pPr>
                    <w:tabs>
                      <w:tab w:val="left" w:pos="9707"/>
                    </w:tabs>
                    <w:spacing w:before="60" w:line="240" w:lineRule="exact"/>
                    <w:ind w:right="34"/>
                    <w:jc w:val="both"/>
                    <w:rPr>
                      <w:i/>
                      <w:spacing w:val="-2"/>
                      <w:sz w:val="24"/>
                      <w:szCs w:val="24"/>
                    </w:rPr>
                  </w:pPr>
                  <w:proofErr w:type="gramStart"/>
                  <w:r w:rsidRPr="002A2809">
                    <w:rPr>
                      <w:sz w:val="24"/>
                      <w:szCs w:val="24"/>
                    </w:rPr>
                    <w:t xml:space="preserve">* </w:t>
                  </w:r>
                  <w:r w:rsidRPr="002A2809">
                    <w:rPr>
                      <w:b/>
                      <w:sz w:val="24"/>
                      <w:szCs w:val="24"/>
                    </w:rPr>
                    <w:t>на получение образования детьми</w:t>
                  </w:r>
                  <w:r w:rsidRPr="002A2809">
                    <w:rPr>
                      <w:sz w:val="24"/>
                      <w:szCs w:val="24"/>
                    </w:rPr>
                    <w:t xml:space="preserve"> (</w:t>
                  </w:r>
                  <w:r w:rsidRPr="00165ABF">
                    <w:rPr>
                      <w:i/>
                      <w:spacing w:val="-2"/>
                      <w:sz w:val="24"/>
                      <w:szCs w:val="24"/>
                    </w:rPr>
                    <w:t>оплата образовательных услуг</w:t>
                  </w:r>
                  <w:r w:rsidR="00165ABF">
                    <w:rPr>
                      <w:i/>
                      <w:spacing w:val="-2"/>
                      <w:sz w:val="24"/>
                      <w:szCs w:val="24"/>
                    </w:rPr>
                    <w:t>,</w:t>
                  </w:r>
                  <w:proofErr w:type="gramEnd"/>
                </w:p>
                <w:p w:rsidR="005A1130" w:rsidRPr="002A2809" w:rsidRDefault="005A1130" w:rsidP="005A1130">
                  <w:pPr>
                    <w:tabs>
                      <w:tab w:val="left" w:pos="9707"/>
                    </w:tabs>
                    <w:spacing w:line="240" w:lineRule="exact"/>
                    <w:ind w:right="34"/>
                    <w:jc w:val="both"/>
                    <w:rPr>
                      <w:i/>
                      <w:sz w:val="24"/>
                      <w:szCs w:val="24"/>
                    </w:rPr>
                  </w:pPr>
                  <w:r w:rsidRPr="002A2809">
                    <w:rPr>
                      <w:i/>
                      <w:sz w:val="24"/>
                      <w:szCs w:val="24"/>
                    </w:rPr>
                    <w:t>оплата проживания в общежитии, оплата дошкольного образования (ясли, детский сад);</w:t>
                  </w:r>
                </w:p>
                <w:p w:rsidR="005A1130" w:rsidRPr="00FD07E2" w:rsidRDefault="005A1130" w:rsidP="00F20A7D">
                  <w:pPr>
                    <w:spacing w:after="120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2A2809">
                    <w:rPr>
                      <w:sz w:val="24"/>
                      <w:szCs w:val="24"/>
                    </w:rPr>
                    <w:t xml:space="preserve">* </w:t>
                  </w:r>
                  <w:r w:rsidRPr="002A2809">
                    <w:rPr>
                      <w:b/>
                      <w:sz w:val="24"/>
                      <w:szCs w:val="24"/>
                    </w:rPr>
                    <w:t>на приобретение товаров и услуг, предназначенных для соц</w:t>
                  </w:r>
                  <w:r w:rsidRPr="002A2809">
                    <w:rPr>
                      <w:b/>
                      <w:sz w:val="24"/>
                      <w:szCs w:val="24"/>
                    </w:rPr>
                    <w:t>и</w:t>
                  </w:r>
                  <w:r w:rsidRPr="002A2809">
                    <w:rPr>
                      <w:b/>
                      <w:sz w:val="24"/>
                      <w:szCs w:val="24"/>
                    </w:rPr>
                    <w:t>альной адаптации и интеграции в общество детей-инвалидов.</w:t>
                  </w:r>
                </w:p>
              </w:tc>
              <w:tc>
                <w:tcPr>
                  <w:tcW w:w="7539" w:type="dxa"/>
                </w:tcPr>
                <w:p w:rsidR="00A50249" w:rsidRPr="002A2809" w:rsidRDefault="00A50249" w:rsidP="00F20A7D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spacing w:after="120"/>
                    <w:ind w:right="170"/>
                    <w:jc w:val="center"/>
                    <w:rPr>
                      <w:rFonts w:cs="Times New Roman"/>
                      <w:b/>
                      <w:color w:val="FF0000"/>
                      <w:sz w:val="24"/>
                      <w:szCs w:val="24"/>
                      <w:u w:val="single"/>
                    </w:rPr>
                  </w:pPr>
                  <w:r w:rsidRPr="002A2809">
                    <w:rPr>
                      <w:rFonts w:cs="Times New Roman"/>
                      <w:b/>
                      <w:color w:val="FF0000"/>
                      <w:sz w:val="24"/>
                      <w:szCs w:val="24"/>
                      <w:u w:val="single"/>
                    </w:rPr>
                    <w:t>на третьего ребенка</w:t>
                  </w:r>
                </w:p>
                <w:p w:rsidR="00A50249" w:rsidRPr="002A2809" w:rsidRDefault="00A50249" w:rsidP="004651B8">
                  <w:pPr>
                    <w:pStyle w:val="a7"/>
                    <w:numPr>
                      <w:ilvl w:val="0"/>
                      <w:numId w:val="2"/>
                    </w:numPr>
                    <w:spacing w:before="120" w:after="60"/>
                    <w:ind w:left="-17" w:right="170" w:firstLine="17"/>
                    <w:jc w:val="both"/>
                    <w:rPr>
                      <w:rFonts w:cs="Times New Roman"/>
                      <w:spacing w:val="-2"/>
                      <w:sz w:val="24"/>
                      <w:szCs w:val="24"/>
                    </w:rPr>
                  </w:pPr>
                  <w:r w:rsidRPr="002A2809">
                    <w:rPr>
                      <w:rFonts w:cs="Times New Roman"/>
                      <w:b/>
                      <w:spacing w:val="-2"/>
                      <w:sz w:val="24"/>
                      <w:szCs w:val="24"/>
                    </w:rPr>
                    <w:t>ежемесячную денежную выплату</w:t>
                  </w:r>
                  <w:r w:rsidRPr="002A2809">
                    <w:rPr>
                      <w:rFonts w:cs="Times New Roman"/>
                      <w:spacing w:val="-2"/>
                      <w:sz w:val="24"/>
                      <w:szCs w:val="24"/>
                    </w:rPr>
                    <w:t xml:space="preserve"> в случае рождения (ус</w:t>
                  </w:r>
                  <w:r w:rsidRPr="002A2809">
                    <w:rPr>
                      <w:rFonts w:cs="Times New Roman"/>
                      <w:spacing w:val="-2"/>
                      <w:sz w:val="24"/>
                      <w:szCs w:val="24"/>
                    </w:rPr>
                    <w:t>ы</w:t>
                  </w:r>
                  <w:r w:rsidRPr="002A2809">
                    <w:rPr>
                      <w:rFonts w:cs="Times New Roman"/>
                      <w:spacing w:val="-2"/>
                      <w:sz w:val="24"/>
                      <w:szCs w:val="24"/>
                    </w:rPr>
                    <w:t xml:space="preserve">новления) третьего ребенка или последующих детей в размере </w:t>
                  </w:r>
                  <w:r w:rsidR="004651B8">
                    <w:rPr>
                      <w:rFonts w:cs="Times New Roman"/>
                      <w:spacing w:val="-2"/>
                      <w:sz w:val="24"/>
                      <w:szCs w:val="24"/>
                    </w:rPr>
                    <w:br/>
                  </w:r>
                  <w:r w:rsidRPr="002A2809">
                    <w:rPr>
                      <w:rFonts w:cs="Times New Roman"/>
                      <w:b/>
                      <w:spacing w:val="-2"/>
                      <w:sz w:val="24"/>
                      <w:szCs w:val="24"/>
                    </w:rPr>
                    <w:t>14 158 рублей</w:t>
                  </w:r>
                  <w:r w:rsidRPr="002A2809">
                    <w:rPr>
                      <w:rFonts w:cs="Times New Roman"/>
                      <w:spacing w:val="-2"/>
                      <w:sz w:val="24"/>
                      <w:szCs w:val="24"/>
                    </w:rPr>
                    <w:t xml:space="preserve">, если доход на одного члена семьи не превышает </w:t>
                  </w:r>
                  <w:r w:rsidR="004651B8">
                    <w:rPr>
                      <w:rFonts w:cs="Times New Roman"/>
                      <w:spacing w:val="-2"/>
                      <w:sz w:val="24"/>
                      <w:szCs w:val="24"/>
                    </w:rPr>
                    <w:br/>
                  </w:r>
                  <w:r w:rsidRPr="002A2809">
                    <w:rPr>
                      <w:rFonts w:cs="Times New Roman"/>
                      <w:spacing w:val="-2"/>
                      <w:sz w:val="24"/>
                      <w:szCs w:val="24"/>
                    </w:rPr>
                    <w:t>37 697,9</w:t>
                  </w:r>
                  <w:r w:rsidR="00EC39C1" w:rsidRPr="002A2809">
                    <w:rPr>
                      <w:rFonts w:cs="Times New Roman"/>
                      <w:spacing w:val="-2"/>
                      <w:sz w:val="24"/>
                      <w:szCs w:val="24"/>
                    </w:rPr>
                    <w:t xml:space="preserve"> рубля. </w:t>
                  </w:r>
                </w:p>
                <w:p w:rsidR="00086899" w:rsidRDefault="00EC39C1" w:rsidP="004651B8">
                  <w:pPr>
                    <w:spacing w:before="120" w:after="120"/>
                    <w:jc w:val="center"/>
                    <w:rPr>
                      <w:rFonts w:cs="Times New Roman"/>
                      <w:b/>
                      <w:color w:val="005EA4"/>
                      <w:sz w:val="24"/>
                      <w:szCs w:val="24"/>
                    </w:rPr>
                  </w:pPr>
                  <w:r w:rsidRPr="004651B8">
                    <w:rPr>
                      <w:rFonts w:cs="Times New Roman"/>
                      <w:b/>
                      <w:color w:val="005EA4"/>
                      <w:sz w:val="24"/>
                      <w:szCs w:val="24"/>
                    </w:rPr>
                    <w:t xml:space="preserve">В </w:t>
                  </w:r>
                  <w:r w:rsidR="00FF3EF1" w:rsidRPr="004651B8">
                    <w:rPr>
                      <w:rFonts w:cs="Times New Roman"/>
                      <w:b/>
                      <w:color w:val="005EA4"/>
                      <w:sz w:val="24"/>
                      <w:szCs w:val="24"/>
                    </w:rPr>
                    <w:t>организациях здравоохранения</w:t>
                  </w:r>
                </w:p>
                <w:p w:rsidR="004651B8" w:rsidRDefault="00CC2F2A" w:rsidP="00F20A7D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можно провести</w:t>
                  </w:r>
                  <w:r w:rsidRPr="00CC2F2A">
                    <w:rPr>
                      <w:rFonts w:cs="Times New Roman"/>
                      <w:sz w:val="24"/>
                      <w:szCs w:val="24"/>
                    </w:rPr>
                    <w:t xml:space="preserve"> процедур</w:t>
                  </w:r>
                  <w:r>
                    <w:rPr>
                      <w:rFonts w:cs="Times New Roman"/>
                      <w:sz w:val="24"/>
                      <w:szCs w:val="24"/>
                    </w:rPr>
                    <w:t>у</w:t>
                  </w:r>
                  <w:r w:rsidRPr="00CC2F2A">
                    <w:rPr>
                      <w:rFonts w:cs="Times New Roman"/>
                      <w:sz w:val="24"/>
                      <w:szCs w:val="24"/>
                    </w:rPr>
                    <w:t xml:space="preserve"> экстракорпорального оплодотворения п</w:t>
                  </w:r>
                  <w:r w:rsidRPr="00CC2F2A">
                    <w:rPr>
                      <w:rFonts w:cs="Times New Roman"/>
                      <w:sz w:val="24"/>
                      <w:szCs w:val="24"/>
                    </w:rPr>
                    <w:t>а</w:t>
                  </w:r>
                  <w:r w:rsidRPr="00CC2F2A">
                    <w:rPr>
                      <w:rFonts w:cs="Times New Roman"/>
                      <w:sz w:val="24"/>
                      <w:szCs w:val="24"/>
                    </w:rPr>
                    <w:t>рам при бесплодии за счет средств базовой программы обязательного медицинского страхования</w:t>
                  </w:r>
                  <w:r w:rsidR="00E41E12">
                    <w:rPr>
                      <w:rFonts w:cs="Times New Roman"/>
                      <w:sz w:val="24"/>
                      <w:szCs w:val="24"/>
                    </w:rPr>
                    <w:t xml:space="preserve"> (ЭКО)</w:t>
                  </w:r>
                  <w:r>
                    <w:rPr>
                      <w:rFonts w:cs="Times New Roman"/>
                      <w:sz w:val="24"/>
                      <w:szCs w:val="24"/>
                    </w:rPr>
                    <w:t xml:space="preserve">. </w:t>
                  </w:r>
                </w:p>
                <w:p w:rsidR="00E41E12" w:rsidRDefault="00CC2F2A" w:rsidP="00E41E12">
                  <w:pPr>
                    <w:ind w:firstLine="407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CC2F2A">
                    <w:rPr>
                      <w:rFonts w:cs="Times New Roman"/>
                      <w:sz w:val="24"/>
                      <w:szCs w:val="24"/>
                    </w:rPr>
                    <w:t>При подозрении на наличие у супружеской пары бесплодия и ж</w:t>
                  </w:r>
                  <w:r w:rsidRPr="00CC2F2A">
                    <w:rPr>
                      <w:rFonts w:cs="Times New Roman"/>
                      <w:sz w:val="24"/>
                      <w:szCs w:val="24"/>
                    </w:rPr>
                    <w:t>е</w:t>
                  </w:r>
                  <w:r w:rsidRPr="00CC2F2A">
                    <w:rPr>
                      <w:rFonts w:cs="Times New Roman"/>
                      <w:sz w:val="24"/>
                      <w:szCs w:val="24"/>
                    </w:rPr>
                    <w:t>лании проведения процедуры ЭКО необходимо:</w:t>
                  </w:r>
                </w:p>
                <w:p w:rsidR="00E41E12" w:rsidRDefault="00782AFF" w:rsidP="00E41E12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1. О</w:t>
                  </w:r>
                  <w:r w:rsidR="00CC2F2A" w:rsidRPr="00CC2F2A">
                    <w:rPr>
                      <w:rFonts w:cs="Times New Roman"/>
                      <w:sz w:val="24"/>
                      <w:szCs w:val="24"/>
                    </w:rPr>
                    <w:t>братиться к врачу акушеру-гинекологу по месту проживания</w:t>
                  </w:r>
                  <w:r>
                    <w:rPr>
                      <w:rFonts w:cs="Times New Roman"/>
                      <w:sz w:val="24"/>
                      <w:szCs w:val="24"/>
                    </w:rPr>
                    <w:t>.</w:t>
                  </w:r>
                </w:p>
                <w:p w:rsidR="00CC2F2A" w:rsidRPr="00CC2F2A" w:rsidRDefault="00782AFF" w:rsidP="00E41E12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2. П</w:t>
                  </w:r>
                  <w:r w:rsidR="00CC2F2A" w:rsidRPr="00CC2F2A">
                    <w:rPr>
                      <w:rFonts w:cs="Times New Roman"/>
                      <w:sz w:val="24"/>
                      <w:szCs w:val="24"/>
                    </w:rPr>
                    <w:t xml:space="preserve">осле проведения минимального обследования семейная пара участковым врачом акушером-гинекологом направляется в кабинет по бесплодному браку, где проводится углубленное обследование. </w:t>
                  </w:r>
                </w:p>
                <w:p w:rsidR="00CC2F2A" w:rsidRPr="00CC2F2A" w:rsidRDefault="00CC2F2A" w:rsidP="00E71370">
                  <w:pPr>
                    <w:pStyle w:val="a7"/>
                    <w:ind w:left="709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CC2F2A">
                    <w:rPr>
                      <w:rFonts w:cs="Times New Roman"/>
                      <w:sz w:val="24"/>
                      <w:szCs w:val="24"/>
                    </w:rPr>
                    <w:t>Кабинет по бесплодному браку</w:t>
                  </w:r>
                  <w:r w:rsidR="00092C20" w:rsidRPr="00CC2F2A">
                    <w:rPr>
                      <w:rFonts w:cs="Times New Roman"/>
                      <w:sz w:val="24"/>
                      <w:szCs w:val="24"/>
                    </w:rPr>
                    <w:t xml:space="preserve"> находится</w:t>
                  </w:r>
                  <w:r w:rsidRPr="00CC2F2A">
                    <w:rPr>
                      <w:rFonts w:cs="Times New Roman"/>
                      <w:sz w:val="24"/>
                      <w:szCs w:val="24"/>
                    </w:rPr>
                    <w:t>:</w:t>
                  </w:r>
                </w:p>
                <w:p w:rsidR="00CC2F2A" w:rsidRPr="00092C20" w:rsidRDefault="00CC2F2A" w:rsidP="00E71370">
                  <w:pPr>
                    <w:pStyle w:val="a7"/>
                    <w:numPr>
                      <w:ilvl w:val="0"/>
                      <w:numId w:val="4"/>
                    </w:numPr>
                    <w:ind w:left="0" w:firstLine="0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proofErr w:type="gramStart"/>
                  <w:r w:rsidRPr="00092C20">
                    <w:rPr>
                      <w:rFonts w:cs="Times New Roman"/>
                      <w:sz w:val="24"/>
                      <w:szCs w:val="24"/>
                    </w:rPr>
                    <w:t>для жителей г. Хаб</w:t>
                  </w:r>
                  <w:r w:rsidR="004303E3">
                    <w:rPr>
                      <w:rFonts w:cs="Times New Roman"/>
                      <w:sz w:val="24"/>
                      <w:szCs w:val="24"/>
                    </w:rPr>
                    <w:t>аровска, районов</w:t>
                  </w:r>
                  <w:r w:rsidR="00E71370">
                    <w:rPr>
                      <w:rFonts w:cs="Times New Roman"/>
                      <w:sz w:val="24"/>
                      <w:szCs w:val="24"/>
                    </w:rPr>
                    <w:t>:</w:t>
                  </w:r>
                  <w:r w:rsidR="00092C20" w:rsidRPr="00092C20">
                    <w:rPr>
                      <w:rFonts w:cs="Times New Roman"/>
                      <w:sz w:val="24"/>
                      <w:szCs w:val="24"/>
                    </w:rPr>
                    <w:t xml:space="preserve"> </w:t>
                  </w:r>
                  <w:r w:rsidRPr="00092C20">
                    <w:rPr>
                      <w:rFonts w:cs="Times New Roman"/>
                      <w:sz w:val="24"/>
                      <w:szCs w:val="24"/>
                    </w:rPr>
                    <w:t xml:space="preserve">имени Лазо, Вяземского, </w:t>
                  </w:r>
                  <w:proofErr w:type="spellStart"/>
                  <w:r w:rsidRPr="00092C20">
                    <w:rPr>
                      <w:rFonts w:cs="Times New Roman"/>
                      <w:sz w:val="24"/>
                      <w:szCs w:val="24"/>
                    </w:rPr>
                    <w:t>Бикинского</w:t>
                  </w:r>
                  <w:proofErr w:type="spellEnd"/>
                  <w:r w:rsidRPr="00092C20">
                    <w:rPr>
                      <w:rFonts w:cs="Times New Roman"/>
                      <w:sz w:val="24"/>
                      <w:szCs w:val="24"/>
                    </w:rPr>
                    <w:t xml:space="preserve">, Нанайского, Хабаровского, </w:t>
                  </w:r>
                  <w:proofErr w:type="spellStart"/>
                  <w:r w:rsidRPr="00092C20">
                    <w:rPr>
                      <w:rFonts w:cs="Times New Roman"/>
                      <w:sz w:val="24"/>
                      <w:szCs w:val="24"/>
                    </w:rPr>
                    <w:t>Верхнебуреинского</w:t>
                  </w:r>
                  <w:proofErr w:type="spellEnd"/>
                  <w:r w:rsidRPr="00092C20">
                    <w:rPr>
                      <w:rFonts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092C20">
                    <w:rPr>
                      <w:rFonts w:cs="Times New Roman"/>
                      <w:sz w:val="24"/>
                      <w:szCs w:val="24"/>
                    </w:rPr>
                    <w:t>Аяно</w:t>
                  </w:r>
                  <w:proofErr w:type="spellEnd"/>
                  <w:r w:rsidRPr="00092C20">
                    <w:rPr>
                      <w:rFonts w:cs="Times New Roman"/>
                      <w:sz w:val="24"/>
                      <w:szCs w:val="24"/>
                    </w:rPr>
                    <w:t>-Ма</w:t>
                  </w:r>
                  <w:r w:rsidR="004303E3">
                    <w:rPr>
                      <w:rFonts w:cs="Times New Roman"/>
                      <w:sz w:val="24"/>
                      <w:szCs w:val="24"/>
                    </w:rPr>
                    <w:t>йского, Охотского</w:t>
                  </w:r>
                  <w:r w:rsidR="00092C20" w:rsidRPr="00092C20">
                    <w:rPr>
                      <w:rFonts w:cs="Times New Roman"/>
                      <w:sz w:val="24"/>
                      <w:szCs w:val="24"/>
                    </w:rPr>
                    <w:t xml:space="preserve"> – </w:t>
                  </w:r>
                  <w:r w:rsidRPr="00092C20">
                    <w:rPr>
                      <w:rFonts w:cs="Times New Roman"/>
                      <w:sz w:val="24"/>
                      <w:szCs w:val="24"/>
                    </w:rPr>
                    <w:t>в КГБУЗ "Перинатальный центр"</w:t>
                  </w:r>
                  <w:r w:rsidR="00092C20">
                    <w:rPr>
                      <w:rFonts w:cs="Times New Roman"/>
                      <w:sz w:val="24"/>
                      <w:szCs w:val="24"/>
                    </w:rPr>
                    <w:t>;</w:t>
                  </w:r>
                  <w:proofErr w:type="gramEnd"/>
                </w:p>
                <w:p w:rsidR="00CC2F2A" w:rsidRPr="00455FDC" w:rsidRDefault="00CC2F2A" w:rsidP="00455FDC">
                  <w:pPr>
                    <w:pStyle w:val="a7"/>
                    <w:numPr>
                      <w:ilvl w:val="0"/>
                      <w:numId w:val="4"/>
                    </w:numPr>
                    <w:ind w:left="-19" w:firstLine="19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092C20">
                    <w:rPr>
                      <w:rFonts w:cs="Times New Roman"/>
                      <w:sz w:val="24"/>
                      <w:szCs w:val="24"/>
                    </w:rPr>
                    <w:t>для жителей г. Комсомольска-на-Амуре и Комсомольского ра</w:t>
                  </w:r>
                  <w:r w:rsidRPr="00092C20">
                    <w:rPr>
                      <w:rFonts w:cs="Times New Roman"/>
                      <w:sz w:val="24"/>
                      <w:szCs w:val="24"/>
                    </w:rPr>
                    <w:t>й</w:t>
                  </w:r>
                  <w:r w:rsidRPr="00092C20">
                    <w:rPr>
                      <w:rFonts w:cs="Times New Roman"/>
                      <w:sz w:val="24"/>
                      <w:szCs w:val="24"/>
                    </w:rPr>
                    <w:t xml:space="preserve">она </w:t>
                  </w:r>
                  <w:r w:rsidR="00455FDC">
                    <w:rPr>
                      <w:rFonts w:cs="Times New Roman"/>
                      <w:sz w:val="24"/>
                      <w:szCs w:val="24"/>
                    </w:rPr>
                    <w:t>–</w:t>
                  </w:r>
                  <w:r w:rsidRPr="00455FDC">
                    <w:rPr>
                      <w:rFonts w:cs="Times New Roman"/>
                      <w:sz w:val="24"/>
                      <w:szCs w:val="24"/>
                    </w:rPr>
                    <w:t xml:space="preserve"> в женской консультации КГБУЗ "Родильный дом №</w:t>
                  </w:r>
                  <w:r w:rsidR="004303E3">
                    <w:rPr>
                      <w:rFonts w:cs="Times New Roman"/>
                      <w:sz w:val="24"/>
                      <w:szCs w:val="24"/>
                    </w:rPr>
                    <w:t xml:space="preserve"> </w:t>
                  </w:r>
                  <w:r w:rsidRPr="00455FDC">
                    <w:rPr>
                      <w:rFonts w:cs="Times New Roman"/>
                      <w:sz w:val="24"/>
                      <w:szCs w:val="24"/>
                    </w:rPr>
                    <w:t>3"</w:t>
                  </w:r>
                  <w:r w:rsidR="004303E3">
                    <w:rPr>
                      <w:rFonts w:cs="Times New Roman"/>
                      <w:sz w:val="24"/>
                      <w:szCs w:val="24"/>
                    </w:rPr>
                    <w:t>;</w:t>
                  </w:r>
                </w:p>
                <w:p w:rsidR="00CC2F2A" w:rsidRPr="004303E3" w:rsidRDefault="00CC2F2A" w:rsidP="004303E3">
                  <w:pPr>
                    <w:pStyle w:val="a7"/>
                    <w:numPr>
                      <w:ilvl w:val="0"/>
                      <w:numId w:val="4"/>
                    </w:numPr>
                    <w:ind w:left="0" w:firstLine="0"/>
                    <w:jc w:val="both"/>
                    <w:rPr>
                      <w:rFonts w:cs="Times New Roman"/>
                      <w:spacing w:val="-2"/>
                      <w:sz w:val="24"/>
                      <w:szCs w:val="24"/>
                    </w:rPr>
                  </w:pPr>
                  <w:r w:rsidRPr="004303E3">
                    <w:rPr>
                      <w:rFonts w:cs="Times New Roman"/>
                      <w:spacing w:val="-2"/>
                      <w:sz w:val="24"/>
                      <w:szCs w:val="24"/>
                    </w:rPr>
                    <w:t xml:space="preserve">для жителей районов: </w:t>
                  </w:r>
                  <w:proofErr w:type="gramStart"/>
                  <w:r w:rsidRPr="004303E3">
                    <w:rPr>
                      <w:rFonts w:cs="Times New Roman"/>
                      <w:spacing w:val="-2"/>
                      <w:sz w:val="24"/>
                      <w:szCs w:val="24"/>
                    </w:rPr>
                    <w:t xml:space="preserve">Солнечный, Амурский, им. П. Осипенко </w:t>
                  </w:r>
                  <w:r w:rsidR="004303E3" w:rsidRPr="004303E3">
                    <w:rPr>
                      <w:rFonts w:cs="Times New Roman"/>
                      <w:spacing w:val="-2"/>
                      <w:sz w:val="24"/>
                      <w:szCs w:val="24"/>
                    </w:rPr>
                    <w:t>–</w:t>
                  </w:r>
                  <w:r w:rsidRPr="004303E3">
                    <w:rPr>
                      <w:rFonts w:cs="Times New Roman"/>
                      <w:spacing w:val="-2"/>
                      <w:sz w:val="24"/>
                      <w:szCs w:val="24"/>
                    </w:rPr>
                    <w:t xml:space="preserve"> в КГБУЗ "Территориальный клинико-диагностический центр" (г. Ко</w:t>
                  </w:r>
                  <w:r w:rsidRPr="004303E3">
                    <w:rPr>
                      <w:rFonts w:cs="Times New Roman"/>
                      <w:spacing w:val="-2"/>
                      <w:sz w:val="24"/>
                      <w:szCs w:val="24"/>
                    </w:rPr>
                    <w:t>м</w:t>
                  </w:r>
                  <w:r w:rsidRPr="004303E3">
                    <w:rPr>
                      <w:rFonts w:cs="Times New Roman"/>
                      <w:spacing w:val="-2"/>
                      <w:sz w:val="24"/>
                      <w:szCs w:val="24"/>
                    </w:rPr>
                    <w:t>со</w:t>
                  </w:r>
                  <w:r w:rsidR="00276EF1">
                    <w:rPr>
                      <w:rFonts w:cs="Times New Roman"/>
                      <w:spacing w:val="-2"/>
                      <w:sz w:val="24"/>
                      <w:szCs w:val="24"/>
                    </w:rPr>
                    <w:t>мольск-на-Амуре);</w:t>
                  </w:r>
                  <w:proofErr w:type="gramEnd"/>
                </w:p>
                <w:p w:rsidR="00CC2F2A" w:rsidRPr="00A74B05" w:rsidRDefault="00CC2F2A" w:rsidP="00A74B05">
                  <w:pPr>
                    <w:pStyle w:val="a7"/>
                    <w:numPr>
                      <w:ilvl w:val="0"/>
                      <w:numId w:val="4"/>
                    </w:numPr>
                    <w:ind w:left="0" w:hanging="19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276EF1">
                    <w:rPr>
                      <w:rFonts w:cs="Times New Roman"/>
                      <w:sz w:val="24"/>
                      <w:szCs w:val="24"/>
                    </w:rPr>
                    <w:t xml:space="preserve">для </w:t>
                  </w:r>
                  <w:proofErr w:type="gramStart"/>
                  <w:r w:rsidRPr="00276EF1">
                    <w:rPr>
                      <w:rFonts w:cs="Times New Roman"/>
                      <w:sz w:val="24"/>
                      <w:szCs w:val="24"/>
                    </w:rPr>
                    <w:t>Советско-Гаванского</w:t>
                  </w:r>
                  <w:proofErr w:type="gramEnd"/>
                  <w:r w:rsidRPr="00276EF1">
                    <w:rPr>
                      <w:rFonts w:cs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276EF1">
                    <w:rPr>
                      <w:rFonts w:cs="Times New Roman"/>
                      <w:sz w:val="24"/>
                      <w:szCs w:val="24"/>
                    </w:rPr>
                    <w:t>Ванинского</w:t>
                  </w:r>
                  <w:proofErr w:type="spellEnd"/>
                  <w:r w:rsidRPr="00276EF1">
                    <w:rPr>
                      <w:rFonts w:cs="Times New Roman"/>
                      <w:sz w:val="24"/>
                      <w:szCs w:val="24"/>
                    </w:rPr>
                    <w:t xml:space="preserve"> районов </w:t>
                  </w:r>
                  <w:r w:rsidR="00A74B05">
                    <w:rPr>
                      <w:rFonts w:cs="Times New Roman"/>
                      <w:sz w:val="24"/>
                      <w:szCs w:val="24"/>
                    </w:rPr>
                    <w:t xml:space="preserve">– </w:t>
                  </w:r>
                  <w:r w:rsidRPr="00A74B05">
                    <w:rPr>
                      <w:rFonts w:cs="Times New Roman"/>
                      <w:sz w:val="24"/>
                      <w:szCs w:val="24"/>
                    </w:rPr>
                    <w:t xml:space="preserve">в </w:t>
                  </w:r>
                  <w:r w:rsidR="00336F32">
                    <w:rPr>
                      <w:rFonts w:cs="Times New Roman"/>
                      <w:sz w:val="24"/>
                      <w:szCs w:val="24"/>
                    </w:rPr>
                    <w:br/>
                  </w:r>
                  <w:r w:rsidRPr="00A74B05">
                    <w:rPr>
                      <w:rFonts w:cs="Times New Roman"/>
                      <w:sz w:val="24"/>
                      <w:szCs w:val="24"/>
                    </w:rPr>
                    <w:t xml:space="preserve">КГБУЗ </w:t>
                  </w:r>
                  <w:r w:rsidR="00E71370">
                    <w:rPr>
                      <w:rFonts w:cs="Times New Roman"/>
                      <w:sz w:val="24"/>
                      <w:szCs w:val="24"/>
                    </w:rPr>
                    <w:t>"</w:t>
                  </w:r>
                  <w:proofErr w:type="spellStart"/>
                  <w:r w:rsidRPr="00A74B05">
                    <w:rPr>
                      <w:rFonts w:cs="Times New Roman"/>
                      <w:sz w:val="24"/>
                      <w:szCs w:val="24"/>
                    </w:rPr>
                    <w:t>Ванинская</w:t>
                  </w:r>
                  <w:proofErr w:type="spellEnd"/>
                  <w:r w:rsidRPr="00A74B05">
                    <w:rPr>
                      <w:rFonts w:cs="Times New Roman"/>
                      <w:sz w:val="24"/>
                      <w:szCs w:val="24"/>
                    </w:rPr>
                    <w:t xml:space="preserve"> центральная районная боль</w:t>
                  </w:r>
                  <w:r w:rsidR="00A74B05">
                    <w:rPr>
                      <w:rFonts w:cs="Times New Roman"/>
                      <w:sz w:val="24"/>
                      <w:szCs w:val="24"/>
                    </w:rPr>
                    <w:t>ница";</w:t>
                  </w:r>
                </w:p>
                <w:p w:rsidR="00E63681" w:rsidRDefault="00CC2F2A" w:rsidP="00E63681">
                  <w:pPr>
                    <w:pStyle w:val="a7"/>
                    <w:numPr>
                      <w:ilvl w:val="0"/>
                      <w:numId w:val="4"/>
                    </w:numPr>
                    <w:ind w:left="0" w:hanging="19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E63681">
                    <w:rPr>
                      <w:rFonts w:cs="Times New Roman"/>
                      <w:sz w:val="24"/>
                      <w:szCs w:val="24"/>
                    </w:rPr>
                    <w:t xml:space="preserve">для жителей Николаевского, </w:t>
                  </w:r>
                  <w:proofErr w:type="spellStart"/>
                  <w:r w:rsidRPr="00E63681">
                    <w:rPr>
                      <w:rFonts w:cs="Times New Roman"/>
                      <w:sz w:val="24"/>
                      <w:szCs w:val="24"/>
                    </w:rPr>
                    <w:t>Ульчского</w:t>
                  </w:r>
                  <w:proofErr w:type="spellEnd"/>
                  <w:r w:rsidRPr="00E63681">
                    <w:rPr>
                      <w:rFonts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63681">
                    <w:rPr>
                      <w:rFonts w:cs="Times New Roman"/>
                      <w:sz w:val="24"/>
                      <w:szCs w:val="24"/>
                    </w:rPr>
                    <w:t>Тугуро-Чумиканского</w:t>
                  </w:r>
                  <w:proofErr w:type="spellEnd"/>
                  <w:r w:rsidRPr="00E63681">
                    <w:rPr>
                      <w:rFonts w:cs="Times New Roman"/>
                      <w:sz w:val="24"/>
                      <w:szCs w:val="24"/>
                    </w:rPr>
                    <w:t xml:space="preserve"> районов </w:t>
                  </w:r>
                  <w:r w:rsidR="00E63681">
                    <w:rPr>
                      <w:rFonts w:cs="Times New Roman"/>
                      <w:sz w:val="24"/>
                      <w:szCs w:val="24"/>
                    </w:rPr>
                    <w:t>–</w:t>
                  </w:r>
                  <w:r w:rsidRPr="00E63681">
                    <w:rPr>
                      <w:rFonts w:cs="Times New Roman"/>
                      <w:sz w:val="24"/>
                      <w:szCs w:val="24"/>
                    </w:rPr>
                    <w:t xml:space="preserve"> в КГБУЗ "Николаевская центральная районная больница"</w:t>
                  </w:r>
                  <w:r w:rsidR="00E63681">
                    <w:rPr>
                      <w:rFonts w:cs="Times New Roman"/>
                      <w:sz w:val="24"/>
                      <w:szCs w:val="24"/>
                    </w:rPr>
                    <w:t>.</w:t>
                  </w:r>
                </w:p>
                <w:p w:rsidR="00CC2F2A" w:rsidRPr="00CC2F2A" w:rsidRDefault="00ED28A0" w:rsidP="00ED28A0">
                  <w:pPr>
                    <w:ind w:firstLine="709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690CC5">
                    <w:rPr>
                      <w:rFonts w:cs="Times New Roman"/>
                      <w:color w:val="FF0000"/>
                      <w:sz w:val="24"/>
                      <w:szCs w:val="24"/>
                    </w:rPr>
                    <w:t>Телефон "Горячей линии</w:t>
                  </w:r>
                  <w:r w:rsidRPr="00C27484">
                    <w:rPr>
                      <w:rFonts w:cs="Times New Roman"/>
                      <w:color w:val="FF0000"/>
                      <w:sz w:val="24"/>
                      <w:szCs w:val="24"/>
                    </w:rPr>
                    <w:t>" п</w:t>
                  </w:r>
                  <w:r w:rsidR="00CC2F2A" w:rsidRPr="00C27484">
                    <w:rPr>
                      <w:rFonts w:cs="Times New Roman"/>
                      <w:color w:val="FF0000"/>
                      <w:sz w:val="24"/>
                      <w:szCs w:val="24"/>
                    </w:rPr>
                    <w:t xml:space="preserve">о вопросам обследования семейных пар, страдающих бесплодием, и проведения процедуры ЭКО </w:t>
                  </w:r>
                  <w:r w:rsidR="00CC2F2A" w:rsidRPr="00CC2F2A">
                    <w:rPr>
                      <w:rFonts w:cs="Times New Roman"/>
                      <w:sz w:val="24"/>
                      <w:szCs w:val="24"/>
                    </w:rPr>
                    <w:t xml:space="preserve">в </w:t>
                  </w:r>
                  <w:r>
                    <w:rPr>
                      <w:rFonts w:cs="Times New Roman"/>
                      <w:sz w:val="24"/>
                      <w:szCs w:val="24"/>
                    </w:rPr>
                    <w:br/>
                  </w:r>
                  <w:r w:rsidR="00CC2F2A" w:rsidRPr="00CC2F2A">
                    <w:rPr>
                      <w:rFonts w:cs="Times New Roman"/>
                      <w:sz w:val="24"/>
                      <w:szCs w:val="24"/>
                    </w:rPr>
                    <w:t>КГБУЗ "Пери</w:t>
                  </w:r>
                  <w:r>
                    <w:rPr>
                      <w:rFonts w:cs="Times New Roman"/>
                      <w:sz w:val="24"/>
                      <w:szCs w:val="24"/>
                    </w:rPr>
                    <w:t>натальный центр"</w:t>
                  </w:r>
                  <w:r w:rsidR="00CC2F2A" w:rsidRPr="00CC2F2A">
                    <w:rPr>
                      <w:rFonts w:cs="Times New Roman"/>
                      <w:sz w:val="24"/>
                      <w:szCs w:val="24"/>
                    </w:rPr>
                    <w:t xml:space="preserve"> </w:t>
                  </w:r>
                  <w:r w:rsidR="00690CC5">
                    <w:rPr>
                      <w:rFonts w:cs="Times New Roman"/>
                      <w:sz w:val="24"/>
                      <w:szCs w:val="24"/>
                    </w:rPr>
                    <w:t xml:space="preserve">министерства здравоохранения края </w:t>
                  </w:r>
                  <w:r w:rsidR="00CC2F2A" w:rsidRPr="00C27484">
                    <w:rPr>
                      <w:rFonts w:cs="Times New Roman"/>
                      <w:b/>
                      <w:color w:val="FF0000"/>
                      <w:sz w:val="24"/>
                      <w:szCs w:val="24"/>
                    </w:rPr>
                    <w:t>(4212) 45 40 56</w:t>
                  </w:r>
                  <w:r w:rsidR="00CC2F2A" w:rsidRPr="00CC2F2A">
                    <w:rPr>
                      <w:rFonts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086899" w:rsidRDefault="00086899" w:rsidP="006031CC"/>
        </w:tc>
      </w:tr>
    </w:tbl>
    <w:p w:rsidR="00AA1B61" w:rsidRDefault="00AA1B61" w:rsidP="00690CC5"/>
    <w:sectPr w:rsidR="00AA1B61" w:rsidSect="00690CC5">
      <w:pgSz w:w="16838" w:h="11906" w:orient="landscape" w:code="9"/>
      <w:pgMar w:top="28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E5454"/>
    <w:multiLevelType w:val="hybridMultilevel"/>
    <w:tmpl w:val="078E2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721AB"/>
    <w:multiLevelType w:val="hybridMultilevel"/>
    <w:tmpl w:val="6568B6C8"/>
    <w:lvl w:ilvl="0" w:tplc="0419000B">
      <w:start w:val="1"/>
      <w:numFmt w:val="bullet"/>
      <w:lvlText w:val=""/>
      <w:lvlJc w:val="left"/>
      <w:pPr>
        <w:ind w:left="10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2">
    <w:nsid w:val="1FC165CB"/>
    <w:multiLevelType w:val="hybridMultilevel"/>
    <w:tmpl w:val="ED4407A0"/>
    <w:lvl w:ilvl="0" w:tplc="0419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3">
    <w:nsid w:val="361F01A4"/>
    <w:multiLevelType w:val="hybridMultilevel"/>
    <w:tmpl w:val="75DE332C"/>
    <w:lvl w:ilvl="0" w:tplc="53A0A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9247AD4">
      <w:start w:val="1"/>
      <w:numFmt w:val="russianLower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autoHyphenation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C91"/>
    <w:rsid w:val="000542ED"/>
    <w:rsid w:val="00055494"/>
    <w:rsid w:val="000629D5"/>
    <w:rsid w:val="00062D97"/>
    <w:rsid w:val="00062E10"/>
    <w:rsid w:val="00084534"/>
    <w:rsid w:val="00086899"/>
    <w:rsid w:val="00092C20"/>
    <w:rsid w:val="00097E14"/>
    <w:rsid w:val="000B09D7"/>
    <w:rsid w:val="000C21A9"/>
    <w:rsid w:val="000D2142"/>
    <w:rsid w:val="000E4B01"/>
    <w:rsid w:val="001022D5"/>
    <w:rsid w:val="001028CF"/>
    <w:rsid w:val="001062DD"/>
    <w:rsid w:val="0012061A"/>
    <w:rsid w:val="0012107F"/>
    <w:rsid w:val="00127E59"/>
    <w:rsid w:val="00140091"/>
    <w:rsid w:val="00165ABF"/>
    <w:rsid w:val="00193789"/>
    <w:rsid w:val="001E701A"/>
    <w:rsid w:val="001F392D"/>
    <w:rsid w:val="001F3CB0"/>
    <w:rsid w:val="00200F07"/>
    <w:rsid w:val="00206CAC"/>
    <w:rsid w:val="00206D0A"/>
    <w:rsid w:val="002167D9"/>
    <w:rsid w:val="00224496"/>
    <w:rsid w:val="00237B0D"/>
    <w:rsid w:val="00240C9E"/>
    <w:rsid w:val="0024477A"/>
    <w:rsid w:val="00244DF1"/>
    <w:rsid w:val="00251778"/>
    <w:rsid w:val="00251C49"/>
    <w:rsid w:val="00263C63"/>
    <w:rsid w:val="00270991"/>
    <w:rsid w:val="00276EF1"/>
    <w:rsid w:val="002862D8"/>
    <w:rsid w:val="002A1910"/>
    <w:rsid w:val="002A2809"/>
    <w:rsid w:val="002C7046"/>
    <w:rsid w:val="002F05BB"/>
    <w:rsid w:val="00302788"/>
    <w:rsid w:val="00312536"/>
    <w:rsid w:val="00316305"/>
    <w:rsid w:val="00326C9C"/>
    <w:rsid w:val="00327376"/>
    <w:rsid w:val="00331425"/>
    <w:rsid w:val="00336F32"/>
    <w:rsid w:val="003404F7"/>
    <w:rsid w:val="00346C80"/>
    <w:rsid w:val="00355DD8"/>
    <w:rsid w:val="00384962"/>
    <w:rsid w:val="003858CC"/>
    <w:rsid w:val="0039095E"/>
    <w:rsid w:val="003B28E4"/>
    <w:rsid w:val="003B34F3"/>
    <w:rsid w:val="003C1EEC"/>
    <w:rsid w:val="003F7450"/>
    <w:rsid w:val="00406F89"/>
    <w:rsid w:val="00412756"/>
    <w:rsid w:val="004201AD"/>
    <w:rsid w:val="004303E3"/>
    <w:rsid w:val="00440232"/>
    <w:rsid w:val="004462AA"/>
    <w:rsid w:val="00454345"/>
    <w:rsid w:val="00455FDC"/>
    <w:rsid w:val="00457EB8"/>
    <w:rsid w:val="004651B8"/>
    <w:rsid w:val="00473EDE"/>
    <w:rsid w:val="00477A84"/>
    <w:rsid w:val="00487339"/>
    <w:rsid w:val="004A0419"/>
    <w:rsid w:val="004B0AC3"/>
    <w:rsid w:val="004B755F"/>
    <w:rsid w:val="004D13A2"/>
    <w:rsid w:val="004D5399"/>
    <w:rsid w:val="004D710D"/>
    <w:rsid w:val="005054C8"/>
    <w:rsid w:val="0051057F"/>
    <w:rsid w:val="00527287"/>
    <w:rsid w:val="00534088"/>
    <w:rsid w:val="0056165B"/>
    <w:rsid w:val="00563BAE"/>
    <w:rsid w:val="00575377"/>
    <w:rsid w:val="00580CC1"/>
    <w:rsid w:val="00584CB5"/>
    <w:rsid w:val="005A1130"/>
    <w:rsid w:val="005A699E"/>
    <w:rsid w:val="005B6790"/>
    <w:rsid w:val="005D1241"/>
    <w:rsid w:val="005D3489"/>
    <w:rsid w:val="005F0224"/>
    <w:rsid w:val="006031CC"/>
    <w:rsid w:val="00614655"/>
    <w:rsid w:val="006209B5"/>
    <w:rsid w:val="0063075F"/>
    <w:rsid w:val="00632F3A"/>
    <w:rsid w:val="00637718"/>
    <w:rsid w:val="00650352"/>
    <w:rsid w:val="00657DD5"/>
    <w:rsid w:val="0066068F"/>
    <w:rsid w:val="0067163D"/>
    <w:rsid w:val="00671968"/>
    <w:rsid w:val="00676488"/>
    <w:rsid w:val="00681BB4"/>
    <w:rsid w:val="00690CC5"/>
    <w:rsid w:val="006927E6"/>
    <w:rsid w:val="00692D09"/>
    <w:rsid w:val="006A1635"/>
    <w:rsid w:val="006A2FB2"/>
    <w:rsid w:val="006A7ADC"/>
    <w:rsid w:val="006C293E"/>
    <w:rsid w:val="00702869"/>
    <w:rsid w:val="007222AA"/>
    <w:rsid w:val="00724056"/>
    <w:rsid w:val="007243C0"/>
    <w:rsid w:val="00731E92"/>
    <w:rsid w:val="00740E09"/>
    <w:rsid w:val="007429D6"/>
    <w:rsid w:val="007617B7"/>
    <w:rsid w:val="00780DBA"/>
    <w:rsid w:val="00782AFF"/>
    <w:rsid w:val="0079104B"/>
    <w:rsid w:val="007E04CF"/>
    <w:rsid w:val="007F4E9E"/>
    <w:rsid w:val="00803491"/>
    <w:rsid w:val="00805ECB"/>
    <w:rsid w:val="00807269"/>
    <w:rsid w:val="0080777F"/>
    <w:rsid w:val="00810D8E"/>
    <w:rsid w:val="008358D3"/>
    <w:rsid w:val="00846408"/>
    <w:rsid w:val="008535FE"/>
    <w:rsid w:val="00865C27"/>
    <w:rsid w:val="008706D6"/>
    <w:rsid w:val="008740AF"/>
    <w:rsid w:val="0087648E"/>
    <w:rsid w:val="00881052"/>
    <w:rsid w:val="00886B3A"/>
    <w:rsid w:val="00886B55"/>
    <w:rsid w:val="00887A1E"/>
    <w:rsid w:val="008B60E9"/>
    <w:rsid w:val="008C1B1D"/>
    <w:rsid w:val="008D3AFE"/>
    <w:rsid w:val="008D3FED"/>
    <w:rsid w:val="008E6004"/>
    <w:rsid w:val="00900401"/>
    <w:rsid w:val="009133CF"/>
    <w:rsid w:val="00917F04"/>
    <w:rsid w:val="009213BB"/>
    <w:rsid w:val="009306D7"/>
    <w:rsid w:val="009417A2"/>
    <w:rsid w:val="009430E1"/>
    <w:rsid w:val="0094408D"/>
    <w:rsid w:val="00946A3C"/>
    <w:rsid w:val="009540B3"/>
    <w:rsid w:val="009718BA"/>
    <w:rsid w:val="0097429F"/>
    <w:rsid w:val="00974E42"/>
    <w:rsid w:val="0098431F"/>
    <w:rsid w:val="00990D7B"/>
    <w:rsid w:val="00994DAA"/>
    <w:rsid w:val="009A220B"/>
    <w:rsid w:val="009C312C"/>
    <w:rsid w:val="009D13FE"/>
    <w:rsid w:val="009D2B47"/>
    <w:rsid w:val="009F598A"/>
    <w:rsid w:val="00A11BB7"/>
    <w:rsid w:val="00A50249"/>
    <w:rsid w:val="00A56E76"/>
    <w:rsid w:val="00A64A41"/>
    <w:rsid w:val="00A74B05"/>
    <w:rsid w:val="00A76B2C"/>
    <w:rsid w:val="00A85C91"/>
    <w:rsid w:val="00A965B5"/>
    <w:rsid w:val="00AA1B61"/>
    <w:rsid w:val="00AB2E25"/>
    <w:rsid w:val="00AC2AF4"/>
    <w:rsid w:val="00AC7683"/>
    <w:rsid w:val="00AF2CF4"/>
    <w:rsid w:val="00B00AB3"/>
    <w:rsid w:val="00B070FF"/>
    <w:rsid w:val="00B140EA"/>
    <w:rsid w:val="00B60B1C"/>
    <w:rsid w:val="00B61FA7"/>
    <w:rsid w:val="00BA5B07"/>
    <w:rsid w:val="00BD071F"/>
    <w:rsid w:val="00C23F2D"/>
    <w:rsid w:val="00C27484"/>
    <w:rsid w:val="00C31C7E"/>
    <w:rsid w:val="00C432A0"/>
    <w:rsid w:val="00C446CE"/>
    <w:rsid w:val="00C6779C"/>
    <w:rsid w:val="00C86467"/>
    <w:rsid w:val="00C8790A"/>
    <w:rsid w:val="00CC2F2A"/>
    <w:rsid w:val="00CD1E25"/>
    <w:rsid w:val="00CD2788"/>
    <w:rsid w:val="00CD5E3C"/>
    <w:rsid w:val="00CF4659"/>
    <w:rsid w:val="00D05979"/>
    <w:rsid w:val="00D15D4A"/>
    <w:rsid w:val="00D16043"/>
    <w:rsid w:val="00D16F47"/>
    <w:rsid w:val="00D261C0"/>
    <w:rsid w:val="00D4287D"/>
    <w:rsid w:val="00D5347F"/>
    <w:rsid w:val="00D732AD"/>
    <w:rsid w:val="00D90EB1"/>
    <w:rsid w:val="00DB3679"/>
    <w:rsid w:val="00DB67A3"/>
    <w:rsid w:val="00DE021C"/>
    <w:rsid w:val="00E01799"/>
    <w:rsid w:val="00E07804"/>
    <w:rsid w:val="00E11F48"/>
    <w:rsid w:val="00E30BF6"/>
    <w:rsid w:val="00E324E3"/>
    <w:rsid w:val="00E41E12"/>
    <w:rsid w:val="00E5267B"/>
    <w:rsid w:val="00E5514E"/>
    <w:rsid w:val="00E63681"/>
    <w:rsid w:val="00E70ED9"/>
    <w:rsid w:val="00E71370"/>
    <w:rsid w:val="00E81D3E"/>
    <w:rsid w:val="00E90908"/>
    <w:rsid w:val="00EB0BD6"/>
    <w:rsid w:val="00EC39C1"/>
    <w:rsid w:val="00ED28A0"/>
    <w:rsid w:val="00ED2BB1"/>
    <w:rsid w:val="00ED4928"/>
    <w:rsid w:val="00ED7685"/>
    <w:rsid w:val="00EE76F9"/>
    <w:rsid w:val="00EF09CD"/>
    <w:rsid w:val="00F20A7D"/>
    <w:rsid w:val="00F31610"/>
    <w:rsid w:val="00F60A7A"/>
    <w:rsid w:val="00F63C24"/>
    <w:rsid w:val="00F77409"/>
    <w:rsid w:val="00F95803"/>
    <w:rsid w:val="00FA2F4B"/>
    <w:rsid w:val="00FA7304"/>
    <w:rsid w:val="00FC5669"/>
    <w:rsid w:val="00FD07E2"/>
    <w:rsid w:val="00FE1818"/>
    <w:rsid w:val="00FF0F4F"/>
    <w:rsid w:val="00FF3EF1"/>
    <w:rsid w:val="00FF6A32"/>
    <w:rsid w:val="00F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4C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6B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B2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D071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70E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4C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6B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B2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D071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70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27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szn/khabkrai.ru" TargetMode="Externa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9283E-5757-47A6-A847-725D5474E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MSZN</Company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oi01</dc:creator>
  <cp:lastModifiedBy>osv05</cp:lastModifiedBy>
  <cp:revision>36</cp:revision>
  <cp:lastPrinted>2019-02-18T02:23:00Z</cp:lastPrinted>
  <dcterms:created xsi:type="dcterms:W3CDTF">2019-02-18T05:38:00Z</dcterms:created>
  <dcterms:modified xsi:type="dcterms:W3CDTF">2019-09-24T05:09:00Z</dcterms:modified>
</cp:coreProperties>
</file>