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58" w:rsidRDefault="0054166B" w:rsidP="0054166B">
      <w:pPr>
        <w:pStyle w:val="a7"/>
        <w:jc w:val="center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54166B">
        <w:rPr>
          <w:rFonts w:ascii="Tahoma" w:hAnsi="Tahoma" w:cs="Tahoma"/>
          <w:noProof/>
          <w:color w:val="833C0B" w:themeColor="accent2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8A6AE3" wp14:editId="0E33651A">
            <wp:simplePos x="0" y="0"/>
            <wp:positionH relativeFrom="page">
              <wp:posOffset>476249</wp:posOffset>
            </wp:positionH>
            <wp:positionV relativeFrom="page">
              <wp:posOffset>333375</wp:posOffset>
            </wp:positionV>
            <wp:extent cx="2028029" cy="1543050"/>
            <wp:effectExtent l="0" t="0" r="0" b="0"/>
            <wp:wrapNone/>
            <wp:docPr id="8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81" cy="154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66B">
        <w:rPr>
          <w:rFonts w:ascii="Tahoma" w:hAnsi="Tahoma" w:cs="Tahoma"/>
          <w:color w:val="833C0B" w:themeColor="accent2" w:themeShade="80"/>
          <w:sz w:val="24"/>
          <w:szCs w:val="24"/>
        </w:rPr>
        <w:t xml:space="preserve">                                                                                  </w:t>
      </w:r>
    </w:p>
    <w:p w:rsidR="0054166B" w:rsidRPr="0054166B" w:rsidRDefault="003E4958" w:rsidP="003E4958">
      <w:pPr>
        <w:pStyle w:val="a7"/>
        <w:jc w:val="center"/>
        <w:rPr>
          <w:rFonts w:ascii="Tahoma" w:hAnsi="Tahoma" w:cs="Tahoma"/>
          <w:color w:val="833C0B" w:themeColor="accent2" w:themeShade="80"/>
          <w:sz w:val="24"/>
          <w:szCs w:val="24"/>
        </w:rPr>
      </w:pPr>
      <w:r>
        <w:rPr>
          <w:rFonts w:ascii="Tahoma" w:hAnsi="Tahoma" w:cs="Tahoma"/>
          <w:color w:val="833C0B" w:themeColor="accent2" w:themeShade="80"/>
          <w:sz w:val="24"/>
          <w:szCs w:val="24"/>
        </w:rPr>
        <w:t xml:space="preserve">                                   </w:t>
      </w:r>
      <w:r w:rsidR="0054166B" w:rsidRPr="0054166B">
        <w:rPr>
          <w:rFonts w:ascii="Tahoma" w:hAnsi="Tahoma" w:cs="Tahoma"/>
          <w:color w:val="833C0B" w:themeColor="accent2" w:themeShade="80"/>
          <w:sz w:val="24"/>
          <w:szCs w:val="24"/>
        </w:rPr>
        <w:t>УТВЕРЖДАЮ</w:t>
      </w:r>
    </w:p>
    <w:p w:rsidR="0054166B" w:rsidRPr="0054166B" w:rsidRDefault="0054166B" w:rsidP="0054166B">
      <w:pPr>
        <w:spacing w:line="240" w:lineRule="exact"/>
        <w:ind w:left="5245" w:right="284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proofErr w:type="spellStart"/>
      <w:r>
        <w:rPr>
          <w:rFonts w:ascii="Tahoma" w:hAnsi="Tahoma" w:cs="Tahoma"/>
          <w:color w:val="833C0B" w:themeColor="accent2" w:themeShade="80"/>
          <w:sz w:val="24"/>
          <w:szCs w:val="24"/>
        </w:rPr>
        <w:t>И.о</w:t>
      </w:r>
      <w:proofErr w:type="spellEnd"/>
      <w:r>
        <w:rPr>
          <w:rFonts w:ascii="Tahoma" w:hAnsi="Tahoma" w:cs="Tahoma"/>
          <w:color w:val="833C0B" w:themeColor="accent2" w:themeShade="80"/>
          <w:sz w:val="24"/>
          <w:szCs w:val="24"/>
        </w:rPr>
        <w:t>. д</w:t>
      </w:r>
      <w:r w:rsidRPr="0054166B">
        <w:rPr>
          <w:rFonts w:ascii="Tahoma" w:hAnsi="Tahoma" w:cs="Tahoma"/>
          <w:color w:val="833C0B" w:themeColor="accent2" w:themeShade="80"/>
          <w:sz w:val="24"/>
          <w:szCs w:val="24"/>
        </w:rPr>
        <w:t>иректор</w:t>
      </w:r>
      <w:r>
        <w:rPr>
          <w:rFonts w:ascii="Tahoma" w:hAnsi="Tahoma" w:cs="Tahoma"/>
          <w:color w:val="833C0B" w:themeColor="accent2" w:themeShade="80"/>
          <w:sz w:val="24"/>
          <w:szCs w:val="24"/>
        </w:rPr>
        <w:t>а</w:t>
      </w:r>
      <w:r w:rsidRPr="0054166B">
        <w:rPr>
          <w:rFonts w:ascii="Tahoma" w:hAnsi="Tahoma" w:cs="Tahoma"/>
          <w:color w:val="833C0B" w:themeColor="accent2" w:themeShade="80"/>
          <w:sz w:val="24"/>
          <w:szCs w:val="24"/>
        </w:rPr>
        <w:t xml:space="preserve"> КГКУ "Оператор систем электронного правительства Хабаровского края, многофункциональный центр предоставления государственных и муниципальных услуг"</w:t>
      </w:r>
    </w:p>
    <w:p w:rsidR="0054166B" w:rsidRPr="0054166B" w:rsidRDefault="0054166B" w:rsidP="0054166B">
      <w:pPr>
        <w:ind w:left="5103"/>
        <w:jc w:val="center"/>
        <w:rPr>
          <w:rFonts w:ascii="Tahoma" w:hAnsi="Tahoma" w:cs="Tahoma"/>
          <w:color w:val="833C0B" w:themeColor="accent2" w:themeShade="80"/>
          <w:sz w:val="24"/>
          <w:szCs w:val="24"/>
        </w:rPr>
      </w:pPr>
    </w:p>
    <w:p w:rsidR="0054166B" w:rsidRPr="0054166B" w:rsidRDefault="0054166B" w:rsidP="0054166B">
      <w:pPr>
        <w:ind w:left="5387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54166B">
        <w:rPr>
          <w:rFonts w:ascii="Tahoma" w:hAnsi="Tahoma" w:cs="Tahoma"/>
          <w:color w:val="833C0B" w:themeColor="accent2" w:themeShade="80"/>
          <w:sz w:val="24"/>
          <w:szCs w:val="24"/>
        </w:rPr>
        <w:t>_______________</w:t>
      </w:r>
      <w:r>
        <w:rPr>
          <w:rFonts w:ascii="Tahoma" w:hAnsi="Tahoma" w:cs="Tahoma"/>
          <w:color w:val="833C0B" w:themeColor="accent2" w:themeShade="80"/>
          <w:sz w:val="24"/>
          <w:szCs w:val="24"/>
        </w:rPr>
        <w:t>О.А. Захарова</w:t>
      </w:r>
    </w:p>
    <w:p w:rsidR="0054166B" w:rsidRPr="0054166B" w:rsidRDefault="0054166B" w:rsidP="0054166B">
      <w:pPr>
        <w:ind w:left="5387"/>
        <w:rPr>
          <w:rFonts w:ascii="Tahoma" w:hAnsi="Tahoma" w:cs="Tahoma"/>
          <w:color w:val="833C0B" w:themeColor="accent2" w:themeShade="80"/>
          <w:sz w:val="24"/>
          <w:szCs w:val="24"/>
        </w:rPr>
      </w:pPr>
    </w:p>
    <w:p w:rsidR="0054166B" w:rsidRPr="0054166B" w:rsidRDefault="0054166B" w:rsidP="0054166B">
      <w:pPr>
        <w:ind w:left="5387"/>
        <w:jc w:val="both"/>
        <w:rPr>
          <w:rFonts w:ascii="Tahoma" w:hAnsi="Tahoma" w:cs="Tahoma"/>
          <w:color w:val="833C0B" w:themeColor="accent2" w:themeShade="80"/>
          <w:sz w:val="24"/>
          <w:szCs w:val="24"/>
          <w:u w:val="single"/>
        </w:rPr>
      </w:pPr>
      <w:proofErr w:type="gramStart"/>
      <w:r w:rsidRPr="0054166B">
        <w:rPr>
          <w:rFonts w:ascii="Tahoma" w:hAnsi="Tahoma" w:cs="Tahoma"/>
          <w:color w:val="833C0B" w:themeColor="accent2" w:themeShade="80"/>
          <w:sz w:val="24"/>
          <w:szCs w:val="24"/>
          <w:u w:val="single"/>
        </w:rPr>
        <w:t xml:space="preserve">«  </w:t>
      </w:r>
      <w:proofErr w:type="gramEnd"/>
      <w:r w:rsidRPr="0054166B">
        <w:rPr>
          <w:rFonts w:ascii="Tahoma" w:hAnsi="Tahoma" w:cs="Tahoma"/>
          <w:color w:val="833C0B" w:themeColor="accent2" w:themeShade="80"/>
          <w:sz w:val="24"/>
          <w:szCs w:val="24"/>
          <w:u w:val="single"/>
        </w:rPr>
        <w:t xml:space="preserve">     » </w:t>
      </w:r>
      <w:r>
        <w:rPr>
          <w:rFonts w:ascii="Tahoma" w:hAnsi="Tahoma" w:cs="Tahoma"/>
          <w:color w:val="833C0B" w:themeColor="accent2" w:themeShade="80"/>
          <w:sz w:val="24"/>
          <w:szCs w:val="24"/>
          <w:u w:val="single"/>
        </w:rPr>
        <w:t>июня</w:t>
      </w:r>
      <w:r w:rsidRPr="0054166B">
        <w:rPr>
          <w:rFonts w:ascii="Tahoma" w:hAnsi="Tahoma" w:cs="Tahoma"/>
          <w:color w:val="833C0B" w:themeColor="accent2" w:themeShade="80"/>
          <w:sz w:val="24"/>
          <w:szCs w:val="24"/>
          <w:u w:val="single"/>
        </w:rPr>
        <w:t xml:space="preserve"> 2020 года  </w:t>
      </w:r>
    </w:p>
    <w:p w:rsidR="0054166B" w:rsidRPr="0054166B" w:rsidRDefault="0054166B" w:rsidP="0054166B">
      <w:pPr>
        <w:pStyle w:val="a7"/>
        <w:spacing w:line="240" w:lineRule="exact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54166B">
        <w:rPr>
          <w:rFonts w:ascii="Tahoma" w:hAnsi="Tahoma" w:cs="Tahoma"/>
          <w:color w:val="833C0B" w:themeColor="accent2" w:themeShade="80"/>
          <w:sz w:val="24"/>
          <w:szCs w:val="24"/>
        </w:rPr>
        <w:t xml:space="preserve">                                                                                        </w:t>
      </w:r>
    </w:p>
    <w:p w:rsidR="0054166B" w:rsidRPr="0054166B" w:rsidRDefault="0054166B" w:rsidP="0054166B">
      <w:pPr>
        <w:pStyle w:val="a7"/>
        <w:spacing w:line="240" w:lineRule="exact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</w:p>
    <w:p w:rsidR="0054166B" w:rsidRPr="0054166B" w:rsidRDefault="0054166B" w:rsidP="0054166B">
      <w:pPr>
        <w:jc w:val="center"/>
        <w:rPr>
          <w:rFonts w:ascii="Tahoma" w:hAnsi="Tahoma" w:cs="Tahoma"/>
          <w:b/>
          <w:color w:val="833C0B" w:themeColor="accent2" w:themeShade="80"/>
          <w:sz w:val="24"/>
          <w:szCs w:val="24"/>
        </w:rPr>
      </w:pPr>
    </w:p>
    <w:p w:rsidR="00470880" w:rsidRPr="0054166B" w:rsidRDefault="00470880" w:rsidP="00470880">
      <w:pPr>
        <w:jc w:val="center"/>
        <w:rPr>
          <w:rFonts w:ascii="Tahoma" w:hAnsi="Tahoma" w:cs="Tahoma"/>
          <w:b/>
          <w:color w:val="833C0B" w:themeColor="accent2" w:themeShade="80"/>
          <w:sz w:val="24"/>
          <w:szCs w:val="24"/>
        </w:rPr>
      </w:pPr>
      <w:r w:rsidRPr="0054166B">
        <w:rPr>
          <w:rFonts w:ascii="Tahoma" w:hAnsi="Tahoma" w:cs="Tahoma"/>
          <w:b/>
          <w:color w:val="833C0B" w:themeColor="accent2" w:themeShade="80"/>
          <w:sz w:val="24"/>
          <w:szCs w:val="24"/>
        </w:rPr>
        <w:t xml:space="preserve">Перечень государственных услуг, предоставляемых на базе МФЦ </w:t>
      </w:r>
    </w:p>
    <w:p w:rsidR="00470880" w:rsidRPr="0054166B" w:rsidRDefault="00470880" w:rsidP="00470880">
      <w:pPr>
        <w:jc w:val="center"/>
        <w:rPr>
          <w:rFonts w:ascii="Tahoma" w:hAnsi="Tahoma" w:cs="Tahoma"/>
          <w:b/>
          <w:color w:val="833C0B" w:themeColor="accent2" w:themeShade="80"/>
          <w:sz w:val="24"/>
          <w:szCs w:val="24"/>
        </w:rPr>
      </w:pPr>
      <w:r w:rsidRPr="0054166B">
        <w:rPr>
          <w:rFonts w:ascii="Tahoma" w:hAnsi="Tahoma" w:cs="Tahoma"/>
          <w:b/>
          <w:color w:val="833C0B" w:themeColor="accent2" w:themeShade="80"/>
          <w:sz w:val="24"/>
          <w:szCs w:val="24"/>
        </w:rPr>
        <w:t xml:space="preserve">в условиях распространения новой </w:t>
      </w:r>
      <w:proofErr w:type="spellStart"/>
      <w:r w:rsidRPr="0054166B">
        <w:rPr>
          <w:rFonts w:ascii="Tahoma" w:hAnsi="Tahoma" w:cs="Tahoma"/>
          <w:b/>
          <w:color w:val="833C0B" w:themeColor="accent2" w:themeShade="80"/>
          <w:sz w:val="24"/>
          <w:szCs w:val="24"/>
        </w:rPr>
        <w:t>корон</w:t>
      </w:r>
      <w:r w:rsidR="00DF347B" w:rsidRPr="0054166B">
        <w:rPr>
          <w:rFonts w:ascii="Tahoma" w:hAnsi="Tahoma" w:cs="Tahoma"/>
          <w:b/>
          <w:color w:val="833C0B" w:themeColor="accent2" w:themeShade="80"/>
          <w:sz w:val="24"/>
          <w:szCs w:val="24"/>
        </w:rPr>
        <w:t>а</w:t>
      </w:r>
      <w:r w:rsidRPr="0054166B">
        <w:rPr>
          <w:rFonts w:ascii="Tahoma" w:hAnsi="Tahoma" w:cs="Tahoma"/>
          <w:b/>
          <w:color w:val="833C0B" w:themeColor="accent2" w:themeShade="80"/>
          <w:sz w:val="24"/>
          <w:szCs w:val="24"/>
        </w:rPr>
        <w:t>вирусной</w:t>
      </w:r>
      <w:proofErr w:type="spellEnd"/>
      <w:r w:rsidRPr="0054166B">
        <w:rPr>
          <w:rFonts w:ascii="Tahoma" w:hAnsi="Tahoma" w:cs="Tahoma"/>
          <w:b/>
          <w:color w:val="833C0B" w:themeColor="accent2" w:themeShade="80"/>
          <w:sz w:val="24"/>
          <w:szCs w:val="24"/>
        </w:rPr>
        <w:t xml:space="preserve"> инфекции</w:t>
      </w:r>
    </w:p>
    <w:p w:rsidR="007C65D6" w:rsidRPr="0054166B" w:rsidRDefault="000603E2" w:rsidP="000603E2">
      <w:pPr>
        <w:spacing w:before="120" w:after="120"/>
        <w:jc w:val="center"/>
        <w:rPr>
          <w:rFonts w:ascii="Tahoma" w:hAnsi="Tahoma" w:cs="Tahoma"/>
          <w:b/>
          <w:color w:val="833C0B" w:themeColor="accent2" w:themeShade="80"/>
          <w:sz w:val="24"/>
          <w:szCs w:val="24"/>
          <w:u w:val="single"/>
        </w:rPr>
      </w:pPr>
      <w:r w:rsidRPr="0054166B">
        <w:rPr>
          <w:rFonts w:ascii="Tahoma" w:hAnsi="Tahoma" w:cs="Tahoma"/>
          <w:b/>
          <w:color w:val="833C0B" w:themeColor="accent2" w:themeShade="80"/>
          <w:sz w:val="24"/>
          <w:szCs w:val="24"/>
          <w:u w:val="single"/>
        </w:rPr>
        <w:t xml:space="preserve">по состоянию на </w:t>
      </w:r>
      <w:r w:rsidR="00F670E8" w:rsidRPr="0054166B">
        <w:rPr>
          <w:rFonts w:ascii="Tahoma" w:hAnsi="Tahoma" w:cs="Tahoma"/>
          <w:b/>
          <w:color w:val="833C0B" w:themeColor="accent2" w:themeShade="80"/>
          <w:sz w:val="24"/>
          <w:szCs w:val="24"/>
          <w:u w:val="single"/>
          <w:lang w:val="en-US"/>
        </w:rPr>
        <w:t>22</w:t>
      </w:r>
      <w:r w:rsidRPr="0054166B">
        <w:rPr>
          <w:rFonts w:ascii="Tahoma" w:hAnsi="Tahoma" w:cs="Tahoma"/>
          <w:b/>
          <w:color w:val="833C0B" w:themeColor="accent2" w:themeShade="80"/>
          <w:sz w:val="24"/>
          <w:szCs w:val="24"/>
          <w:u w:val="single"/>
        </w:rPr>
        <w:t>.0</w:t>
      </w:r>
      <w:r w:rsidR="00652A15" w:rsidRPr="0054166B">
        <w:rPr>
          <w:rFonts w:ascii="Tahoma" w:hAnsi="Tahoma" w:cs="Tahoma"/>
          <w:b/>
          <w:color w:val="833C0B" w:themeColor="accent2" w:themeShade="80"/>
          <w:sz w:val="24"/>
          <w:szCs w:val="24"/>
          <w:u w:val="single"/>
        </w:rPr>
        <w:t>6</w:t>
      </w:r>
      <w:r w:rsidRPr="0054166B">
        <w:rPr>
          <w:rFonts w:ascii="Tahoma" w:hAnsi="Tahoma" w:cs="Tahoma"/>
          <w:b/>
          <w:color w:val="833C0B" w:themeColor="accent2" w:themeShade="80"/>
          <w:sz w:val="24"/>
          <w:szCs w:val="24"/>
          <w:u w:val="single"/>
        </w:rPr>
        <w:t>.2020</w:t>
      </w:r>
    </w:p>
    <w:tbl>
      <w:tblPr>
        <w:tblStyle w:val="a3"/>
        <w:tblW w:w="9952" w:type="dxa"/>
        <w:tblInd w:w="-318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953"/>
        <w:gridCol w:w="3260"/>
      </w:tblGrid>
      <w:tr w:rsidR="0054166B" w:rsidRPr="0054166B" w:rsidTr="0054166B">
        <w:tc>
          <w:tcPr>
            <w:tcW w:w="739" w:type="dxa"/>
            <w:vAlign w:val="center"/>
          </w:tcPr>
          <w:p w:rsidR="00470880" w:rsidRPr="0054166B" w:rsidRDefault="00470880" w:rsidP="00D45B0E">
            <w:pPr>
              <w:spacing w:line="260" w:lineRule="exact"/>
              <w:contextualSpacing/>
              <w:jc w:val="center"/>
              <w:rPr>
                <w:rFonts w:ascii="Tahoma" w:hAnsi="Tahoma" w:cs="Tahoma"/>
                <w:b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b/>
                <w:color w:val="833C0B" w:themeColor="accent2" w:themeShade="8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Align w:val="center"/>
          </w:tcPr>
          <w:p w:rsidR="00470880" w:rsidRPr="0054166B" w:rsidRDefault="00470880" w:rsidP="00D45B0E">
            <w:pPr>
              <w:spacing w:line="260" w:lineRule="exact"/>
              <w:contextualSpacing/>
              <w:jc w:val="center"/>
              <w:rPr>
                <w:rFonts w:ascii="Tahoma" w:hAnsi="Tahoma" w:cs="Tahoma"/>
                <w:b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b/>
                <w:color w:val="833C0B" w:themeColor="accent2" w:themeShade="80"/>
                <w:sz w:val="24"/>
                <w:szCs w:val="24"/>
              </w:rPr>
              <w:t>Наименование услуги</w:t>
            </w:r>
          </w:p>
        </w:tc>
        <w:tc>
          <w:tcPr>
            <w:tcW w:w="3260" w:type="dxa"/>
            <w:vAlign w:val="center"/>
          </w:tcPr>
          <w:p w:rsidR="00470880" w:rsidRPr="0054166B" w:rsidRDefault="00470880" w:rsidP="00D45B0E">
            <w:pPr>
              <w:spacing w:line="260" w:lineRule="exact"/>
              <w:contextualSpacing/>
              <w:jc w:val="center"/>
              <w:rPr>
                <w:rFonts w:ascii="Tahoma" w:hAnsi="Tahoma" w:cs="Tahoma"/>
                <w:b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b/>
                <w:color w:val="833C0B" w:themeColor="accent2" w:themeShade="80"/>
                <w:sz w:val="24"/>
                <w:szCs w:val="24"/>
              </w:rPr>
              <w:t>Ответственный орган</w:t>
            </w:r>
          </w:p>
        </w:tc>
      </w:tr>
      <w:tr w:rsidR="0054166B" w:rsidRPr="0054166B" w:rsidTr="0054166B">
        <w:tc>
          <w:tcPr>
            <w:tcW w:w="739" w:type="dxa"/>
          </w:tcPr>
          <w:p w:rsidR="00470880" w:rsidRPr="0054166B" w:rsidRDefault="00470880" w:rsidP="00D45B0E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70880" w:rsidRPr="0054166B" w:rsidRDefault="00470880" w:rsidP="00D45B0E">
            <w:pPr>
              <w:shd w:val="clear" w:color="auto" w:fill="FFFFFF"/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  <w:lang w:eastAsia="ru-RU"/>
              </w:rPr>
              <w:t>Государственный кадастровый учет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3260" w:type="dxa"/>
          </w:tcPr>
          <w:p w:rsidR="00470880" w:rsidRPr="0054166B" w:rsidRDefault="00470880" w:rsidP="00D45B0E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Управление </w:t>
            </w:r>
            <w:proofErr w:type="spellStart"/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Росреестра</w:t>
            </w:r>
            <w:proofErr w:type="spellEnd"/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 России по Хабаровскому краю, филиал ФГБУ "Федеральная кадастровая палата"</w:t>
            </w:r>
          </w:p>
        </w:tc>
      </w:tr>
      <w:tr w:rsidR="0054166B" w:rsidRPr="0054166B" w:rsidTr="0054166B">
        <w:tc>
          <w:tcPr>
            <w:tcW w:w="739" w:type="dxa"/>
          </w:tcPr>
          <w:p w:rsidR="00470880" w:rsidRPr="0054166B" w:rsidRDefault="00470880" w:rsidP="00D45B0E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70880" w:rsidRPr="0054166B" w:rsidRDefault="00470880" w:rsidP="00D45B0E">
            <w:pPr>
              <w:shd w:val="clear" w:color="auto" w:fill="FFFFFF"/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  <w:lang w:eastAsia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  <w:tc>
          <w:tcPr>
            <w:tcW w:w="3260" w:type="dxa"/>
          </w:tcPr>
          <w:p w:rsidR="00470880" w:rsidRPr="0054166B" w:rsidRDefault="00470880" w:rsidP="00D45B0E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Управление </w:t>
            </w:r>
            <w:proofErr w:type="spellStart"/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Росреестра</w:t>
            </w:r>
            <w:proofErr w:type="spellEnd"/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 России по Хабаровскому краю, филиал ФГБУ "Федеральная кадастровая палата"</w:t>
            </w:r>
          </w:p>
        </w:tc>
      </w:tr>
      <w:tr w:rsidR="0054166B" w:rsidRPr="0054166B" w:rsidTr="0054166B">
        <w:trPr>
          <w:trHeight w:val="1646"/>
        </w:trPr>
        <w:tc>
          <w:tcPr>
            <w:tcW w:w="739" w:type="dxa"/>
          </w:tcPr>
          <w:p w:rsidR="00470880" w:rsidRPr="0054166B" w:rsidRDefault="00BF5901" w:rsidP="00D45B0E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70880" w:rsidRPr="0054166B" w:rsidRDefault="00470880" w:rsidP="00D45B0E">
            <w:pPr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Выдача и замена паспорта гражданина Российской Федерации, удостоверяющего личность гражданина Российской Федерации на территории Российской Федерации – только в части </w:t>
            </w:r>
            <w:proofErr w:type="spellStart"/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подуслуги</w:t>
            </w:r>
            <w:proofErr w:type="spellEnd"/>
          </w:p>
          <w:p w:rsidR="00470880" w:rsidRPr="0054166B" w:rsidRDefault="001E1595" w:rsidP="00D45B0E">
            <w:pPr>
              <w:pStyle w:val="3"/>
              <w:shd w:val="clear" w:color="auto" w:fill="FFFFFF"/>
              <w:spacing w:before="0" w:line="260" w:lineRule="exact"/>
              <w:ind w:left="62"/>
              <w:contextualSpacing/>
              <w:outlineLvl w:val="2"/>
              <w:rPr>
                <w:rFonts w:ascii="Tahoma" w:hAnsi="Tahoma" w:cs="Tahoma"/>
                <w:color w:val="833C0B" w:themeColor="accent2" w:themeShade="80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</w:rPr>
              <w:t>- п</w:t>
            </w:r>
            <w:r w:rsidR="00470880" w:rsidRPr="0054166B">
              <w:rPr>
                <w:rFonts w:ascii="Tahoma" w:hAnsi="Tahoma" w:cs="Tahoma"/>
                <w:color w:val="833C0B" w:themeColor="accent2" w:themeShade="80"/>
              </w:rPr>
              <w:t>олучение паспорта гражданина Российской Федерации в случае достижения 14-летнего возраста</w:t>
            </w:r>
          </w:p>
        </w:tc>
        <w:tc>
          <w:tcPr>
            <w:tcW w:w="3260" w:type="dxa"/>
          </w:tcPr>
          <w:p w:rsidR="00470880" w:rsidRPr="0054166B" w:rsidRDefault="00470880" w:rsidP="00D45B0E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Управление МВД России по Хабаровскому краю</w:t>
            </w:r>
          </w:p>
        </w:tc>
      </w:tr>
      <w:tr w:rsidR="0054166B" w:rsidRPr="0054166B" w:rsidTr="0054166B">
        <w:tc>
          <w:tcPr>
            <w:tcW w:w="739" w:type="dxa"/>
          </w:tcPr>
          <w:p w:rsidR="00470880" w:rsidRPr="0054166B" w:rsidRDefault="00BF5901" w:rsidP="00D45B0E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70880" w:rsidRPr="0054166B" w:rsidRDefault="00470880" w:rsidP="00D45B0E">
            <w:pPr>
              <w:autoSpaceDE w:val="0"/>
              <w:autoSpaceDN w:val="0"/>
              <w:adjustRightInd w:val="0"/>
              <w:spacing w:line="260" w:lineRule="exact"/>
              <w:ind w:right="0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  <w:lang w:eastAsia="ru-RU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  <w:r w:rsidR="0069749C"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  <w:lang w:eastAsia="ru-RU"/>
              </w:rPr>
              <w:t>:</w:t>
            </w:r>
          </w:p>
          <w:p w:rsidR="00470880" w:rsidRPr="0054166B" w:rsidRDefault="000603E2" w:rsidP="00D45B0E">
            <w:pPr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  <w:lang w:eastAsia="ru-RU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- т</w:t>
            </w:r>
            <w:r w:rsidR="00470880"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олько в части постановки и снятия с учета ИП</w:t>
            </w:r>
          </w:p>
        </w:tc>
        <w:tc>
          <w:tcPr>
            <w:tcW w:w="3260" w:type="dxa"/>
          </w:tcPr>
          <w:p w:rsidR="00470880" w:rsidRPr="0054166B" w:rsidRDefault="00470880" w:rsidP="00D45B0E">
            <w:pPr>
              <w:shd w:val="clear" w:color="auto" w:fill="FFFFFF"/>
              <w:spacing w:line="260" w:lineRule="exact"/>
              <w:contextualSpacing/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  <w:lang w:eastAsia="ru-RU"/>
              </w:rPr>
            </w:pPr>
            <w:r w:rsidRPr="0054166B"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  <w:lang w:eastAsia="ru-RU"/>
              </w:rPr>
              <w:t>Управление Федеральной налоговой службы по Хабаровскому краю</w:t>
            </w:r>
          </w:p>
        </w:tc>
      </w:tr>
      <w:tr w:rsidR="0054166B" w:rsidRPr="0054166B" w:rsidTr="0054166B">
        <w:tc>
          <w:tcPr>
            <w:tcW w:w="739" w:type="dxa"/>
            <w:shd w:val="clear" w:color="auto" w:fill="auto"/>
          </w:tcPr>
          <w:p w:rsidR="00470880" w:rsidRPr="0054166B" w:rsidRDefault="00BF5901" w:rsidP="00D45B0E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6101" w:rsidRPr="0054166B" w:rsidRDefault="00470880" w:rsidP="00D45B0E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</w:tc>
        <w:tc>
          <w:tcPr>
            <w:tcW w:w="3260" w:type="dxa"/>
          </w:tcPr>
          <w:p w:rsidR="00470880" w:rsidRPr="0054166B" w:rsidRDefault="00470880" w:rsidP="00D45B0E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Отделение Пенсионного фонда Российской Федерации по Хабаровскому краю</w:t>
            </w:r>
          </w:p>
        </w:tc>
      </w:tr>
      <w:tr w:rsidR="000C5807" w:rsidRPr="0054166B" w:rsidTr="0054166B"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bookmarkStart w:id="0" w:name="_GoBack" w:colFirst="1" w:colLast="2"/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C5807" w:rsidRPr="000C5807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0C5807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Прием заявлений на осуществление выплат, предусмотренных Указом Президента Российской Федерации от 7 апреля 2020 г. № 249 “О дополнительных мерах социальной поддержки семей, имеющих детей”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Отделение Пенсионного фонда Российской Федерации по Хабаровскому краю</w:t>
            </w:r>
          </w:p>
        </w:tc>
      </w:tr>
      <w:bookmarkEnd w:id="0"/>
      <w:tr w:rsidR="000C5807" w:rsidRPr="0054166B" w:rsidTr="0054166B">
        <w:trPr>
          <w:trHeight w:val="824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autoSpaceDE w:val="0"/>
              <w:autoSpaceDN w:val="0"/>
              <w:adjustRightInd w:val="0"/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Выдача предварительного разрешения органа опеки и попечительства, затрагивающего осуществление имущественных прав подопечного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образования и науки Хабаровского края</w:t>
            </w:r>
          </w:p>
        </w:tc>
      </w:tr>
      <w:tr w:rsidR="000C5807" w:rsidRPr="0054166B" w:rsidTr="0054166B">
        <w:trPr>
          <w:trHeight w:val="274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  <w:lang w:val="en-US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Назначение и выплата ежемесячной денежной выплаты в случае рождения (усыновления) третьего ребенка или последующих детей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Рассмотрение заявления о распоряжении средствами (частью средств) краевого материнского (семейного) капитала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Назначение и выплата отдельным категориям граждан ежемесячной денежной компенсации части расходов на оплату жилого помещения и (или) коммунальных услуг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Назначение ежемесячной денежной выплаты отдельным категориям граждан на территории Хабаровского края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Назначение денежных компенсаций за услуги связи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Назначение компенсации расходов по адаптации жилого помещения к потребностям инвалидов в Хабаровском крае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Назначение ежемесячной компенсации расходов за наем (поднаем) жилого помещения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Предоставление компенсации части расходов, понесенных в связи с проведением ремонта жилого помещения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Установление предварительной опеки или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pacing w:val="-2"/>
                <w:sz w:val="24"/>
                <w:szCs w:val="24"/>
              </w:rPr>
              <w:t>Постановка на учет для обеспечения путевками на санаторно-курортное лечение неработающих граждан пожилого возраста бесплатно</w:t>
            </w: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</w:rPr>
              <w:t>Оказание адресной социальной помощи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Назначение единовременной материальной помощи семьям (гражданам), оказавшимся в бедственном положении в связи с трудной жизненной ситуацией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pStyle w:val="a6"/>
              <w:spacing w:before="0" w:beforeAutospacing="0" w:after="0" w:afterAutospacing="0" w:line="260" w:lineRule="exact"/>
              <w:ind w:left="-108"/>
              <w:contextualSpacing/>
              <w:rPr>
                <w:rFonts w:ascii="Tahoma" w:hAnsi="Tahoma" w:cs="Tahoma"/>
                <w:color w:val="833C0B" w:themeColor="accent2" w:themeShade="80"/>
                <w:lang w:eastAsia="en-US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lang w:eastAsia="en-US"/>
              </w:rPr>
              <w:t xml:space="preserve">Назначение 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pStyle w:val="a6"/>
              <w:spacing w:before="0" w:beforeAutospacing="0" w:after="0" w:afterAutospacing="0" w:line="260" w:lineRule="exact"/>
              <w:ind w:left="-108"/>
              <w:contextualSpacing/>
              <w:rPr>
                <w:rFonts w:ascii="Tahoma" w:hAnsi="Tahoma" w:cs="Tahoma"/>
                <w:color w:val="833C0B" w:themeColor="accent2" w:themeShade="80"/>
                <w:lang w:eastAsia="en-US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lang w:eastAsia="en-US"/>
              </w:rPr>
              <w:t>Назначение социальных гарантий и компенсаций оленеводам и членам их семей, предусмотренных статьей 9 Закона Хабаровского края от 28 ноября 2012 г. № 241 "О поддержке домашнего северного оленеводства в Хабаровском крае"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Назначение и выплата персональной надбавки к пенсии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Предоставление информации, прием документов органами опеки и попечительства от лиц, желающих установить опеку, попечительство или патронаж над определенной категорией граждан (лица, признанные в установленном законом порядке недееспособными, ограниченные в дееспособности и совершеннолетние дееспособные граждане, которые по состоянию здоровья не могут самостоятельно осуществлять и защищать свои права и исполнять свои обязанности)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Назначение вознаграждения малоимущим опекунам совершеннолетних недееспособных граждан, не получающим доход за счет имущества подопечного и не пользующимся безвозмездно имуществом подопечного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Выдача предварительного разрешения органа опеки и попечительства, затрагивающего осуществление имущественных прав совершеннолетних недееспособных или не полностью дееспособных граждан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pStyle w:val="a6"/>
              <w:spacing w:before="0" w:beforeAutospacing="0" w:after="0" w:afterAutospacing="0" w:line="260" w:lineRule="exact"/>
              <w:contextualSpacing/>
              <w:rPr>
                <w:rFonts w:ascii="Tahoma" w:hAnsi="Tahoma" w:cs="Tahoma"/>
                <w:color w:val="833C0B" w:themeColor="accent2" w:themeShade="80"/>
                <w:lang w:eastAsia="en-US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lang w:eastAsia="en-US"/>
              </w:rPr>
              <w:t>Выдача удостоверений гражданам, подвергшимся воздействию радиации</w:t>
            </w:r>
            <w:r w:rsidRPr="0054166B">
              <w:rPr>
                <w:rFonts w:ascii="Tahoma" w:hAnsi="Tahoma" w:cs="Tahoma"/>
                <w:b/>
                <w:color w:val="833C0B" w:themeColor="accent2" w:themeShade="80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pStyle w:val="a6"/>
              <w:spacing w:before="0" w:beforeAutospacing="0" w:after="0" w:afterAutospacing="0" w:line="260" w:lineRule="exact"/>
              <w:contextualSpacing/>
              <w:rPr>
                <w:rFonts w:ascii="Tahoma" w:hAnsi="Tahoma" w:cs="Tahoma"/>
                <w:color w:val="833C0B" w:themeColor="accent2" w:themeShade="80"/>
                <w:lang w:eastAsia="en-US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</w:rPr>
              <w:t>Назначение и выплата денежных компенсаций гражданам, подвергшимся воздействию радиации</w:t>
            </w:r>
            <w:r w:rsidRPr="0054166B">
              <w:rPr>
                <w:rFonts w:ascii="Tahoma" w:hAnsi="Tahoma" w:cs="Tahoma"/>
                <w:color w:val="833C0B" w:themeColor="accent2" w:themeShade="80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30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pStyle w:val="a6"/>
              <w:spacing w:before="0" w:beforeAutospacing="0" w:after="0" w:afterAutospacing="0" w:line="260" w:lineRule="exact"/>
              <w:contextualSpacing/>
              <w:rPr>
                <w:rFonts w:ascii="Tahoma" w:hAnsi="Tahoma" w:cs="Tahoma"/>
                <w:color w:val="833C0B" w:themeColor="accent2" w:themeShade="80"/>
                <w:lang w:eastAsia="en-US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lang w:eastAsia="en-US"/>
              </w:rPr>
              <w:t xml:space="preserve">Назначение малоимущим ветеранам боевых действий компенсации расходов по оплате коммунальных и других видов услуг  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31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pStyle w:val="a6"/>
              <w:spacing w:before="0" w:beforeAutospacing="0" w:after="0" w:afterAutospacing="0" w:line="260" w:lineRule="exact"/>
              <w:contextualSpacing/>
              <w:rPr>
                <w:rFonts w:ascii="Tahoma" w:hAnsi="Tahoma" w:cs="Tahoma"/>
                <w:color w:val="833C0B" w:themeColor="accent2" w:themeShade="80"/>
                <w:lang w:eastAsia="en-US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pacing w:val="-4"/>
              </w:rPr>
              <w:t>Назначение компенсации расходов по оплате взносов на капитальный ремонт общего имущества в многоквартирном доме отдельным категориям граждан, проживающим на территории Хабаровского края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32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pStyle w:val="a6"/>
              <w:spacing w:before="0" w:beforeAutospacing="0" w:after="0" w:afterAutospacing="0" w:line="260" w:lineRule="exact"/>
              <w:contextualSpacing/>
              <w:rPr>
                <w:rFonts w:ascii="Tahoma" w:hAnsi="Tahoma" w:cs="Tahoma"/>
                <w:color w:val="833C0B" w:themeColor="accent2" w:themeShade="80"/>
                <w:lang w:eastAsia="en-US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pacing w:val="-4"/>
              </w:rPr>
              <w:t>Назначение компенсации расходов на оплату проезда с 01 мая по 01 октября на пригородном автомобильном и железнодорожном транспорте, водном транспорте внутригородского и пригородного сообщения отдельным категориям граждан, проживающим на территории Хабаровского края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33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pStyle w:val="a6"/>
              <w:spacing w:before="0" w:beforeAutospacing="0" w:after="0" w:afterAutospacing="0" w:line="260" w:lineRule="exact"/>
              <w:contextualSpacing/>
              <w:rPr>
                <w:rFonts w:ascii="Tahoma" w:hAnsi="Tahoma" w:cs="Tahoma"/>
                <w:color w:val="833C0B" w:themeColor="accent2" w:themeShade="80"/>
                <w:spacing w:val="-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pacing w:val="-4"/>
              </w:rPr>
              <w:t xml:space="preserve">Назначение компенсации расходов в размере 50 процентов на оплату услуг за пользование коллективной телевизионной антенной отдельным категориям граждан на территории Хабаровского края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34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Назначение пособия по беременности и родам; единовременного пособия женщинам, вставшим на учет в медицинских учреждениях в ранние сроки беременности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35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Назначение ежемесячной выплаты в связи с рождением (усыновлением) первого ребенка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36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Назначение ежемесячного пособия по уходу за ребенком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37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Назначение ежемесячных компенсационных выплат нетрудоустроенным женщинам, имеющим детей в возрасте до 3 лет, уволенных в связи с ликвидацией организации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lastRenderedPageBreak/>
              <w:t>38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Назначение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39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Назначение единовременного пособия при рождении ребенка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40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Предоставление пособия на ребенка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41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Назначение единовременного пособия при рождении второго и каждого последующего ребенка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42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Назначение пособий детям-сиротам и детям, оставшимся без попечения родителей, и лицам из их числа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43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Выплата инвалидам, имеющим транспортные средства в соответствии с медицинскими показаниями, компенсации страховых премий по договору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44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Предоставление ежегодной денежной выплаты гражданам, награжденным нагрудным знаком "Почетный донор России"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45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Организация погребения реабилитированных лиц в случае их смерти и возмещение затрат на погребение за счет средств краевого бюджета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46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Установление и выплата региональной социальной доплаты к пенсии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47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Выплата реабилитированным лицам компенсации расходов по оплате проезда (туда и обратно) один раз в год по территории Российской Федерации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48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</w:rPr>
              <w:t>Назначение компенсации расходов по оплате проезда на дачные участки в период с 01 мая по 15 сентября школьникам из малоимущих семей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49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</w:rPr>
              <w:t>Назначение выплаты для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</w:t>
            </w:r>
            <w:r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</w:rPr>
              <w:t>ерации, потерявшим кормильца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50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</w:rPr>
              <w:t>Назначение компенсации расходов по оплате проезда к месту обучения и обратно в учебные заведения края и иные учебные заведения отдельным категориям граждан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51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</w:rPr>
              <w:t>Назначение и выплата ежемесячной доплаты к пенсии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52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</w:rPr>
              <w:t>Выдача гарантийного письма на краевой материнский (семейный) капитал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53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</w:rPr>
              <w:t xml:space="preserve">Назначение и выплата ежемесячного пособия семьям военнослужащих, погибших или без вести пропавших в ходе боевых действий в Афганистане </w:t>
            </w:r>
            <w:r w:rsidRPr="0054166B"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</w:rPr>
              <w:lastRenderedPageBreak/>
              <w:t xml:space="preserve">и при выполнении задач в условиях вооруженного конфликта в Чеченской Республике и Республике Таджикистан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lastRenderedPageBreak/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lastRenderedPageBreak/>
              <w:t>54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Постановка на учет детей из малоимущих семей, детей-инвалидов, детей военнослужащих, сотрудников правоохранительных органов, погибших при исполнении обязанностей военной службы (служебных обязанностей), детей из семей, находящихся в социально опасном положении, в возрасте от 6 до 17 лет (включительно), проживающих на территории Хабаровского края, нуждающихся в отдыхе и оздоровлении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55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Назначение государственных единовременных пособий и ежемесячных денежных компенсаций гражданам при возникновении у них поствакцинальных осложнений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56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Назначение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 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57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Назначение ежемесячного пособия детям отдельных категорий военнослужащих и сотрудников некоторых федеральных органов исполнительной власти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58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Назначение ежемесячной денежной компенсации, установленной частями 9, 10 и 13 статьи 3 Федерального закона от 07 ноября 2011 г. № 306-ФЗ "О денежном довольствии военнослужащих и предоставлении им отдельных выплат", военнослужащим и гражданам, призванным на военные сборы, пенсионное обеспечение которых осуществляется Пенсионным фондом Российской Федерации, и членам их семей 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59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Предоставление ежемесячной денежной выплаты на оплату жилого помещения и коммунальных услуг отдельным категориям граждан, работающим и проживающим в сельской местности и рабочих поселках (поселках городского типа)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60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Оказание единовременной помощи на погребение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lastRenderedPageBreak/>
              <w:t>61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Назначение компенсации расходов по оплате за обучение отдельным категориям граждан</w:t>
            </w:r>
            <w:r w:rsidRPr="0054166B">
              <w:rPr>
                <w:rFonts w:ascii="Tahoma" w:eastAsia="Times New Roman" w:hAnsi="Tahoma" w:cs="Tahoma"/>
                <w:color w:val="833C0B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62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Присвоение звания «Ветеран труда»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63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pStyle w:val="ConsPlusNormal"/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Постановка на учет детей в возрасте от 4 до 15 лет (включительно), проживающих в Хабаровском крае и нуждающихся в отдыхе и оздоровлении в детских санаториях и санаторных оздоровительных лагерях круглогодичного действия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64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pStyle w:val="ConsPlusNormal"/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Обеспечение средствами реабилитации инвалидов и неработающих граждан пожилого возраста без группы инвалидности в Хабаровском крае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65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pStyle w:val="ConsPlusNormal"/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Предоставление проезда по социальной транспортной карте на транспорте общего пользования (кроме такси) городского и пригородного сообщения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66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Назначение единовременной денежной выплаты в связи с рождением первого ребенка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67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Предоставление регионального материнского (семейного) капитала в связи с рождением второго ребенка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68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Распоряжение средствами регионального материнского (семейного) капитала в связи с рождением второго ребенка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69</w:t>
            </w:r>
          </w:p>
        </w:tc>
        <w:tc>
          <w:tcPr>
            <w:tcW w:w="5953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Выдача справки для получения государственной социальной стипендии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70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Назначение компенсации по оплате проезда на междугородном транспорте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71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Назначение единовременной материальной помощи студентам, относящимся к коренным малочисленным народам Севера, Сибири и Дальнего Востока Российской Федерации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72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Назначение возмещения затрат на оплату стоимости проезда один раз в год на воздушном, водном, железнодорожном транспорте и (или) автомобильном транспорте междугородного сообщения в пределах территории Хабаровского края от места учебы к месту жительства и обратно студентам, относящимся к коренным малочисленным народам Севера, Сибири и Дальнего Востока Российской Федерации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Министерство социальной за</w:t>
            </w:r>
            <w:r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щиты населения Хабаровского </w:t>
            </w:r>
            <w:proofErr w:type="spellStart"/>
            <w:r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>кра</w:t>
            </w:r>
            <w:proofErr w:type="spellEnd"/>
          </w:p>
        </w:tc>
      </w:tr>
      <w:tr w:rsidR="000C5807" w:rsidRPr="0054166B" w:rsidTr="0054166B">
        <w:trPr>
          <w:trHeight w:val="710"/>
        </w:trPr>
        <w:tc>
          <w:tcPr>
            <w:tcW w:w="739" w:type="dxa"/>
            <w:shd w:val="clear" w:color="auto" w:fill="auto"/>
          </w:tcPr>
          <w:p w:rsidR="000C5807" w:rsidRPr="0054166B" w:rsidRDefault="000C5807" w:rsidP="000C5807">
            <w:pPr>
              <w:spacing w:line="260" w:lineRule="exact"/>
              <w:contextualSpacing/>
              <w:jc w:val="center"/>
              <w:rPr>
                <w:rFonts w:ascii="Tahoma" w:hAnsi="Tahoma" w:cs="Tahoma"/>
                <w:color w:val="833C0B" w:themeColor="accent2" w:themeShade="8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833C0B" w:themeColor="accent2" w:themeShade="80"/>
                <w:sz w:val="24"/>
                <w:szCs w:val="24"/>
                <w:lang w:val="en-US"/>
              </w:rPr>
              <w:t>73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  <w:r w:rsidRPr="0054166B"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  <w:t xml:space="preserve">Услуги в части получения (подтверждения, восстановления) учетной записи в ЕСИА </w:t>
            </w:r>
          </w:p>
        </w:tc>
        <w:tc>
          <w:tcPr>
            <w:tcW w:w="3260" w:type="dxa"/>
          </w:tcPr>
          <w:p w:rsidR="000C5807" w:rsidRPr="0054166B" w:rsidRDefault="000C5807" w:rsidP="000C5807">
            <w:pPr>
              <w:spacing w:line="260" w:lineRule="exact"/>
              <w:contextualSpacing/>
              <w:rPr>
                <w:rFonts w:ascii="Tahoma" w:hAnsi="Tahoma" w:cs="Tahoma"/>
                <w:color w:val="833C0B" w:themeColor="accent2" w:themeShade="80"/>
                <w:sz w:val="24"/>
                <w:szCs w:val="24"/>
              </w:rPr>
            </w:pPr>
          </w:p>
        </w:tc>
      </w:tr>
    </w:tbl>
    <w:p w:rsidR="00B12E4E" w:rsidRPr="0054166B" w:rsidRDefault="00B12E4E" w:rsidP="00BF3CD2">
      <w:pPr>
        <w:rPr>
          <w:rFonts w:ascii="Tahoma" w:hAnsi="Tahoma" w:cs="Tahoma"/>
          <w:color w:val="833C0B" w:themeColor="accent2" w:themeShade="80"/>
          <w:sz w:val="24"/>
          <w:szCs w:val="24"/>
        </w:rPr>
      </w:pPr>
    </w:p>
    <w:sectPr w:rsidR="00B12E4E" w:rsidRPr="0054166B" w:rsidSect="003F121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80"/>
    <w:rsid w:val="0003364E"/>
    <w:rsid w:val="00042E82"/>
    <w:rsid w:val="000603E2"/>
    <w:rsid w:val="000C5807"/>
    <w:rsid w:val="000F4BAC"/>
    <w:rsid w:val="001E1595"/>
    <w:rsid w:val="002749E1"/>
    <w:rsid w:val="003E4958"/>
    <w:rsid w:val="003F121B"/>
    <w:rsid w:val="00450749"/>
    <w:rsid w:val="004707B4"/>
    <w:rsid w:val="00470880"/>
    <w:rsid w:val="004E608F"/>
    <w:rsid w:val="0054166B"/>
    <w:rsid w:val="005F09FC"/>
    <w:rsid w:val="006255D3"/>
    <w:rsid w:val="00646101"/>
    <w:rsid w:val="00652A15"/>
    <w:rsid w:val="0069749C"/>
    <w:rsid w:val="007649B5"/>
    <w:rsid w:val="007C65D6"/>
    <w:rsid w:val="007F23F2"/>
    <w:rsid w:val="00801E71"/>
    <w:rsid w:val="00A77314"/>
    <w:rsid w:val="00AC6211"/>
    <w:rsid w:val="00B12E4E"/>
    <w:rsid w:val="00BF3CD2"/>
    <w:rsid w:val="00BF5901"/>
    <w:rsid w:val="00D45B0E"/>
    <w:rsid w:val="00DF347B"/>
    <w:rsid w:val="00F670E8"/>
    <w:rsid w:val="00FC65A5"/>
    <w:rsid w:val="00FD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389D"/>
  <w15:chartTrackingRefBased/>
  <w15:docId w15:val="{1519AD12-E68B-4126-B161-E5C72121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80"/>
    <w:pPr>
      <w:spacing w:after="0" w:line="240" w:lineRule="auto"/>
      <w:ind w:right="6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708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08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59"/>
    <w:rsid w:val="00470880"/>
    <w:pPr>
      <w:spacing w:after="0" w:line="240" w:lineRule="auto"/>
      <w:ind w:right="6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1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101"/>
    <w:rPr>
      <w:rFonts w:ascii="Segoe UI" w:eastAsia="Calibri" w:hAnsi="Segoe UI" w:cs="Segoe UI"/>
      <w:sz w:val="18"/>
      <w:szCs w:val="18"/>
    </w:rPr>
  </w:style>
  <w:style w:type="character" w:customStyle="1" w:styleId="FontStyle76">
    <w:name w:val="Font Style76"/>
    <w:basedOn w:val="a0"/>
    <w:uiPriority w:val="99"/>
    <w:rsid w:val="00FC65A5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670E8"/>
    <w:pPr>
      <w:spacing w:before="100" w:beforeAutospacing="1" w:after="100" w:afterAutospacing="1"/>
      <w:ind w:right="0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F670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4166B"/>
    <w:pPr>
      <w:spacing w:after="0" w:line="240" w:lineRule="auto"/>
      <w:ind w:right="6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82D4-4EC4-4984-9FE7-DC8A8D09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Тикушкина Оксана Витальевна</dc:creator>
  <cp:keywords/>
  <dc:description/>
  <cp:lastModifiedBy>Тикушкина Оксана Витальевна</cp:lastModifiedBy>
  <cp:revision>8</cp:revision>
  <cp:lastPrinted>2020-06-19T06:22:00Z</cp:lastPrinted>
  <dcterms:created xsi:type="dcterms:W3CDTF">2020-06-18T01:58:00Z</dcterms:created>
  <dcterms:modified xsi:type="dcterms:W3CDTF">2020-06-19T06:41:00Z</dcterms:modified>
</cp:coreProperties>
</file>