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48" w:rsidRDefault="00F13B4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3B48" w:rsidRDefault="00F13B48">
      <w:pPr>
        <w:pStyle w:val="ConsPlusNormal"/>
        <w:jc w:val="both"/>
        <w:outlineLvl w:val="0"/>
      </w:pPr>
    </w:p>
    <w:p w:rsidR="00F13B48" w:rsidRDefault="00F13B48">
      <w:pPr>
        <w:pStyle w:val="ConsPlusTitle"/>
        <w:jc w:val="center"/>
        <w:outlineLvl w:val="0"/>
      </w:pPr>
      <w:r>
        <w:t>МИНИСТЕРСТВО ЖИЛИЩНО-КОММУНАЛЬНОГО ХОЗЯЙСТВА</w:t>
      </w:r>
    </w:p>
    <w:p w:rsidR="00F13B48" w:rsidRDefault="00F13B48">
      <w:pPr>
        <w:pStyle w:val="ConsPlusTitle"/>
        <w:jc w:val="center"/>
      </w:pPr>
      <w:r>
        <w:t>ХАБАРОВСКОГО КРАЯ</w:t>
      </w:r>
    </w:p>
    <w:p w:rsidR="00F13B48" w:rsidRDefault="00F13B48">
      <w:pPr>
        <w:pStyle w:val="ConsPlusTitle"/>
        <w:jc w:val="center"/>
      </w:pPr>
    </w:p>
    <w:p w:rsidR="00F13B48" w:rsidRDefault="00F13B48">
      <w:pPr>
        <w:pStyle w:val="ConsPlusTitle"/>
        <w:jc w:val="center"/>
      </w:pPr>
      <w:r>
        <w:t>ПРИКАЗ</w:t>
      </w:r>
    </w:p>
    <w:p w:rsidR="00F13B48" w:rsidRDefault="00F13B48">
      <w:pPr>
        <w:pStyle w:val="ConsPlusTitle"/>
        <w:jc w:val="center"/>
      </w:pPr>
      <w:r>
        <w:t>от 23 января 2013 г. N 8</w:t>
      </w:r>
    </w:p>
    <w:p w:rsidR="00F13B48" w:rsidRDefault="00F13B48">
      <w:pPr>
        <w:pStyle w:val="ConsPlusTitle"/>
        <w:jc w:val="center"/>
      </w:pPr>
    </w:p>
    <w:p w:rsidR="00F13B48" w:rsidRDefault="00F13B48">
      <w:pPr>
        <w:pStyle w:val="ConsPlusTitle"/>
        <w:jc w:val="center"/>
      </w:pPr>
      <w:r>
        <w:t>ОБ УТВЕРЖДЕНИИ АДМИНИСТРАТИВНОГО РЕГЛАМЕНТА МИНИСТЕРСТВА</w:t>
      </w:r>
    </w:p>
    <w:p w:rsidR="00F13B48" w:rsidRDefault="00F13B48">
      <w:pPr>
        <w:pStyle w:val="ConsPlusTitle"/>
        <w:jc w:val="center"/>
      </w:pPr>
      <w:r>
        <w:t>ЖИЛИЩНО-КОММУНАЛЬНОГО ХОЗЯЙСТВА ХАБАРОВСКОГО КРАЯ</w:t>
      </w:r>
    </w:p>
    <w:p w:rsidR="00F13B48" w:rsidRDefault="00F13B48">
      <w:pPr>
        <w:pStyle w:val="ConsPlusTitle"/>
        <w:jc w:val="center"/>
      </w:pPr>
      <w:r>
        <w:t>ПО ПРЕДОСТАВЛЕНИЮ, В ТОМ ЧИСЛЕ В ЭЛЕКТРОННОЙ ФОРМЕ,</w:t>
      </w:r>
    </w:p>
    <w:p w:rsidR="00F13B48" w:rsidRDefault="00F13B48">
      <w:pPr>
        <w:pStyle w:val="ConsPlusTitle"/>
        <w:jc w:val="center"/>
      </w:pPr>
      <w:r>
        <w:t>ГОСУДАРСТВЕННОЙ УСЛУГИ "ПРЕДОСТАВЛЕНИЕ ИНФОРМАЦИИ О ПОРЯДКЕ</w:t>
      </w:r>
    </w:p>
    <w:p w:rsidR="00F13B48" w:rsidRDefault="00F13B48">
      <w:pPr>
        <w:pStyle w:val="ConsPlusTitle"/>
        <w:jc w:val="center"/>
      </w:pPr>
      <w:r>
        <w:t>ПРЕДОСТАВЛЕНИЯ ЖИЛИЩНО-КОММУНАЛЬНЫХ УСЛУГ НАСЕЛЕНИЮ"</w:t>
      </w:r>
    </w:p>
    <w:p w:rsidR="00F13B48" w:rsidRDefault="00F13B48">
      <w:pPr>
        <w:pStyle w:val="ConsPlusNormal"/>
        <w:jc w:val="center"/>
      </w:pPr>
    </w:p>
    <w:p w:rsidR="00F13B48" w:rsidRDefault="00F13B48">
      <w:pPr>
        <w:pStyle w:val="ConsPlusNormal"/>
        <w:jc w:val="center"/>
      </w:pPr>
      <w:r>
        <w:t>Список изменяющих документов</w:t>
      </w:r>
    </w:p>
    <w:p w:rsidR="00F13B48" w:rsidRDefault="00F13B48">
      <w:pPr>
        <w:pStyle w:val="ConsPlusNormal"/>
        <w:jc w:val="center"/>
      </w:pPr>
      <w:r>
        <w:t xml:space="preserve">(в ред. </w:t>
      </w:r>
      <w:hyperlink r:id="rId5" w:history="1">
        <w:r>
          <w:rPr>
            <w:color w:val="0000FF"/>
          </w:rPr>
          <w:t>приказа</w:t>
        </w:r>
      </w:hyperlink>
      <w:r>
        <w:t xml:space="preserve"> Министерства жилищно-коммунального хозяйства</w:t>
      </w:r>
    </w:p>
    <w:p w:rsidR="00F13B48" w:rsidRDefault="00F13B48">
      <w:pPr>
        <w:pStyle w:val="ConsPlusNormal"/>
        <w:jc w:val="center"/>
      </w:pPr>
      <w:r>
        <w:t>Хабаровского края от 26.12.2013 N 78)</w:t>
      </w:r>
    </w:p>
    <w:p w:rsidR="00F13B48" w:rsidRDefault="00F13B48">
      <w:pPr>
        <w:pStyle w:val="ConsPlusNormal"/>
        <w:jc w:val="both"/>
      </w:pPr>
    </w:p>
    <w:p w:rsidR="00F13B48" w:rsidRDefault="00F13B4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приказываю:</w:t>
      </w:r>
    </w:p>
    <w:p w:rsidR="00F13B48" w:rsidRDefault="00F13B48">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министерства жилищно-коммунального хозяйства Хабаровского края по предоставлению, в том числе в электронной форме, государственной услуги "Предоставление информации о порядке предоставления жилищно-коммунальных услуг населению".</w:t>
      </w:r>
    </w:p>
    <w:p w:rsidR="00F13B48" w:rsidRDefault="00F13B48">
      <w:pPr>
        <w:pStyle w:val="ConsPlusNormal"/>
        <w:ind w:firstLine="540"/>
        <w:jc w:val="both"/>
      </w:pPr>
      <w:r>
        <w:t>2. Признать утратившими силу приказы министерства жилищно-коммунального хозяйства Хабаровского края:</w:t>
      </w:r>
    </w:p>
    <w:p w:rsidR="00F13B48" w:rsidRDefault="00F13B48">
      <w:pPr>
        <w:pStyle w:val="ConsPlusNormal"/>
        <w:ind w:firstLine="540"/>
        <w:jc w:val="both"/>
      </w:pPr>
      <w:r>
        <w:t xml:space="preserve">от 30 августа 2010 г. </w:t>
      </w:r>
      <w:hyperlink r:id="rId8" w:history="1">
        <w:r>
          <w:rPr>
            <w:color w:val="0000FF"/>
          </w:rPr>
          <w:t>N 42</w:t>
        </w:r>
      </w:hyperlink>
      <w:r>
        <w:t xml:space="preserve"> "Об утверждении Административного регламента министерства жилищно-коммунального хозяйства Хабаровского края по предоставлению, в том числе в электронной форме, государственной услуги "Предоставление информации о порядке предоставления жилищно-коммунальных услуг населению";</w:t>
      </w:r>
    </w:p>
    <w:p w:rsidR="00F13B48" w:rsidRDefault="00F13B48">
      <w:pPr>
        <w:pStyle w:val="ConsPlusNormal"/>
        <w:ind w:firstLine="540"/>
        <w:jc w:val="both"/>
      </w:pPr>
      <w:r>
        <w:t xml:space="preserve">от 05 октября 2010 г. </w:t>
      </w:r>
      <w:hyperlink r:id="rId9" w:history="1">
        <w:r>
          <w:rPr>
            <w:color w:val="0000FF"/>
          </w:rPr>
          <w:t>N 44</w:t>
        </w:r>
      </w:hyperlink>
      <w:r>
        <w:t xml:space="preserve"> "О внесении изменений в приказ министерства жилищно-коммунального хозяйства Хабаровского края от 30 августа 2010 г. N 42 "Об утверждении Административного регламента министерства жилищно-коммунального хозяйства Хабаровского края по предоставлению государственной услуги "Предоставление информации о порядке предоставления жилищно-коммунальных услуг населению".</w:t>
      </w:r>
    </w:p>
    <w:p w:rsidR="00F13B48" w:rsidRDefault="00F13B48">
      <w:pPr>
        <w:pStyle w:val="ConsPlusNormal"/>
        <w:ind w:firstLine="540"/>
        <w:jc w:val="both"/>
      </w:pPr>
      <w:r>
        <w:t xml:space="preserve">3. Заместителям министра, начальникам управлений, отделов, специалистам министерства жилищно-коммунального хозяйства края обеспечить исполнение настоящего Административного </w:t>
      </w:r>
      <w:hyperlink w:anchor="P39" w:history="1">
        <w:r>
          <w:rPr>
            <w:color w:val="0000FF"/>
          </w:rPr>
          <w:t>регламента</w:t>
        </w:r>
      </w:hyperlink>
      <w:r>
        <w:t>.</w:t>
      </w:r>
    </w:p>
    <w:p w:rsidR="00F13B48" w:rsidRDefault="00F13B48">
      <w:pPr>
        <w:pStyle w:val="ConsPlusNormal"/>
        <w:ind w:firstLine="540"/>
        <w:jc w:val="both"/>
      </w:pPr>
      <w:r>
        <w:t xml:space="preserve">4. Работникам министерства, уполномоченным в соответствии с приказом министерства жилищно-коммунального хозяйства края от 14.06.2012 N 25 на ведение регионального реестра государственных услуг (функций) и представление информации о государственной услуге "Предоставление информации о порядке предоставления жилищно-коммунальных услуг населению" на портале государственных (муниципальных) услуг Хабаровского края, обеспечить внесение изменений по данной государственной услуге в соответствии с Административным </w:t>
      </w:r>
      <w:hyperlink w:anchor="P39" w:history="1">
        <w:r>
          <w:rPr>
            <w:color w:val="0000FF"/>
          </w:rPr>
          <w:t>регламентом</w:t>
        </w:r>
      </w:hyperlink>
      <w:r>
        <w:t>, утвержденным настоящим приказом.</w:t>
      </w:r>
    </w:p>
    <w:p w:rsidR="00F13B48" w:rsidRDefault="00F13B48">
      <w:pPr>
        <w:pStyle w:val="ConsPlusNormal"/>
        <w:ind w:firstLine="540"/>
        <w:jc w:val="both"/>
      </w:pPr>
      <w:r>
        <w:t xml:space="preserve">5. Контроль за выполнением настоящего приказа возложить на первого заместителя министра жилищно-коммунального хозяйства края </w:t>
      </w:r>
      <w:proofErr w:type="spellStart"/>
      <w:r>
        <w:t>Д.В.Тюрина</w:t>
      </w:r>
      <w:proofErr w:type="spellEnd"/>
      <w:r>
        <w:t>.</w:t>
      </w:r>
    </w:p>
    <w:p w:rsidR="00F13B48" w:rsidRDefault="00F13B48">
      <w:pPr>
        <w:pStyle w:val="ConsPlusNormal"/>
        <w:jc w:val="both"/>
      </w:pPr>
    </w:p>
    <w:p w:rsidR="00F13B48" w:rsidRDefault="00F13B48">
      <w:pPr>
        <w:pStyle w:val="ConsPlusNormal"/>
        <w:jc w:val="right"/>
      </w:pPr>
      <w:r>
        <w:t>Министр</w:t>
      </w:r>
    </w:p>
    <w:p w:rsidR="00F13B48" w:rsidRDefault="00F13B48">
      <w:pPr>
        <w:pStyle w:val="ConsPlusNormal"/>
        <w:jc w:val="right"/>
      </w:pPr>
      <w:proofErr w:type="spellStart"/>
      <w:r>
        <w:t>А.А.Литвинчук</w:t>
      </w:r>
      <w:proofErr w:type="spellEnd"/>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right"/>
        <w:outlineLvl w:val="0"/>
      </w:pPr>
      <w:r>
        <w:t>УТВЕРЖДЕН</w:t>
      </w:r>
    </w:p>
    <w:p w:rsidR="00F13B48" w:rsidRDefault="00F13B48">
      <w:pPr>
        <w:pStyle w:val="ConsPlusNormal"/>
        <w:jc w:val="right"/>
      </w:pPr>
      <w:r>
        <w:t>Приказом</w:t>
      </w:r>
    </w:p>
    <w:p w:rsidR="00F13B48" w:rsidRDefault="00F13B48">
      <w:pPr>
        <w:pStyle w:val="ConsPlusNormal"/>
        <w:jc w:val="right"/>
      </w:pPr>
      <w:r>
        <w:t>Министерства жилищно-коммунального</w:t>
      </w:r>
    </w:p>
    <w:p w:rsidR="00F13B48" w:rsidRDefault="00F13B48">
      <w:pPr>
        <w:pStyle w:val="ConsPlusNormal"/>
        <w:jc w:val="right"/>
      </w:pPr>
      <w:r>
        <w:t>хозяйства Хабаровского края</w:t>
      </w:r>
    </w:p>
    <w:p w:rsidR="00F13B48" w:rsidRDefault="00F13B48">
      <w:pPr>
        <w:pStyle w:val="ConsPlusNormal"/>
        <w:jc w:val="right"/>
      </w:pPr>
      <w:r>
        <w:t>от 23 января 2013 г. N 8</w:t>
      </w:r>
    </w:p>
    <w:p w:rsidR="00F13B48" w:rsidRDefault="00F13B48">
      <w:pPr>
        <w:pStyle w:val="ConsPlusNormal"/>
        <w:jc w:val="both"/>
      </w:pPr>
    </w:p>
    <w:p w:rsidR="00F13B48" w:rsidRDefault="00F13B48">
      <w:pPr>
        <w:pStyle w:val="ConsPlusTitle"/>
        <w:jc w:val="center"/>
      </w:pPr>
      <w:bookmarkStart w:id="0" w:name="P39"/>
      <w:bookmarkEnd w:id="0"/>
      <w:r>
        <w:t>АДМИНИСТРАТИВНЫЙ РЕГЛАМЕНТ</w:t>
      </w:r>
    </w:p>
    <w:p w:rsidR="00F13B48" w:rsidRDefault="00F13B48">
      <w:pPr>
        <w:pStyle w:val="ConsPlusTitle"/>
        <w:jc w:val="center"/>
      </w:pPr>
      <w:r>
        <w:t>МИНИСТЕРСТВА ЖИЛИЩНО-КОММУНАЛЬНОГО ХОЗЯЙСТВА ХАБАРОВСКОГО</w:t>
      </w:r>
    </w:p>
    <w:p w:rsidR="00F13B48" w:rsidRDefault="00F13B48">
      <w:pPr>
        <w:pStyle w:val="ConsPlusTitle"/>
        <w:jc w:val="center"/>
      </w:pPr>
      <w:r>
        <w:t>КРАЯ ПО ПРЕДОСТАВЛЕНИЮ ГОСУДАРСТВЕННОЙ УСЛУГИ</w:t>
      </w:r>
    </w:p>
    <w:p w:rsidR="00F13B48" w:rsidRDefault="00F13B48">
      <w:pPr>
        <w:pStyle w:val="ConsPlusTitle"/>
        <w:jc w:val="center"/>
      </w:pPr>
      <w:r>
        <w:t>"ПРЕДОСТАВЛЕНИЕ ИНФОРМАЦИИ О ПОРЯДКЕ ПРЕДОСТАВЛЕНИЯ</w:t>
      </w:r>
    </w:p>
    <w:p w:rsidR="00F13B48" w:rsidRDefault="00F13B48">
      <w:pPr>
        <w:pStyle w:val="ConsPlusTitle"/>
        <w:jc w:val="center"/>
      </w:pPr>
      <w:r>
        <w:t>ЖИЛИЩНО-КОММУНАЛЬНЫХ УСЛУГ НАСЕЛЕНИЮ"</w:t>
      </w:r>
    </w:p>
    <w:p w:rsidR="00F13B48" w:rsidRDefault="00F13B48">
      <w:pPr>
        <w:pStyle w:val="ConsPlusNormal"/>
        <w:jc w:val="center"/>
      </w:pPr>
    </w:p>
    <w:p w:rsidR="00F13B48" w:rsidRDefault="00F13B48">
      <w:pPr>
        <w:pStyle w:val="ConsPlusNormal"/>
        <w:jc w:val="center"/>
      </w:pPr>
      <w:r>
        <w:t>Список изменяющих документов</w:t>
      </w:r>
    </w:p>
    <w:p w:rsidR="00F13B48" w:rsidRDefault="00F13B48">
      <w:pPr>
        <w:pStyle w:val="ConsPlusNormal"/>
        <w:jc w:val="center"/>
      </w:pPr>
      <w:r>
        <w:t xml:space="preserve">(в ред. </w:t>
      </w:r>
      <w:hyperlink r:id="rId10" w:history="1">
        <w:r>
          <w:rPr>
            <w:color w:val="0000FF"/>
          </w:rPr>
          <w:t>приказа</w:t>
        </w:r>
      </w:hyperlink>
      <w:r>
        <w:t xml:space="preserve"> Министерства жилищно-коммунального хозяйства</w:t>
      </w:r>
    </w:p>
    <w:p w:rsidR="00F13B48" w:rsidRDefault="00F13B48">
      <w:pPr>
        <w:pStyle w:val="ConsPlusNormal"/>
        <w:jc w:val="center"/>
      </w:pPr>
      <w:r>
        <w:t>Хабаровского края от 26.12.2013 N 78)</w:t>
      </w:r>
    </w:p>
    <w:p w:rsidR="00F13B48" w:rsidRDefault="00F13B48">
      <w:pPr>
        <w:pStyle w:val="ConsPlusNormal"/>
        <w:jc w:val="both"/>
      </w:pPr>
    </w:p>
    <w:p w:rsidR="00F13B48" w:rsidRDefault="00F13B48">
      <w:pPr>
        <w:pStyle w:val="ConsPlusNormal"/>
        <w:jc w:val="center"/>
        <w:outlineLvl w:val="1"/>
      </w:pPr>
      <w:r>
        <w:t>1. Общие положения</w:t>
      </w:r>
    </w:p>
    <w:p w:rsidR="00F13B48" w:rsidRDefault="00F13B48">
      <w:pPr>
        <w:pStyle w:val="ConsPlusNormal"/>
        <w:jc w:val="both"/>
      </w:pPr>
    </w:p>
    <w:p w:rsidR="00F13B48" w:rsidRDefault="00F13B48">
      <w:pPr>
        <w:pStyle w:val="ConsPlusNormal"/>
        <w:ind w:firstLine="540"/>
        <w:jc w:val="both"/>
      </w:pPr>
      <w:r>
        <w:t>1.1. Предмет регулирования настоящего Административного регламента.</w:t>
      </w:r>
    </w:p>
    <w:p w:rsidR="00F13B48" w:rsidRDefault="00F13B48">
      <w:pPr>
        <w:pStyle w:val="ConsPlusNormal"/>
        <w:ind w:firstLine="540"/>
        <w:jc w:val="both"/>
      </w:pPr>
      <w:r>
        <w:t>1.1.1. Административный регламент министерства жилищно-коммунального хозяйства Хабаровского края по предоставлению, в том числе в электронной форме, государственной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информирования заявителей о порядке предоставления жилищно-коммунальных услуг.</w:t>
      </w:r>
    </w:p>
    <w:p w:rsidR="00F13B48" w:rsidRDefault="00F13B48">
      <w:pPr>
        <w:pStyle w:val="ConsPlusNormal"/>
        <w:ind w:firstLine="540"/>
        <w:jc w:val="both"/>
      </w:pPr>
      <w:r>
        <w:t>1.1.2. Настоящий Административный регламент определяет порядок, сроки и последовательность действий (административных процедур) по предоставлению государственной услуги.</w:t>
      </w:r>
    </w:p>
    <w:p w:rsidR="00F13B48" w:rsidRDefault="00F13B48">
      <w:pPr>
        <w:pStyle w:val="ConsPlusNormal"/>
        <w:ind w:firstLine="540"/>
        <w:jc w:val="both"/>
      </w:pPr>
      <w:r>
        <w:t>1.1.3. В соответствии с настоящим Административным регламентом предоставляется информация о предоставлении жилищно-коммунальных услуг населению, в том числе:</w:t>
      </w:r>
    </w:p>
    <w:p w:rsidR="00F13B48" w:rsidRDefault="00F13B48">
      <w:pPr>
        <w:pStyle w:val="ConsPlusNormal"/>
        <w:ind w:firstLine="540"/>
        <w:jc w:val="both"/>
      </w:pPr>
      <w:r>
        <w:t>- о нормативных правовых актах, регулирующих порядок предоставления жилищно-коммунальных услуг населению;</w:t>
      </w:r>
    </w:p>
    <w:p w:rsidR="00F13B48" w:rsidRDefault="00F13B48">
      <w:pPr>
        <w:pStyle w:val="ConsPlusNormal"/>
        <w:ind w:firstLine="540"/>
        <w:jc w:val="both"/>
      </w:pPr>
      <w:r>
        <w:t>- об условиях предоставления коммунальных услуг;</w:t>
      </w:r>
    </w:p>
    <w:p w:rsidR="00F13B48" w:rsidRDefault="00F13B48">
      <w:pPr>
        <w:pStyle w:val="ConsPlusNormal"/>
        <w:ind w:firstLine="540"/>
        <w:jc w:val="both"/>
      </w:pPr>
      <w:r>
        <w:t>- об определении состава общего имущества в многоквартирном доме и требованиях к его содержанию;</w:t>
      </w:r>
    </w:p>
    <w:p w:rsidR="00F13B48" w:rsidRDefault="00F13B48">
      <w:pPr>
        <w:pStyle w:val="ConsPlusNormal"/>
        <w:ind w:firstLine="540"/>
        <w:jc w:val="both"/>
      </w:pPr>
      <w:r>
        <w:t>- о порядке и условиях заключения договоров на оказание коммунальных услуг;</w:t>
      </w:r>
    </w:p>
    <w:p w:rsidR="00F13B48" w:rsidRDefault="00F13B48">
      <w:pPr>
        <w:pStyle w:val="ConsPlusNormal"/>
        <w:ind w:firstLine="540"/>
        <w:jc w:val="both"/>
      </w:pPr>
      <w:r>
        <w:t>- о порядке расчета и внесения платы за коммунальные услуги;</w:t>
      </w:r>
    </w:p>
    <w:p w:rsidR="00F13B48" w:rsidRDefault="00F13B48">
      <w:pPr>
        <w:pStyle w:val="ConsPlusNormal"/>
        <w:ind w:firstLine="540"/>
        <w:jc w:val="both"/>
      </w:pPr>
      <w:r>
        <w:t>- о порядке учета коммунальных услуг с использованием приборов учета;</w:t>
      </w:r>
    </w:p>
    <w:p w:rsidR="00F13B48" w:rsidRDefault="00F13B48">
      <w:pPr>
        <w:pStyle w:val="ConsPlusNormal"/>
        <w:ind w:firstLine="540"/>
        <w:jc w:val="both"/>
      </w:pPr>
      <w:r>
        <w:t>- об основаниях и порядке проведения проверок состояния приборов учета и правильности снятия их показаний;</w:t>
      </w:r>
    </w:p>
    <w:p w:rsidR="00F13B48" w:rsidRDefault="00F13B48">
      <w:pPr>
        <w:pStyle w:val="ConsPlusNormal"/>
        <w:ind w:firstLine="540"/>
        <w:jc w:val="both"/>
      </w:pPr>
      <w:r>
        <w:t>- о порядке несения собственниками помещений в многоквартирном доме общих расходов на содержание и ремонт общего имущества;</w:t>
      </w:r>
    </w:p>
    <w:p w:rsidR="00F13B48" w:rsidRDefault="00F13B48">
      <w:pPr>
        <w:pStyle w:val="ConsPlusNormal"/>
        <w:ind w:firstLine="540"/>
        <w:jc w:val="both"/>
      </w:pPr>
      <w:r>
        <w:t>- о правах и обязанностях исполнителей коммунальных услуг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F13B48" w:rsidRDefault="00F13B48">
      <w:pPr>
        <w:pStyle w:val="ConsPlusNormal"/>
        <w:ind w:firstLine="540"/>
        <w:jc w:val="both"/>
      </w:pPr>
      <w:r>
        <w:lastRenderedPageBreak/>
        <w:t>- о правах и обязанностях потребителей коммунальных услуг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F13B48" w:rsidRDefault="00F13B48">
      <w:pPr>
        <w:pStyle w:val="ConsPlusNormal"/>
        <w:ind w:firstLine="540"/>
        <w:jc w:val="both"/>
      </w:pPr>
      <w: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F13B48" w:rsidRDefault="00F13B48">
      <w:pPr>
        <w:pStyle w:val="ConsPlusNormal"/>
        <w:ind w:firstLine="540"/>
        <w:jc w:val="both"/>
      </w:pPr>
      <w: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13B48" w:rsidRDefault="00F13B48">
      <w:pPr>
        <w:pStyle w:val="ConsPlusNormal"/>
        <w:ind w:firstLine="540"/>
        <w:jc w:val="both"/>
      </w:pPr>
      <w:r>
        <w:t>-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3B48" w:rsidRDefault="00F13B48">
      <w:pPr>
        <w:pStyle w:val="ConsPlusNormal"/>
        <w:ind w:firstLine="540"/>
        <w:jc w:val="both"/>
      </w:pPr>
      <w:r>
        <w:t xml:space="preserve">- о порядке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F13B48" w:rsidRDefault="00F13B48">
      <w:pPr>
        <w:pStyle w:val="ConsPlusNormal"/>
        <w:ind w:firstLine="540"/>
        <w:jc w:val="both"/>
      </w:pPr>
      <w:r>
        <w:t>- об особенностях продажи бытового газа в баллонах;</w:t>
      </w:r>
    </w:p>
    <w:p w:rsidR="00F13B48" w:rsidRDefault="00F13B48">
      <w:pPr>
        <w:pStyle w:val="ConsPlusNormal"/>
        <w:ind w:firstLine="540"/>
        <w:jc w:val="both"/>
      </w:pPr>
      <w:r>
        <w:t>- об особенностях продажи и доставки твердого топлива;</w:t>
      </w:r>
    </w:p>
    <w:p w:rsidR="00F13B48" w:rsidRDefault="00F13B48">
      <w:pPr>
        <w:pStyle w:val="ConsPlusNormal"/>
        <w:ind w:firstLine="540"/>
        <w:jc w:val="both"/>
      </w:pPr>
      <w:r>
        <w:t>- об ответственности исполнителей и потребителей коммунальных услуг;</w:t>
      </w:r>
    </w:p>
    <w:p w:rsidR="00F13B48" w:rsidRDefault="00F13B48">
      <w:pPr>
        <w:pStyle w:val="ConsPlusNormal"/>
        <w:ind w:firstLine="540"/>
        <w:jc w:val="both"/>
      </w:pPr>
      <w:r>
        <w:t>- о порядке приостановления или ограничения предоставления коммунальных услуг.</w:t>
      </w:r>
    </w:p>
    <w:p w:rsidR="00F13B48" w:rsidRDefault="00F13B48">
      <w:pPr>
        <w:pStyle w:val="ConsPlusNormal"/>
        <w:ind w:firstLine="540"/>
        <w:jc w:val="both"/>
      </w:pPr>
      <w:r>
        <w:t>1.2. Ответственными за предоставление государственной услуги являются должностные лица, государственные служащие министерства жилищно-коммунального хозяйства Хабаровского края (далее - специалисты Отделов), определенные министром жилищно-коммунального хозяйства края (далее - Министр), заместителями Министра, начальниками управлений.</w:t>
      </w:r>
    </w:p>
    <w:p w:rsidR="00F13B48" w:rsidRDefault="00F13B48">
      <w:pPr>
        <w:pStyle w:val="ConsPlusNormal"/>
        <w:ind w:firstLine="540"/>
        <w:jc w:val="both"/>
      </w:pPr>
      <w:r>
        <w:t>1.3. Предоставление, в том числе в электронной форме, государственной услуги осуществляется Министерством на основании заявления (далее - Заявление).</w:t>
      </w:r>
    </w:p>
    <w:p w:rsidR="00F13B48" w:rsidRDefault="00F13B48">
      <w:pPr>
        <w:pStyle w:val="ConsPlusNormal"/>
        <w:ind w:firstLine="540"/>
        <w:jc w:val="both"/>
      </w:pPr>
      <w:r>
        <w:t>1.4. Круг заявителей.</w:t>
      </w:r>
    </w:p>
    <w:p w:rsidR="00F13B48" w:rsidRDefault="00F13B48">
      <w:pPr>
        <w:pStyle w:val="ConsPlusNormal"/>
        <w:ind w:firstLine="540"/>
        <w:jc w:val="both"/>
      </w:pPr>
      <w:r>
        <w:t>1.4.1. Заявителями являются физические или юридические лица (за исключением государственных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министерство жилищно-коммунального хозяйства Хабаровского края с запросом о предоставлении государственной услуги, выраженным в устной, письменной или электронной форме (далее - Заявители).</w:t>
      </w:r>
    </w:p>
    <w:p w:rsidR="00F13B48" w:rsidRDefault="00F13B48">
      <w:pPr>
        <w:pStyle w:val="ConsPlusNormal"/>
        <w:ind w:firstLine="540"/>
        <w:jc w:val="both"/>
      </w:pPr>
      <w:r>
        <w:t>1.5. Требования к порядку информирования о порядке предоставления, в том числе в электронной форме, государственной услуги.</w:t>
      </w:r>
    </w:p>
    <w:p w:rsidR="00F13B48" w:rsidRDefault="00F13B48">
      <w:pPr>
        <w:pStyle w:val="ConsPlusNormal"/>
        <w:ind w:firstLine="540"/>
        <w:jc w:val="both"/>
      </w:pPr>
      <w:bookmarkStart w:id="1" w:name="P78"/>
      <w:bookmarkEnd w:id="1"/>
      <w:r>
        <w:t>1.5.1. Информация о местах нахождения и графике работы органа исполнительной власти края, предоставляющего государственную услугу, а также многофункциональных центров предоставления государственных и муниципальных услуг.</w:t>
      </w:r>
    </w:p>
    <w:p w:rsidR="00F13B48" w:rsidRDefault="00F13B48">
      <w:pPr>
        <w:pStyle w:val="ConsPlusNormal"/>
        <w:jc w:val="both"/>
      </w:pPr>
      <w:r>
        <w:t xml:space="preserve">(в ред. </w:t>
      </w:r>
      <w:hyperlink r:id="rId11" w:history="1">
        <w:r>
          <w:rPr>
            <w:color w:val="0000FF"/>
          </w:rPr>
          <w:t>приказа</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место нахождения: г. Хабаровск, ул. Фрунзе, д. 71;</w:t>
      </w:r>
    </w:p>
    <w:p w:rsidR="00F13B48" w:rsidRDefault="00F13B48">
      <w:pPr>
        <w:pStyle w:val="ConsPlusNormal"/>
        <w:ind w:firstLine="540"/>
        <w:jc w:val="both"/>
      </w:pPr>
      <w:r>
        <w:t>почтовый адрес: ул. Фрунзе, д. 71, г. Хабаровск, 680000;</w:t>
      </w:r>
    </w:p>
    <w:p w:rsidR="00F13B48" w:rsidRDefault="00F13B48">
      <w:pPr>
        <w:pStyle w:val="ConsPlusNormal"/>
        <w:ind w:firstLine="540"/>
        <w:jc w:val="both"/>
      </w:pPr>
      <w:r>
        <w:t>адрес электронной почты: office@adm.khv.ru;</w:t>
      </w:r>
    </w:p>
    <w:p w:rsidR="00F13B48" w:rsidRDefault="00F13B48">
      <w:pPr>
        <w:pStyle w:val="ConsPlusNormal"/>
        <w:ind w:firstLine="540"/>
        <w:jc w:val="both"/>
      </w:pPr>
      <w:r>
        <w:t>справочный телефон (приемная Министерства): (4212) 30-56-51;</w:t>
      </w:r>
    </w:p>
    <w:p w:rsidR="00F13B48" w:rsidRDefault="00F13B48">
      <w:pPr>
        <w:pStyle w:val="ConsPlusNormal"/>
        <w:ind w:firstLine="540"/>
        <w:jc w:val="both"/>
      </w:pPr>
      <w:r>
        <w:t>факс: (4212) 30-50-34;</w:t>
      </w:r>
    </w:p>
    <w:p w:rsidR="00F13B48" w:rsidRDefault="00F13B48">
      <w:pPr>
        <w:pStyle w:val="ConsPlusNormal"/>
        <w:ind w:firstLine="540"/>
        <w:jc w:val="both"/>
      </w:pPr>
      <w:r>
        <w:t>официальный сайт Министерства в информационно-телекоммуникационной сети "Интернет" (далее - сайт Министерства): http://gkh27.ru/.</w:t>
      </w:r>
    </w:p>
    <w:p w:rsidR="00F13B48" w:rsidRDefault="00F13B48">
      <w:pPr>
        <w:pStyle w:val="ConsPlusNormal"/>
        <w:ind w:firstLine="540"/>
        <w:jc w:val="both"/>
      </w:pPr>
      <w:r>
        <w:t>График работы Министерства:</w:t>
      </w:r>
    </w:p>
    <w:p w:rsidR="00F13B48" w:rsidRDefault="00F13B48">
      <w:pPr>
        <w:pStyle w:val="ConsPlusNormal"/>
        <w:ind w:firstLine="540"/>
        <w:jc w:val="both"/>
      </w:pPr>
      <w:r>
        <w:t>понедельник - пятница с 9.00 до 18.00 часов, обеденный перерыв с 13.00 до 14.00 часов,</w:t>
      </w:r>
    </w:p>
    <w:p w:rsidR="00F13B48" w:rsidRDefault="00F13B48">
      <w:pPr>
        <w:pStyle w:val="ConsPlusNormal"/>
        <w:ind w:firstLine="540"/>
        <w:jc w:val="both"/>
      </w:pPr>
      <w:r>
        <w:t>суббота, воскресенье - выходные дни.</w:t>
      </w:r>
    </w:p>
    <w:p w:rsidR="00F13B48" w:rsidRDefault="00F13B48">
      <w:pPr>
        <w:pStyle w:val="ConsPlusNormal"/>
        <w:ind w:firstLine="540"/>
        <w:jc w:val="both"/>
      </w:pPr>
      <w:r>
        <w:t>В предпраздничные дни продолжительность времени работы сокращается на один час.</w:t>
      </w:r>
    </w:p>
    <w:p w:rsidR="00F13B48" w:rsidRDefault="00F13B48">
      <w:pPr>
        <w:pStyle w:val="ConsPlusNormal"/>
        <w:ind w:firstLine="540"/>
        <w:jc w:val="both"/>
      </w:pPr>
      <w:r>
        <w:t>Информация о местонахождении и справочных телефонах многофункциональных центров, в том числе номер телефона-автоинформатора (при наличии):</w:t>
      </w:r>
    </w:p>
    <w:p w:rsidR="00F13B48" w:rsidRDefault="00F13B48">
      <w:pPr>
        <w:pStyle w:val="ConsPlusNormal"/>
        <w:jc w:val="both"/>
      </w:pPr>
      <w:r>
        <w:t xml:space="preserve">(абзац введен </w:t>
      </w:r>
      <w:hyperlink r:id="rId12"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lastRenderedPageBreak/>
        <w:t>- филиал многофункционального центра Центрального района города Хабаровска: 680000, г. Хабаровск, ул. Ленина, д. 69, тел. (4212) 46-74-54, (4212) 46-74-55;</w:t>
      </w:r>
    </w:p>
    <w:p w:rsidR="00F13B48" w:rsidRDefault="00F13B48">
      <w:pPr>
        <w:pStyle w:val="ConsPlusNormal"/>
        <w:jc w:val="both"/>
      </w:pPr>
      <w:r>
        <w:t xml:space="preserve">(абзац введен </w:t>
      </w:r>
      <w:hyperlink r:id="rId13"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дополнительный офис N 1 филиала многофункционального центра Центрального района города Хабаровска: г. Хабаровск, ул. Дзержинского, д. 39, тел. (4212) 40-20-07;</w:t>
      </w:r>
    </w:p>
    <w:p w:rsidR="00F13B48" w:rsidRDefault="00F13B48">
      <w:pPr>
        <w:pStyle w:val="ConsPlusNormal"/>
        <w:jc w:val="both"/>
      </w:pPr>
      <w:r>
        <w:t xml:space="preserve">(абзац введен </w:t>
      </w:r>
      <w:hyperlink r:id="rId14"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Индустриального района города Хабаровска: 680051, г. Хабаровск, ул. Рокоссовского д. 14, тел. (4212) 51-12-38;</w:t>
      </w:r>
    </w:p>
    <w:p w:rsidR="00F13B48" w:rsidRDefault="00F13B48">
      <w:pPr>
        <w:pStyle w:val="ConsPlusNormal"/>
        <w:jc w:val="both"/>
      </w:pPr>
      <w:r>
        <w:t xml:space="preserve">(абзац введен </w:t>
      </w:r>
      <w:hyperlink r:id="rId15"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дополнительный офис N 1 филиала многофункционального центра Индустриального района города Хабаровска: 680051, г. Хабаровск, ул. Суворова, д. 25а;</w:t>
      </w:r>
    </w:p>
    <w:p w:rsidR="00F13B48" w:rsidRDefault="00F13B48">
      <w:pPr>
        <w:pStyle w:val="ConsPlusNormal"/>
        <w:jc w:val="both"/>
      </w:pPr>
      <w:r>
        <w:t xml:space="preserve">(абзац введен </w:t>
      </w:r>
      <w:hyperlink r:id="rId16"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Железнодорожного района города Хабаровска: 680031, г. Хабаровск, ул. Карла Маркса, д. 166, тел. (4212) 40-82-00, 40-20-90;</w:t>
      </w:r>
    </w:p>
    <w:p w:rsidR="00F13B48" w:rsidRDefault="00F13B48">
      <w:pPr>
        <w:pStyle w:val="ConsPlusNormal"/>
        <w:jc w:val="both"/>
      </w:pPr>
      <w:r>
        <w:t xml:space="preserve">(абзац введен </w:t>
      </w:r>
      <w:hyperlink r:id="rId17"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Краснофлотского района города Хабаровска: 680054, г. Хабаровск, ул. Уборевича, д. 76, тел. (4212) 40-22-16, 76-32-77;</w:t>
      </w:r>
    </w:p>
    <w:p w:rsidR="00F13B48" w:rsidRDefault="00F13B48">
      <w:pPr>
        <w:pStyle w:val="ConsPlusNormal"/>
        <w:jc w:val="both"/>
      </w:pPr>
      <w:r>
        <w:t xml:space="preserve">(абзац введен </w:t>
      </w:r>
      <w:hyperlink r:id="rId18"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дополнительный офис N 1 филиала многофункционального центра Краснофлотского района города Хабаровска: 680054, г. Хабаровск, ул. Тихоокеанская, д. 171а;</w:t>
      </w:r>
    </w:p>
    <w:p w:rsidR="00F13B48" w:rsidRDefault="00F13B48">
      <w:pPr>
        <w:pStyle w:val="ConsPlusNormal"/>
        <w:jc w:val="both"/>
      </w:pPr>
      <w:r>
        <w:t xml:space="preserve">(абзац введен </w:t>
      </w:r>
      <w:hyperlink r:id="rId19"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Кировского района города Хабаровска: 680000, г. Хабаровск, Амурский бульвар, д. 37;</w:t>
      </w:r>
    </w:p>
    <w:p w:rsidR="00F13B48" w:rsidRDefault="00F13B48">
      <w:pPr>
        <w:pStyle w:val="ConsPlusNormal"/>
        <w:jc w:val="both"/>
      </w:pPr>
      <w:r>
        <w:t xml:space="preserve">(абзац введен </w:t>
      </w:r>
      <w:hyperlink r:id="rId20"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в г. Комсомольске-на-Амуре: 681013, г. Комсомольск-на-Амуре, пр. Ленина, д. 39, тел. (4217) 53-03-13, 53-01-01;</w:t>
      </w:r>
    </w:p>
    <w:p w:rsidR="00F13B48" w:rsidRDefault="00F13B48">
      <w:pPr>
        <w:pStyle w:val="ConsPlusNormal"/>
        <w:jc w:val="both"/>
      </w:pPr>
      <w:r>
        <w:t xml:space="preserve">(абзац введен </w:t>
      </w:r>
      <w:hyperlink r:id="rId21"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дополнительный офис филиала многофункционального центра в г. Комсомольске-на-Амуре: 681013, г. Комсомольск-на-Амуре, ул. Калинина, д. 6;</w:t>
      </w:r>
    </w:p>
    <w:p w:rsidR="00F13B48" w:rsidRDefault="00F13B48">
      <w:pPr>
        <w:pStyle w:val="ConsPlusNormal"/>
        <w:jc w:val="both"/>
      </w:pPr>
      <w:r>
        <w:t xml:space="preserve">(абзац введен </w:t>
      </w:r>
      <w:hyperlink r:id="rId22"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в п. Чегдомын: 682030, п. Чегдомын, ул. Центральная, д. 49, тел. (42149) 5-12-05, 5-29-24, 5-21-75;</w:t>
      </w:r>
    </w:p>
    <w:p w:rsidR="00F13B48" w:rsidRDefault="00F13B48">
      <w:pPr>
        <w:pStyle w:val="ConsPlusNormal"/>
        <w:jc w:val="both"/>
      </w:pPr>
      <w:r>
        <w:t xml:space="preserve">(абзац введен </w:t>
      </w:r>
      <w:hyperlink r:id="rId23"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в г. Вяземский: 682950, г. Вяземский, ул. Ленина, д. 4, тел. (42153) 3-48-02;</w:t>
      </w:r>
    </w:p>
    <w:p w:rsidR="00F13B48" w:rsidRDefault="00F13B48">
      <w:pPr>
        <w:pStyle w:val="ConsPlusNormal"/>
        <w:jc w:val="both"/>
      </w:pPr>
      <w:r>
        <w:t xml:space="preserve">(абзац введен </w:t>
      </w:r>
      <w:hyperlink r:id="rId24"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 филиал многофункционального центра в г. Амурске: 682640, г. Амурск, пр. Победы, д. 2а.</w:t>
      </w:r>
    </w:p>
    <w:p w:rsidR="00F13B48" w:rsidRDefault="00F13B48">
      <w:pPr>
        <w:pStyle w:val="ConsPlusNormal"/>
        <w:jc w:val="both"/>
      </w:pPr>
      <w:r>
        <w:t xml:space="preserve">(абзац введен </w:t>
      </w:r>
      <w:hyperlink r:id="rId25"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1.5.2. Информация о местонахождении Министерства, почтовом адресе, контактных телефонах, адресах электронной почты, месте принятия документов, графике работы Министерства размещается:</w:t>
      </w:r>
    </w:p>
    <w:p w:rsidR="00F13B48" w:rsidRDefault="00F13B48">
      <w:pPr>
        <w:pStyle w:val="ConsPlusNormal"/>
        <w:ind w:firstLine="540"/>
        <w:jc w:val="both"/>
      </w:pPr>
      <w:r>
        <w:lastRenderedPageBreak/>
        <w:t>на портале государственных и муниципальных услуг Хабаровского края: в информационно-телекоммуникационной сети "Интернет" (далее - Портал);</w:t>
      </w:r>
    </w:p>
    <w:p w:rsidR="00F13B48" w:rsidRDefault="00F13B48">
      <w:pPr>
        <w:pStyle w:val="ConsPlusNormal"/>
        <w:jc w:val="both"/>
      </w:pPr>
      <w:r>
        <w:t xml:space="preserve">(в ред. </w:t>
      </w:r>
      <w:hyperlink r:id="rId26" w:history="1">
        <w:r>
          <w:rPr>
            <w:color w:val="0000FF"/>
          </w:rPr>
          <w:t>приказа</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на сайте Министерства;</w:t>
      </w:r>
    </w:p>
    <w:p w:rsidR="00F13B48" w:rsidRDefault="00F13B48">
      <w:pPr>
        <w:pStyle w:val="ConsPlusNormal"/>
        <w:ind w:firstLine="540"/>
        <w:jc w:val="both"/>
      </w:pPr>
      <w:r>
        <w:t>на информационном стенде в Министерстве.</w:t>
      </w:r>
    </w:p>
    <w:p w:rsidR="00F13B48" w:rsidRDefault="00F13B48">
      <w:pPr>
        <w:pStyle w:val="ConsPlusNormal"/>
        <w:ind w:firstLine="540"/>
        <w:jc w:val="both"/>
      </w:pPr>
      <w:r>
        <w:t>1.5.3. Информацию по вопросам предоставления, в том числе в электронной форме, государственной услуги, сведения о ходе предоставления государственной услуги заявители могут получить:</w:t>
      </w:r>
    </w:p>
    <w:p w:rsidR="00F13B48" w:rsidRDefault="00F13B48">
      <w:pPr>
        <w:pStyle w:val="ConsPlusNormal"/>
        <w:ind w:firstLine="540"/>
        <w:jc w:val="both"/>
      </w:pPr>
      <w:r>
        <w:t>по справочному телефону;</w:t>
      </w:r>
    </w:p>
    <w:p w:rsidR="00F13B48" w:rsidRDefault="00F13B48">
      <w:pPr>
        <w:pStyle w:val="ConsPlusNormal"/>
        <w:ind w:firstLine="540"/>
        <w:jc w:val="both"/>
      </w:pPr>
      <w:r>
        <w:t>по письменным обращениям в адрес Министерства;</w:t>
      </w:r>
    </w:p>
    <w:p w:rsidR="00F13B48" w:rsidRDefault="00F13B48">
      <w:pPr>
        <w:pStyle w:val="ConsPlusNormal"/>
        <w:ind w:firstLine="540"/>
        <w:jc w:val="both"/>
      </w:pPr>
      <w:r>
        <w:t>по обращениям в электронной форме на сайт Министерства;</w:t>
      </w:r>
    </w:p>
    <w:p w:rsidR="00F13B48" w:rsidRDefault="00F13B48">
      <w:pPr>
        <w:pStyle w:val="ConsPlusNormal"/>
        <w:ind w:firstLine="540"/>
        <w:jc w:val="both"/>
      </w:pPr>
      <w:r>
        <w:t>по обращениям на адрес электронной почты Министерства;</w:t>
      </w:r>
    </w:p>
    <w:p w:rsidR="00F13B48" w:rsidRDefault="00F13B48">
      <w:pPr>
        <w:pStyle w:val="ConsPlusNormal"/>
        <w:ind w:firstLine="540"/>
        <w:jc w:val="both"/>
      </w:pPr>
      <w:r>
        <w:t>посредством использования федеральной государственной информационной системы "Единый портал государственных и муниципальных услуг (функций)" http://www.gosuslugi.ru (далее - Единый портал) и Портала.</w:t>
      </w:r>
    </w:p>
    <w:p w:rsidR="00F13B48" w:rsidRDefault="00F13B48">
      <w:pPr>
        <w:pStyle w:val="ConsPlusNormal"/>
        <w:ind w:firstLine="540"/>
        <w:jc w:val="both"/>
      </w:pPr>
      <w:r>
        <w:t>в многофункциональных центрах предоставления государственных и муниципальных услуг.</w:t>
      </w:r>
    </w:p>
    <w:p w:rsidR="00F13B48" w:rsidRDefault="00F13B48">
      <w:pPr>
        <w:pStyle w:val="ConsPlusNormal"/>
        <w:jc w:val="both"/>
      </w:pPr>
      <w:r>
        <w:t xml:space="preserve">(абзац введен </w:t>
      </w:r>
      <w:hyperlink r:id="rId27" w:history="1">
        <w:r>
          <w:rPr>
            <w:color w:val="0000FF"/>
          </w:rPr>
          <w:t>приказом</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1.5.4. Информация, размещаемая на Едином портале и Портале, обновляется по мере ее изменения.</w:t>
      </w:r>
    </w:p>
    <w:p w:rsidR="00F13B48" w:rsidRDefault="00F13B48">
      <w:pPr>
        <w:pStyle w:val="ConsPlusNormal"/>
        <w:ind w:firstLine="540"/>
        <w:jc w:val="both"/>
      </w:pPr>
      <w:r>
        <w:t>1.5.5. Исчерпывающая информация о предоставлении, в том числе в электронной форме, государственной услуги размещается на информационном стенде в Министерстве и содержит следующие сведения:</w:t>
      </w:r>
    </w:p>
    <w:p w:rsidR="00F13B48" w:rsidRDefault="00F13B48">
      <w:pPr>
        <w:pStyle w:val="ConsPlusNormal"/>
        <w:ind w:firstLine="540"/>
        <w:jc w:val="both"/>
      </w:pPr>
      <w:r>
        <w:t xml:space="preserve">1) порядок предоставления государственной услуги в текстовом виде или в виде </w:t>
      </w:r>
      <w:hyperlink w:anchor="P441" w:history="1">
        <w:r>
          <w:rPr>
            <w:color w:val="0000FF"/>
          </w:rPr>
          <w:t>блок-схемы</w:t>
        </w:r>
      </w:hyperlink>
      <w:r>
        <w:t xml:space="preserve"> (приложение N 4 к настоящему Административному регламенту), наглядно отображающей алгоритм прохождения административных процедур;</w:t>
      </w:r>
    </w:p>
    <w:p w:rsidR="00F13B48" w:rsidRDefault="00F13B48">
      <w:pPr>
        <w:pStyle w:val="ConsPlusNormal"/>
        <w:ind w:firstLine="540"/>
        <w:jc w:val="both"/>
      </w:pPr>
      <w:r>
        <w:t>2) порядок получения консультаций, информирования о ходе предоставления государственной услуги;</w:t>
      </w:r>
    </w:p>
    <w:p w:rsidR="00F13B48" w:rsidRDefault="00F13B48">
      <w:pPr>
        <w:pStyle w:val="ConsPlusNormal"/>
        <w:ind w:firstLine="540"/>
        <w:jc w:val="both"/>
      </w:pPr>
      <w:r>
        <w:t xml:space="preserve">3) сведения, указанные в </w:t>
      </w:r>
      <w:hyperlink w:anchor="P78" w:history="1">
        <w:r>
          <w:rPr>
            <w:color w:val="0000FF"/>
          </w:rPr>
          <w:t>подпункте 1.5.1 пункта 1.5</w:t>
        </w:r>
      </w:hyperlink>
      <w:r>
        <w:t xml:space="preserve"> настоящего Административного регламента;</w:t>
      </w:r>
    </w:p>
    <w:p w:rsidR="00F13B48" w:rsidRDefault="00F13B48">
      <w:pPr>
        <w:pStyle w:val="ConsPlusNormal"/>
        <w:ind w:firstLine="540"/>
        <w:jc w:val="both"/>
      </w:pPr>
      <w:r>
        <w:t xml:space="preserve">4) </w:t>
      </w:r>
      <w:hyperlink w:anchor="P377" w:history="1">
        <w:r>
          <w:rPr>
            <w:color w:val="0000FF"/>
          </w:rPr>
          <w:t>образец</w:t>
        </w:r>
      </w:hyperlink>
      <w:r>
        <w:t xml:space="preserve"> Заявления и </w:t>
      </w:r>
      <w:hyperlink w:anchor="P335" w:history="1">
        <w:r>
          <w:rPr>
            <w:color w:val="0000FF"/>
          </w:rPr>
          <w:t>форма</w:t>
        </w:r>
      </w:hyperlink>
      <w:r>
        <w:t xml:space="preserve"> Заявления, необходимая для предоставления государственной услуги.</w:t>
      </w:r>
    </w:p>
    <w:p w:rsidR="00F13B48" w:rsidRDefault="00F13B48">
      <w:pPr>
        <w:pStyle w:val="ConsPlusNormal"/>
        <w:ind w:firstLine="540"/>
        <w:jc w:val="both"/>
      </w:pPr>
      <w:r>
        <w:t>1.5.6. Основными требованиями к информированию Заявителей являются:</w:t>
      </w:r>
    </w:p>
    <w:p w:rsidR="00F13B48" w:rsidRDefault="00F13B48">
      <w:pPr>
        <w:pStyle w:val="ConsPlusNormal"/>
        <w:ind w:firstLine="540"/>
        <w:jc w:val="both"/>
      </w:pPr>
      <w:r>
        <w:t>- достоверность предоставляемой информации;</w:t>
      </w:r>
    </w:p>
    <w:p w:rsidR="00F13B48" w:rsidRDefault="00F13B48">
      <w:pPr>
        <w:pStyle w:val="ConsPlusNormal"/>
        <w:ind w:firstLine="540"/>
        <w:jc w:val="both"/>
      </w:pPr>
      <w:r>
        <w:t>- четкость в изложении информации;</w:t>
      </w:r>
    </w:p>
    <w:p w:rsidR="00F13B48" w:rsidRDefault="00F13B48">
      <w:pPr>
        <w:pStyle w:val="ConsPlusNormal"/>
        <w:ind w:firstLine="540"/>
        <w:jc w:val="both"/>
      </w:pPr>
      <w:r>
        <w:t>- полнота информации;</w:t>
      </w:r>
    </w:p>
    <w:p w:rsidR="00F13B48" w:rsidRDefault="00F13B48">
      <w:pPr>
        <w:pStyle w:val="ConsPlusNormal"/>
        <w:ind w:firstLine="540"/>
        <w:jc w:val="both"/>
      </w:pPr>
      <w:r>
        <w:t>- оперативность предоставления информации.</w:t>
      </w:r>
    </w:p>
    <w:p w:rsidR="00F13B48" w:rsidRDefault="00F13B48">
      <w:pPr>
        <w:pStyle w:val="ConsPlusNormal"/>
        <w:ind w:firstLine="540"/>
        <w:jc w:val="both"/>
      </w:pPr>
      <w:r>
        <w:t>1.5.7. Консультации по вопросам предоставления государственной услуги.</w:t>
      </w:r>
    </w:p>
    <w:p w:rsidR="00F13B48" w:rsidRDefault="00F13B48">
      <w:pPr>
        <w:pStyle w:val="ConsPlusNormal"/>
        <w:ind w:firstLine="540"/>
        <w:jc w:val="both"/>
      </w:pPr>
      <w:r>
        <w:t>Консультации проводятся специалистами Отделов, в которых рассматриваются заявления о предоставлении государственной услуги.</w:t>
      </w:r>
    </w:p>
    <w:p w:rsidR="00F13B48" w:rsidRDefault="00F13B48">
      <w:pPr>
        <w:pStyle w:val="ConsPlusNormal"/>
        <w:ind w:firstLine="540"/>
        <w:jc w:val="both"/>
      </w:pPr>
      <w:r>
        <w:t xml:space="preserve">Информирование Заявителя о номерах телефонов Отделов Министерства, в которых находится на рассмотрении Заявление, входящих номерах, под которыми зарегистрированы в системе делопроизводства Заявления и </w:t>
      </w:r>
      <w:proofErr w:type="spellStart"/>
      <w:r>
        <w:t>прилагающиеся</w:t>
      </w:r>
      <w:proofErr w:type="spellEnd"/>
      <w:r>
        <w:t xml:space="preserve"> к ним материалы, осуществляется по справочному телефону, указанному в </w:t>
      </w:r>
      <w:hyperlink w:anchor="P78" w:history="1">
        <w:r>
          <w:rPr>
            <w:color w:val="0000FF"/>
          </w:rPr>
          <w:t>подпункте 1.5.1 пункта 1.5</w:t>
        </w:r>
      </w:hyperlink>
      <w:r>
        <w:t xml:space="preserve"> настоящего Административного регламента.</w:t>
      </w:r>
    </w:p>
    <w:p w:rsidR="00F13B48" w:rsidRDefault="00F13B48">
      <w:pPr>
        <w:pStyle w:val="ConsPlusNormal"/>
        <w:ind w:firstLine="540"/>
        <w:jc w:val="both"/>
      </w:pPr>
      <w:r>
        <w:t>При осуществлении консультирования (по телефону или лично) специалист Отдела, в котором находится на рассмотрении Заявление, представляет информацию о:</w:t>
      </w:r>
    </w:p>
    <w:p w:rsidR="00F13B48" w:rsidRDefault="00F13B48">
      <w:pPr>
        <w:pStyle w:val="ConsPlusNormal"/>
        <w:ind w:firstLine="540"/>
        <w:jc w:val="both"/>
      </w:pPr>
      <w:r>
        <w:t xml:space="preserve">- входящих номерах, под которыми зарегистрированы в системе делопроизводства Заявления и </w:t>
      </w:r>
      <w:proofErr w:type="spellStart"/>
      <w:r>
        <w:t>прилагающиеся</w:t>
      </w:r>
      <w:proofErr w:type="spellEnd"/>
      <w:r>
        <w:t xml:space="preserve"> к ним материалы;</w:t>
      </w:r>
    </w:p>
    <w:p w:rsidR="00F13B48" w:rsidRDefault="00F13B48">
      <w:pPr>
        <w:pStyle w:val="ConsPlusNormal"/>
        <w:ind w:firstLine="540"/>
        <w:jc w:val="both"/>
      </w:pPr>
      <w:r>
        <w:t>- нормативных правовых актах, на основании которых Министерство предоставляет государственную услугу;</w:t>
      </w:r>
    </w:p>
    <w:p w:rsidR="00F13B48" w:rsidRDefault="00F13B48">
      <w:pPr>
        <w:pStyle w:val="ConsPlusNormal"/>
        <w:ind w:firstLine="540"/>
        <w:jc w:val="both"/>
      </w:pPr>
      <w:r>
        <w:t>- процедурах предоставления государственной услуги, установленных настоящим Административным регламентом;</w:t>
      </w:r>
    </w:p>
    <w:p w:rsidR="00F13B48" w:rsidRDefault="00F13B48">
      <w:pPr>
        <w:pStyle w:val="ConsPlusNormal"/>
        <w:ind w:firstLine="540"/>
        <w:jc w:val="both"/>
      </w:pPr>
      <w:r>
        <w:lastRenderedPageBreak/>
        <w:t>- месте размещения на сайте Министерства справочных материалов по вопросам предоставления государственной услуги;</w:t>
      </w:r>
    </w:p>
    <w:p w:rsidR="00F13B48" w:rsidRDefault="00F13B48">
      <w:pPr>
        <w:pStyle w:val="ConsPlusNormal"/>
        <w:ind w:firstLine="540"/>
        <w:jc w:val="both"/>
      </w:pPr>
      <w:r>
        <w:t>- порядке обжалования решений и действий (бездействия) Министерства, должностных лиц, государственных служащих Министерства, принятых (осуществленных) в ходе предоставления государственной услуги.</w:t>
      </w:r>
    </w:p>
    <w:p w:rsidR="00F13B48" w:rsidRDefault="00F13B48">
      <w:pPr>
        <w:pStyle w:val="ConsPlusNormal"/>
        <w:ind w:firstLine="540"/>
        <w:jc w:val="both"/>
      </w:pPr>
      <w:r>
        <w:t xml:space="preserve">При консультировании по письменным заявлениям, заявлениям, поступившим по электронной почте, ответ направляется в порядке, установленном Федеральным </w:t>
      </w:r>
      <w:hyperlink r:id="rId28" w:history="1">
        <w:r>
          <w:rPr>
            <w:color w:val="0000FF"/>
          </w:rPr>
          <w:t>законом</w:t>
        </w:r>
      </w:hyperlink>
      <w:r>
        <w:t xml:space="preserve"> от 02 мая 2006 г. N 59-ФЗ "О порядке рассмотрения обращений граждан Российской Федерации".</w:t>
      </w:r>
    </w:p>
    <w:p w:rsidR="00F13B48" w:rsidRDefault="00F13B48">
      <w:pPr>
        <w:pStyle w:val="ConsPlusNormal"/>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лица, принявшего телефонный звонок.</w:t>
      </w:r>
    </w:p>
    <w:p w:rsidR="00F13B48" w:rsidRDefault="00F13B48">
      <w:pPr>
        <w:pStyle w:val="ConsPlusNormal"/>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F13B48" w:rsidRDefault="00F13B48">
      <w:pPr>
        <w:pStyle w:val="ConsPlusNormal"/>
        <w:ind w:firstLine="540"/>
        <w:jc w:val="both"/>
      </w:pPr>
      <w:r>
        <w:t>Специалисты отделов, осуществляющие индивидуальное устное информирование, должны принять все необходимые меры для дачи полного ответа на поставленные вопросы, в том числе с привлечением других специалистов.</w:t>
      </w:r>
    </w:p>
    <w:p w:rsidR="00F13B48" w:rsidRDefault="00F13B48">
      <w:pPr>
        <w:pStyle w:val="ConsPlusNormal"/>
        <w:ind w:firstLine="540"/>
        <w:jc w:val="both"/>
      </w:pPr>
      <w:r>
        <w:t>Специалисты отделов,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Специалисты отделов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услуги и влияющее прямо или косвенно на индивидуальные решения Заявителей. Индивидуальное устное информирование каждого Заявителя Специалист отдела осуществляет не более 20 минут.</w:t>
      </w:r>
    </w:p>
    <w:p w:rsidR="00F13B48" w:rsidRDefault="00F13B48">
      <w:pPr>
        <w:pStyle w:val="ConsPlusNormal"/>
        <w:ind w:firstLine="540"/>
        <w:jc w:val="both"/>
      </w:pPr>
      <w:r>
        <w:t>Завершая консультирование (по телефону или лично) специалист отдела должен кратко подвести итоги и перечислить меры, которые следует принять заявителю (кто именно, когда и что должен сделать).</w:t>
      </w:r>
    </w:p>
    <w:p w:rsidR="00F13B48" w:rsidRDefault="00F13B48">
      <w:pPr>
        <w:pStyle w:val="ConsPlusNormal"/>
        <w:ind w:firstLine="540"/>
        <w:jc w:val="both"/>
      </w:pPr>
      <w:r>
        <w:t>В случае, если для подготовки ответа требуется продолжительное время, превышающее 20 минут, сотрудник, осуществляющий индивидуальное устное информирование, предлагает Заявителям обратиться за необходимой информацией в письменном виде.</w:t>
      </w:r>
    </w:p>
    <w:p w:rsidR="00F13B48" w:rsidRDefault="00F13B48">
      <w:pPr>
        <w:pStyle w:val="ConsPlusNormal"/>
        <w:jc w:val="both"/>
      </w:pPr>
    </w:p>
    <w:p w:rsidR="00F13B48" w:rsidRDefault="00F13B48">
      <w:pPr>
        <w:pStyle w:val="ConsPlusNormal"/>
        <w:jc w:val="center"/>
        <w:outlineLvl w:val="1"/>
      </w:pPr>
      <w:r>
        <w:t>2. Стандарт предоставления государственной услуги</w:t>
      </w:r>
    </w:p>
    <w:p w:rsidR="00F13B48" w:rsidRDefault="00F13B48">
      <w:pPr>
        <w:pStyle w:val="ConsPlusNormal"/>
        <w:jc w:val="both"/>
      </w:pPr>
    </w:p>
    <w:p w:rsidR="00F13B48" w:rsidRDefault="00F13B48">
      <w:pPr>
        <w:pStyle w:val="ConsPlusNormal"/>
        <w:ind w:firstLine="540"/>
        <w:jc w:val="both"/>
      </w:pPr>
      <w:r>
        <w:t>2.1. Наименование государственной услуги.</w:t>
      </w:r>
    </w:p>
    <w:p w:rsidR="00F13B48" w:rsidRDefault="00F13B48">
      <w:pPr>
        <w:pStyle w:val="ConsPlusNormal"/>
        <w:ind w:firstLine="540"/>
        <w:jc w:val="both"/>
      </w:pPr>
      <w:r>
        <w:t>Предоставление информации о порядке предоставления жилищно-коммунальных услуг населению.</w:t>
      </w:r>
    </w:p>
    <w:p w:rsidR="00F13B48" w:rsidRDefault="00F13B48">
      <w:pPr>
        <w:pStyle w:val="ConsPlusNormal"/>
        <w:ind w:firstLine="540"/>
        <w:jc w:val="both"/>
      </w:pPr>
      <w:r>
        <w:t>2.2. Наименование органа, предоставляющего государственную услугу.</w:t>
      </w:r>
    </w:p>
    <w:p w:rsidR="00F13B48" w:rsidRDefault="00F13B48">
      <w:pPr>
        <w:pStyle w:val="ConsPlusNormal"/>
        <w:ind w:firstLine="540"/>
        <w:jc w:val="both"/>
      </w:pPr>
      <w:r>
        <w:t>Государственная услуга предоставляется министерством жилищно-коммунального хозяйства Хабаровского края.</w:t>
      </w:r>
    </w:p>
    <w:p w:rsidR="00F13B48" w:rsidRDefault="00F13B48">
      <w:pPr>
        <w:pStyle w:val="ConsPlusNormal"/>
        <w:ind w:firstLine="540"/>
        <w:jc w:val="both"/>
      </w:pPr>
      <w:r>
        <w:t>2.3. Результат предоставления государственной услуги.</w:t>
      </w:r>
    </w:p>
    <w:p w:rsidR="00F13B48" w:rsidRDefault="00F13B48">
      <w:pPr>
        <w:pStyle w:val="ConsPlusNormal"/>
        <w:ind w:firstLine="540"/>
        <w:jc w:val="both"/>
      </w:pPr>
      <w:r>
        <w:t>Конечным результатом предоставления государственной услуги является:</w:t>
      </w:r>
    </w:p>
    <w:p w:rsidR="00F13B48" w:rsidRPr="00A6608C" w:rsidRDefault="00F13B48">
      <w:pPr>
        <w:pStyle w:val="ConsPlusNormal"/>
        <w:ind w:firstLine="540"/>
        <w:jc w:val="both"/>
        <w:rPr>
          <w:highlight w:val="yellow"/>
        </w:rPr>
      </w:pPr>
      <w:r>
        <w:t xml:space="preserve">2.3.1. </w:t>
      </w:r>
      <w:r w:rsidRPr="00A6608C">
        <w:rPr>
          <w:highlight w:val="yellow"/>
        </w:rPr>
        <w:t>Письменный (в электронной форме) ответ заявителю, содержащий информацию о порядке предоставления жилищно-коммунальных услуг населению.</w:t>
      </w:r>
    </w:p>
    <w:p w:rsidR="00F13B48" w:rsidRPr="00A6608C" w:rsidRDefault="00F13B48">
      <w:pPr>
        <w:pStyle w:val="ConsPlusNormal"/>
        <w:ind w:firstLine="540"/>
        <w:jc w:val="both"/>
        <w:rPr>
          <w:highlight w:val="yellow"/>
        </w:rPr>
      </w:pPr>
      <w:r w:rsidRPr="00A6608C">
        <w:rPr>
          <w:highlight w:val="yellow"/>
        </w:rPr>
        <w:t>Начальник Отдела в соответствии со своей компетенцией определяет непосредственного исполнителя в Отделе для подготовки ответа.</w:t>
      </w:r>
    </w:p>
    <w:p w:rsidR="00F13B48" w:rsidRPr="00A6608C" w:rsidRDefault="00F13B48">
      <w:pPr>
        <w:pStyle w:val="ConsPlusNormal"/>
        <w:ind w:firstLine="540"/>
        <w:jc w:val="both"/>
        <w:rPr>
          <w:highlight w:val="yellow"/>
        </w:rPr>
      </w:pPr>
      <w:r w:rsidRPr="00A6608C">
        <w:rPr>
          <w:highlight w:val="yellow"/>
        </w:rPr>
        <w:t>Информация по заявлению предоставляется в простой, четкой и понятной форме, должна содержать ответы на поставленные вопросы, фамилию, имя, отчество, номер телефона исполнителя.</w:t>
      </w:r>
    </w:p>
    <w:p w:rsidR="00F13B48" w:rsidRPr="00A6608C" w:rsidRDefault="00F13B48">
      <w:pPr>
        <w:pStyle w:val="ConsPlusNormal"/>
        <w:ind w:firstLine="540"/>
        <w:jc w:val="both"/>
        <w:rPr>
          <w:highlight w:val="yellow"/>
        </w:rPr>
      </w:pPr>
      <w:r w:rsidRPr="00A6608C">
        <w:rPr>
          <w:highlight w:val="yellow"/>
        </w:rPr>
        <w:t>Ответ направляется в письменном виде посредством почтовой связи либо в электронной форме в зависимости от способа обращения Заявителя за информацией или способа доставки ответа, указанного в Заявлении. Ответ подписывается Министром либо первым заместителем Министра, либо заместителем Министра.</w:t>
      </w:r>
    </w:p>
    <w:p w:rsidR="00F13B48" w:rsidRPr="00A6608C" w:rsidRDefault="00F13B48">
      <w:pPr>
        <w:pStyle w:val="ConsPlusNormal"/>
        <w:ind w:firstLine="540"/>
        <w:jc w:val="both"/>
        <w:rPr>
          <w:highlight w:val="yellow"/>
        </w:rPr>
      </w:pPr>
      <w:r w:rsidRPr="00A6608C">
        <w:rPr>
          <w:highlight w:val="yellow"/>
        </w:rPr>
        <w:t xml:space="preserve">2.3.2. Отказ (в письменной либо в электронной форме) в предоставлении государственной </w:t>
      </w:r>
      <w:r w:rsidRPr="00A6608C">
        <w:rPr>
          <w:highlight w:val="yellow"/>
        </w:rPr>
        <w:lastRenderedPageBreak/>
        <w:t>услуги.</w:t>
      </w:r>
    </w:p>
    <w:p w:rsidR="00F13B48" w:rsidRPr="00A6608C" w:rsidRDefault="00F13B48">
      <w:pPr>
        <w:pStyle w:val="ConsPlusNormal"/>
        <w:ind w:firstLine="540"/>
        <w:jc w:val="both"/>
        <w:rPr>
          <w:highlight w:val="yellow"/>
        </w:rPr>
      </w:pPr>
      <w:r w:rsidRPr="00A6608C">
        <w:rPr>
          <w:highlight w:val="yellow"/>
        </w:rPr>
        <w:t>В случае отказа в предоставлении государственной услуги Заявителю направляется в соответствии со способом, указанном в Заявлении, в том числе в электронной форме:</w:t>
      </w:r>
    </w:p>
    <w:p w:rsidR="00F13B48" w:rsidRPr="00A6608C" w:rsidRDefault="00F13B48">
      <w:pPr>
        <w:pStyle w:val="ConsPlusNormal"/>
        <w:ind w:firstLine="540"/>
        <w:jc w:val="both"/>
        <w:rPr>
          <w:highlight w:val="yellow"/>
        </w:rPr>
      </w:pPr>
      <w:r w:rsidRPr="00A6608C">
        <w:rPr>
          <w:highlight w:val="yellow"/>
        </w:rPr>
        <w:t>- письмо, содержащее информацию о порядке предоставления государственной услуги;</w:t>
      </w:r>
    </w:p>
    <w:p w:rsidR="00F13B48" w:rsidRDefault="00F13B48">
      <w:pPr>
        <w:pStyle w:val="ConsPlusNormal"/>
        <w:ind w:firstLine="540"/>
        <w:jc w:val="both"/>
      </w:pPr>
      <w:r w:rsidRPr="00A6608C">
        <w:rPr>
          <w:highlight w:val="yellow"/>
        </w:rPr>
        <w:t>- уведомление об отказе в предоставлении государственной услуги с указанием причин отказа.</w:t>
      </w:r>
    </w:p>
    <w:p w:rsidR="00F13B48" w:rsidRDefault="00F13B48">
      <w:pPr>
        <w:pStyle w:val="ConsPlusNormal"/>
        <w:ind w:firstLine="540"/>
        <w:jc w:val="both"/>
      </w:pPr>
      <w:bookmarkStart w:id="2" w:name="P175"/>
      <w:bookmarkEnd w:id="2"/>
      <w:r>
        <w:t>2.4. Срок предоставления государственной услуги.</w:t>
      </w:r>
    </w:p>
    <w:p w:rsidR="00F13B48" w:rsidRDefault="00F13B48">
      <w:pPr>
        <w:pStyle w:val="ConsPlusNormal"/>
        <w:ind w:firstLine="540"/>
        <w:jc w:val="both"/>
      </w:pPr>
      <w:bookmarkStart w:id="3" w:name="P176"/>
      <w:bookmarkEnd w:id="3"/>
      <w:r>
        <w:t xml:space="preserve">2.4.1. </w:t>
      </w:r>
      <w:r w:rsidRPr="00A6608C">
        <w:rPr>
          <w:highlight w:val="yellow"/>
        </w:rPr>
        <w:t>Общий срок предоставления государственной услуги не должен превышать 30 календарных дней с момента регистрации Заявления.</w:t>
      </w:r>
    </w:p>
    <w:p w:rsidR="00F13B48" w:rsidRDefault="00F13B48">
      <w:pPr>
        <w:pStyle w:val="ConsPlusNormal"/>
        <w:ind w:firstLine="540"/>
        <w:jc w:val="both"/>
      </w:pPr>
      <w:r>
        <w:t>При поступлении Заявления в форме электронного документа ответ направляется по адресу электронной почты, указанному в Заявлении, или в письменной форме по почтовому адресу.</w:t>
      </w:r>
    </w:p>
    <w:p w:rsidR="00F13B48" w:rsidRDefault="00F13B48">
      <w:pPr>
        <w:pStyle w:val="ConsPlusNormal"/>
        <w:ind w:firstLine="540"/>
        <w:jc w:val="both"/>
      </w:pPr>
      <w:r>
        <w:t>2.4.2. Основанием для предоставления, в том числе в электронной форме, государственной услуги является регистрация Заявления в Министерстве.</w:t>
      </w:r>
    </w:p>
    <w:p w:rsidR="00F13B48" w:rsidRDefault="00F13B48">
      <w:pPr>
        <w:pStyle w:val="ConsPlusNormal"/>
        <w:ind w:firstLine="540"/>
        <w:jc w:val="both"/>
      </w:pPr>
      <w:r>
        <w:t>2.4.3. Сроки выполнения отдельных административных действий:</w:t>
      </w:r>
    </w:p>
    <w:p w:rsidR="00F13B48" w:rsidRDefault="00F13B48">
      <w:pPr>
        <w:pStyle w:val="ConsPlusNormal"/>
        <w:ind w:firstLine="540"/>
        <w:jc w:val="both"/>
      </w:pPr>
      <w:r>
        <w:t>- прием и регистрация Заявления и приложенных к нему документов, поступивших в том числе в электронной форме, - в течение 3-х дней с момента поступления Заявления в Министерство, в том числе в электронной форме;</w:t>
      </w:r>
    </w:p>
    <w:p w:rsidR="00F13B48" w:rsidRDefault="00F13B48">
      <w:pPr>
        <w:pStyle w:val="ConsPlusNormal"/>
        <w:ind w:firstLine="540"/>
        <w:jc w:val="both"/>
      </w:pPr>
      <w:r>
        <w:t>- проверка Заявления на предмет наличия (отсутствия) оснований для отказа в предоставлении государственной услуги и принятие решения о начале подготовке ответа на Заявление - не более 5 дней с момента регистрации Заявления в Министерстве;</w:t>
      </w:r>
    </w:p>
    <w:p w:rsidR="00F13B48" w:rsidRDefault="00F13B48">
      <w:pPr>
        <w:pStyle w:val="ConsPlusNormal"/>
        <w:ind w:firstLine="540"/>
        <w:jc w:val="both"/>
      </w:pPr>
      <w:r>
        <w:t xml:space="preserve">- анализ запрашиваемой информации, подготовка ответа на Заявление - 15 дней с момента поступления Заявления к специалисту, ответственному за предоставление государственной услуги, с учетом соблюдения общего срока предоставления государственной услуги, установленного </w:t>
      </w:r>
      <w:hyperlink w:anchor="P176" w:history="1">
        <w:r>
          <w:rPr>
            <w:color w:val="0000FF"/>
          </w:rPr>
          <w:t>пунктом 2.4.1</w:t>
        </w:r>
      </w:hyperlink>
      <w:r>
        <w:t xml:space="preserve"> настоящего Административного регламента;</w:t>
      </w:r>
    </w:p>
    <w:p w:rsidR="00F13B48" w:rsidRDefault="00F13B48">
      <w:pPr>
        <w:pStyle w:val="ConsPlusNormal"/>
        <w:ind w:firstLine="540"/>
        <w:jc w:val="both"/>
      </w:pPr>
      <w:r>
        <w:t xml:space="preserve">- направление письменного (либо в электронной форме) ответа Заявителю - не более 3-х дней с момента регистрации Ответа Заявителю в Министерстве, с учетом соблюдения общего срока предоставления государственной услуги, установленного </w:t>
      </w:r>
      <w:hyperlink w:anchor="P176" w:history="1">
        <w:r>
          <w:rPr>
            <w:color w:val="0000FF"/>
          </w:rPr>
          <w:t>пунктом 2.4.1</w:t>
        </w:r>
      </w:hyperlink>
      <w:r>
        <w:t xml:space="preserve"> настоящего Административного регламента.</w:t>
      </w:r>
    </w:p>
    <w:p w:rsidR="00F13B48" w:rsidRDefault="00F13B48">
      <w:pPr>
        <w:pStyle w:val="ConsPlusNormal"/>
        <w:ind w:firstLine="540"/>
        <w:jc w:val="both"/>
      </w:pPr>
      <w:r>
        <w:t>2.4.4. В случае отказа в предоставлении государственной услуги уведомление Заявителю направляется, в том числе в электронной форме, в течение 5 календарных дней со дня регистрации Заявления в Министерстве, если иной срок не установлен законодательством Российской Федерации.</w:t>
      </w:r>
    </w:p>
    <w:p w:rsidR="00F13B48" w:rsidRDefault="00F13B48">
      <w:pPr>
        <w:pStyle w:val="ConsPlusNormal"/>
        <w:ind w:firstLine="540"/>
        <w:jc w:val="both"/>
      </w:pPr>
      <w:bookmarkStart w:id="4" w:name="P185"/>
      <w:bookmarkEnd w:id="4"/>
      <w:r>
        <w:t>2.5. Правовые основания для предоставления государственной услуги.</w:t>
      </w:r>
    </w:p>
    <w:p w:rsidR="00F13B48" w:rsidRDefault="00F13B48">
      <w:pPr>
        <w:pStyle w:val="ConsPlusNormal"/>
        <w:ind w:firstLine="540"/>
        <w:jc w:val="both"/>
      </w:pPr>
      <w:r>
        <w:t>Предоставление государственной услуги осуществляется Министерством в соответствии с:</w:t>
      </w:r>
    </w:p>
    <w:p w:rsidR="00F13B48" w:rsidRDefault="00F13B48">
      <w:pPr>
        <w:pStyle w:val="ConsPlusNormal"/>
        <w:ind w:firstLine="540"/>
        <w:jc w:val="both"/>
      </w:pPr>
      <w:r>
        <w:t xml:space="preserve">- </w:t>
      </w:r>
      <w:hyperlink r:id="rId29" w:history="1">
        <w:r>
          <w:rPr>
            <w:color w:val="0000FF"/>
          </w:rPr>
          <w:t>Конституцией</w:t>
        </w:r>
      </w:hyperlink>
      <w:r>
        <w:t xml:space="preserve"> Российской Федерации (Российская газета, 1993 г., N 237);</w:t>
      </w:r>
    </w:p>
    <w:p w:rsidR="00F13B48" w:rsidRDefault="00F13B48">
      <w:pPr>
        <w:pStyle w:val="ConsPlusNormal"/>
        <w:ind w:firstLine="540"/>
        <w:jc w:val="both"/>
      </w:pPr>
      <w:r>
        <w:t xml:space="preserve">- Жилищным </w:t>
      </w:r>
      <w:hyperlink r:id="rId30" w:history="1">
        <w:r>
          <w:rPr>
            <w:color w:val="0000FF"/>
          </w:rPr>
          <w:t>кодексом</w:t>
        </w:r>
      </w:hyperlink>
      <w:r>
        <w:t xml:space="preserve"> Российской Федерации (Собрание законодательства Российской Федерации, 2005 г., N 1 (часть I) ст. 14);</w:t>
      </w:r>
    </w:p>
    <w:p w:rsidR="00F13B48" w:rsidRDefault="00F13B48">
      <w:pPr>
        <w:pStyle w:val="ConsPlusNormal"/>
        <w:ind w:firstLine="540"/>
        <w:jc w:val="both"/>
      </w:pPr>
      <w:r>
        <w:t xml:space="preserve">- Федеральным </w:t>
      </w:r>
      <w:hyperlink r:id="rId31" w:history="1">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г., N 7, ст. 776);</w:t>
      </w:r>
    </w:p>
    <w:p w:rsidR="00F13B48" w:rsidRDefault="00F13B48">
      <w:pPr>
        <w:pStyle w:val="ConsPlusNormal"/>
        <w:ind w:firstLine="540"/>
        <w:jc w:val="both"/>
      </w:pPr>
      <w:r>
        <w:t xml:space="preserve">-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w:t>
      </w:r>
    </w:p>
    <w:p w:rsidR="00F13B48" w:rsidRDefault="00F13B48">
      <w:pPr>
        <w:pStyle w:val="ConsPlusNormal"/>
        <w:ind w:firstLine="540"/>
        <w:jc w:val="both"/>
      </w:pPr>
      <w:r>
        <w:t xml:space="preserve">- </w:t>
      </w:r>
      <w:hyperlink r:id="rId33" w:history="1">
        <w:r>
          <w:rPr>
            <w:color w:val="0000FF"/>
          </w:rPr>
          <w:t>Постановлением</w:t>
        </w:r>
      </w:hyperlink>
      <w:r>
        <w:t xml:space="preserve"> Правительства Российской Федерации от 06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F13B48" w:rsidRDefault="00F13B48">
      <w:pPr>
        <w:pStyle w:val="ConsPlusNormal"/>
        <w:ind w:firstLine="540"/>
        <w:jc w:val="both"/>
      </w:pPr>
      <w:r>
        <w:t xml:space="preserve">- </w:t>
      </w:r>
      <w:hyperlink r:id="rId34" w:history="1">
        <w:r>
          <w:rPr>
            <w:color w:val="0000FF"/>
          </w:rPr>
          <w:t>Постановлением</w:t>
        </w:r>
      </w:hyperlink>
      <w:r>
        <w:t xml:space="preserve"> Правительства Российской Федерации от 27.08.2012 N 857 "Об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 (Российская газета, N 200, 31.08.2012);</w:t>
      </w:r>
    </w:p>
    <w:p w:rsidR="00F13B48" w:rsidRDefault="00F13B48">
      <w:pPr>
        <w:pStyle w:val="ConsPlusNormal"/>
        <w:ind w:firstLine="540"/>
        <w:jc w:val="both"/>
      </w:pPr>
      <w:r>
        <w:t xml:space="preserve">- </w:t>
      </w:r>
      <w:hyperlink r:id="rId35" w:history="1">
        <w:r>
          <w:rPr>
            <w:color w:val="0000FF"/>
          </w:rPr>
          <w:t>Постановлением</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г., N 23, ст. 2501);</w:t>
      </w:r>
    </w:p>
    <w:p w:rsidR="00F13B48" w:rsidRDefault="00F13B48">
      <w:pPr>
        <w:pStyle w:val="ConsPlusNormal"/>
        <w:ind w:firstLine="540"/>
        <w:jc w:val="both"/>
      </w:pPr>
      <w:r>
        <w:lastRenderedPageBreak/>
        <w:t xml:space="preserve">- </w:t>
      </w:r>
      <w:hyperlink r:id="rId36" w:history="1">
        <w:r>
          <w:rPr>
            <w:color w:val="0000FF"/>
          </w:rPr>
          <w:t>Постановлением</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F13B48" w:rsidRDefault="00F13B48">
      <w:pPr>
        <w:pStyle w:val="ConsPlusNormal"/>
        <w:ind w:firstLine="540"/>
        <w:jc w:val="both"/>
      </w:pPr>
      <w:r>
        <w:t xml:space="preserve">- </w:t>
      </w:r>
      <w:hyperlink r:id="rId37"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F13B48" w:rsidRDefault="00F13B48">
      <w:pPr>
        <w:pStyle w:val="ConsPlusNormal"/>
        <w:ind w:firstLine="540"/>
        <w:jc w:val="both"/>
      </w:pPr>
      <w:r>
        <w:t xml:space="preserve">- </w:t>
      </w:r>
      <w:hyperlink r:id="rId38" w:history="1">
        <w:r>
          <w:rPr>
            <w:color w:val="0000FF"/>
          </w:rPr>
          <w:t>Постановлением</w:t>
        </w:r>
      </w:hyperlink>
      <w:r>
        <w:t xml:space="preserve"> Правительства Хабаровского края от 30 апреля 2010 года N 114-пр "Об утверждении плана-графика перехода на предоставление в электронном виде государственных услуг органами исполнительной власти Хабаровского края" (Собрание законодательства Хабаровского края, 12.05.2010, N 4(93);</w:t>
      </w:r>
    </w:p>
    <w:p w:rsidR="00F13B48" w:rsidRDefault="00F13B48">
      <w:pPr>
        <w:pStyle w:val="ConsPlusNormal"/>
        <w:ind w:firstLine="540"/>
        <w:jc w:val="both"/>
      </w:pPr>
      <w:r>
        <w:t xml:space="preserve">- </w:t>
      </w:r>
      <w:hyperlink r:id="rId39"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(Собрание законодательства Хабаровского края, 2011, N 4 (105), N 10 (111) (часть 1); 2012, N 2 (115);</w:t>
      </w:r>
    </w:p>
    <w:p w:rsidR="00F13B48" w:rsidRDefault="00F13B48">
      <w:pPr>
        <w:pStyle w:val="ConsPlusNormal"/>
        <w:ind w:firstLine="540"/>
        <w:jc w:val="both"/>
      </w:pPr>
      <w:r>
        <w:t xml:space="preserve">- </w:t>
      </w:r>
      <w:hyperlink r:id="rId40" w:history="1">
        <w:r>
          <w:rPr>
            <w:color w:val="0000FF"/>
          </w:rPr>
          <w:t>Распоряжением</w:t>
        </w:r>
      </w:hyperlink>
      <w:r>
        <w:t xml:space="preserve"> Губернатора Хабаровского края от 10 марта 2010 года N 91-р "Об утверждении Перечня первоочередных государственных услуг (функций), предоставляемых (исполняемых) министерствами края, иными органами исполнительной власти края в электронном виде".</w:t>
      </w:r>
    </w:p>
    <w:p w:rsidR="00F13B48" w:rsidRDefault="00F13B48">
      <w:pPr>
        <w:pStyle w:val="ConsPlusNormal"/>
        <w:ind w:firstLine="540"/>
        <w:jc w:val="both"/>
      </w:pPr>
      <w:r>
        <w:t>2.6. Исчерпывающий Перечень документов, необходимых для предоставления, в том числе в электронной форме, государственной услуги.</w:t>
      </w:r>
    </w:p>
    <w:p w:rsidR="00F13B48" w:rsidRDefault="00F13B48">
      <w:pPr>
        <w:pStyle w:val="ConsPlusNormal"/>
        <w:ind w:firstLine="540"/>
        <w:jc w:val="both"/>
      </w:pPr>
      <w:r>
        <w:t xml:space="preserve">Для получения государственной услуги Заявитель представляет в Министерство </w:t>
      </w:r>
      <w:r w:rsidRPr="00A6608C">
        <w:rPr>
          <w:highlight w:val="yellow"/>
        </w:rPr>
        <w:t>заявление о предоставлении государственной услуги (</w:t>
      </w:r>
      <w:hyperlink w:anchor="P335" w:history="1">
        <w:r w:rsidRPr="00A6608C">
          <w:rPr>
            <w:color w:val="0000FF"/>
            <w:highlight w:val="yellow"/>
          </w:rPr>
          <w:t>форма</w:t>
        </w:r>
      </w:hyperlink>
      <w:r w:rsidRPr="00A6608C">
        <w:rPr>
          <w:highlight w:val="yellow"/>
        </w:rPr>
        <w:t xml:space="preserve"> заявления и </w:t>
      </w:r>
      <w:hyperlink w:anchor="P377" w:history="1">
        <w:r w:rsidRPr="00A6608C">
          <w:rPr>
            <w:color w:val="0000FF"/>
            <w:highlight w:val="yellow"/>
          </w:rPr>
          <w:t>образец</w:t>
        </w:r>
      </w:hyperlink>
      <w:r w:rsidRPr="00A6608C">
        <w:rPr>
          <w:highlight w:val="yellow"/>
        </w:rPr>
        <w:t xml:space="preserve"> заполнения заявления для</w:t>
      </w:r>
      <w:bookmarkStart w:id="5" w:name="_GoBack"/>
      <w:bookmarkEnd w:id="5"/>
      <w:r>
        <w:t xml:space="preserve"> граждан приведены в Приложениях 1, 2 к настоящему административному регламенту; </w:t>
      </w:r>
      <w:hyperlink w:anchor="P412" w:history="1">
        <w:r>
          <w:rPr>
            <w:color w:val="0000FF"/>
          </w:rPr>
          <w:t>форма</w:t>
        </w:r>
      </w:hyperlink>
      <w:r>
        <w:t xml:space="preserve"> заявления для юридических лиц приведена в Приложении N 3 к настоящему административному регламенту). </w:t>
      </w:r>
      <w:hyperlink w:anchor="P377" w:history="1">
        <w:r>
          <w:rPr>
            <w:color w:val="0000FF"/>
          </w:rPr>
          <w:t>Образец</w:t>
        </w:r>
      </w:hyperlink>
      <w:r>
        <w:t xml:space="preserve"> заявления, необходимого для получения государственной услуги, можно получить у специалиста Министерства, ответственного за предоставление государственной услуги, а также в информационно-телекоммуникационной сети "Интернет" на официальном сайте Министерства в разделе "Административная реформа" (подраздел "список услуг и функций Министерства") и на портале государственных и муниципальных услуг Хабаровского края: (http://www.27.gosuslugi.ru).</w:t>
      </w:r>
    </w:p>
    <w:p w:rsidR="00F13B48" w:rsidRDefault="00F13B48">
      <w:pPr>
        <w:pStyle w:val="ConsPlusNormal"/>
        <w:ind w:firstLine="540"/>
        <w:jc w:val="both"/>
      </w:pPr>
      <w:r>
        <w:t>В Заявлении указываются:</w:t>
      </w:r>
    </w:p>
    <w:p w:rsidR="00F13B48" w:rsidRDefault="00F13B48">
      <w:pPr>
        <w:pStyle w:val="ConsPlusNormal"/>
        <w:ind w:firstLine="540"/>
        <w:jc w:val="both"/>
      </w:pPr>
      <w: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F13B48" w:rsidRDefault="00F13B48">
      <w:pPr>
        <w:pStyle w:val="ConsPlusNormal"/>
        <w:ind w:firstLine="540"/>
        <w:jc w:val="both"/>
      </w:pPr>
      <w:r>
        <w:t>- фамилия, имя, отчество (последнее - при наличии) - для физических лиц;</w:t>
      </w:r>
    </w:p>
    <w:p w:rsidR="00F13B48" w:rsidRDefault="00F13B48">
      <w:pPr>
        <w:pStyle w:val="ConsPlusNormal"/>
        <w:ind w:firstLine="540"/>
        <w:jc w:val="both"/>
      </w:pPr>
      <w:r>
        <w:t>- почтовый адрес, электронный адрес, по которому должен быть направлен ответ;</w:t>
      </w:r>
    </w:p>
    <w:p w:rsidR="00F13B48" w:rsidRDefault="00F13B48">
      <w:pPr>
        <w:pStyle w:val="ConsPlusNormal"/>
        <w:ind w:firstLine="540"/>
        <w:jc w:val="both"/>
      </w:pPr>
      <w:r>
        <w:t>- запрос о предоставлении информации и содержание вопросов, по которым необходима информация;</w:t>
      </w:r>
    </w:p>
    <w:p w:rsidR="00F13B48" w:rsidRDefault="00F13B48">
      <w:pPr>
        <w:pStyle w:val="ConsPlusNormal"/>
        <w:ind w:firstLine="540"/>
        <w:jc w:val="both"/>
      </w:pPr>
      <w:r>
        <w:t>- наименование должности, личная подпись и расшифровка подписи, дата - для юридических лиц.</w:t>
      </w:r>
    </w:p>
    <w:p w:rsidR="00F13B48" w:rsidRDefault="00F13B48">
      <w:pPr>
        <w:pStyle w:val="ConsPlusNormal"/>
        <w:ind w:firstLine="540"/>
        <w:jc w:val="both"/>
      </w:pPr>
      <w:r>
        <w:t>В случае необходимости в подтверждение своих доводов Заявитель вправе приложить к Заявлению документы и материалы либо их копии.</w:t>
      </w:r>
    </w:p>
    <w:p w:rsidR="00F13B48" w:rsidRDefault="00F13B48">
      <w:pPr>
        <w:pStyle w:val="ConsPlusNormal"/>
        <w:ind w:firstLine="540"/>
        <w:jc w:val="both"/>
      </w:pPr>
      <w:r>
        <w:t>Запрещается требовать от заявителя:</w:t>
      </w:r>
    </w:p>
    <w:p w:rsidR="00F13B48" w:rsidRDefault="00F13B48">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3B48" w:rsidRDefault="00F13B48">
      <w:pPr>
        <w:pStyle w:val="ConsPlusNormal"/>
        <w:ind w:firstLine="540"/>
        <w:jc w:val="both"/>
      </w:pPr>
      <w: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w:t>
      </w:r>
      <w:r>
        <w:lastRenderedPageBreak/>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N 210-ФЗ.</w:t>
      </w:r>
    </w:p>
    <w:p w:rsidR="00F13B48" w:rsidRDefault="00F13B48">
      <w:pPr>
        <w:pStyle w:val="ConsPlusNormal"/>
        <w:ind w:firstLine="540"/>
        <w:jc w:val="both"/>
      </w:pPr>
      <w:bookmarkStart w:id="6" w:name="P211"/>
      <w:bookmarkEnd w:id="6"/>
      <w:r>
        <w:t>2.7. Исчерпывающий перечень оснований для отказа в предоставлении государственной услуги.</w:t>
      </w:r>
    </w:p>
    <w:p w:rsidR="00F13B48" w:rsidRDefault="00F13B48">
      <w:pPr>
        <w:pStyle w:val="ConsPlusNormal"/>
        <w:ind w:firstLine="540"/>
        <w:jc w:val="both"/>
      </w:pPr>
      <w:r>
        <w:t>Основаниями для отказа в предоставления государственной услуги являются:</w:t>
      </w:r>
    </w:p>
    <w:p w:rsidR="00F13B48" w:rsidRDefault="00F13B48">
      <w:pPr>
        <w:pStyle w:val="ConsPlusNormal"/>
        <w:ind w:firstLine="540"/>
        <w:jc w:val="both"/>
      </w:pPr>
      <w:r>
        <w:t>- запрос информации, которая в соответствии с законодательством Российской Федерации предоставляется иным государственным органом, органом местного самоуправления, организацией;</w:t>
      </w:r>
    </w:p>
    <w:p w:rsidR="00F13B48" w:rsidRDefault="00F13B48">
      <w:pPr>
        <w:pStyle w:val="ConsPlusNormal"/>
        <w:ind w:firstLine="540"/>
        <w:jc w:val="both"/>
      </w:pPr>
      <w:r>
        <w:t>- отсутствие в запросе почтового адреса, адреса электронной почты или номера факса для направления ответа на запрос либо номера телефона, по которому можно связаться с направившим запрос лицом, либо фамилии гражданина (физического лица), а также наименования организации (юридического лица), запрашивающих информацию;</w:t>
      </w:r>
    </w:p>
    <w:p w:rsidR="00F13B48" w:rsidRDefault="00F13B48">
      <w:pPr>
        <w:pStyle w:val="ConsPlusNormal"/>
        <w:ind w:firstLine="540"/>
        <w:jc w:val="both"/>
      </w:pPr>
      <w:r>
        <w:t>- запрос информации ограниченного доступа.</w:t>
      </w:r>
    </w:p>
    <w:p w:rsidR="00F13B48" w:rsidRDefault="00F13B48">
      <w:pPr>
        <w:pStyle w:val="ConsPlusNormal"/>
        <w:ind w:firstLine="540"/>
        <w:jc w:val="both"/>
      </w:pPr>
      <w:r>
        <w:t>2.8. Государственная услуга предоставляется на безвозмездной основе.</w:t>
      </w:r>
    </w:p>
    <w:p w:rsidR="00F13B48" w:rsidRDefault="00F13B48">
      <w:pPr>
        <w:pStyle w:val="ConsPlusNormal"/>
        <w:ind w:firstLine="540"/>
        <w:jc w:val="both"/>
      </w:pPr>
      <w:r>
        <w:t>2.9. Время ожидания в очереди при подаче Заявления о предоставлении государственной услуги (включая время его регистрации) и при получении результата предоставления государственной услуги должно составлять не более 15 минут.</w:t>
      </w:r>
    </w:p>
    <w:p w:rsidR="00F13B48" w:rsidRDefault="00F13B48">
      <w:pPr>
        <w:pStyle w:val="ConsPlusNormal"/>
        <w:jc w:val="both"/>
      </w:pPr>
      <w:r>
        <w:t xml:space="preserve">(в ред. </w:t>
      </w:r>
      <w:hyperlink r:id="rId42" w:history="1">
        <w:r>
          <w:rPr>
            <w:color w:val="0000FF"/>
          </w:rPr>
          <w:t>приказа</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2.10. Срок регистрации Заявления о предоставлении государственной услуги и продолжительность приема у должностного лица, государственного служащего министерства при подаче Заявления не должна превышать 15 минут.</w:t>
      </w:r>
    </w:p>
    <w:p w:rsidR="00F13B48" w:rsidRDefault="00F13B48">
      <w:pPr>
        <w:pStyle w:val="ConsPlusNormal"/>
        <w:ind w:firstLine="540"/>
        <w:jc w:val="both"/>
      </w:pPr>
      <w:r>
        <w:t>2.11. Требования к помещениям, в которых предоставляется услуга.</w:t>
      </w:r>
    </w:p>
    <w:p w:rsidR="00F13B48" w:rsidRDefault="00F13B48">
      <w:pPr>
        <w:pStyle w:val="ConsPlusNormal"/>
        <w:ind w:firstLine="540"/>
        <w:jc w:val="both"/>
      </w:pPr>
      <w:r>
        <w:t>В помещениях Министерства, где предоставляется услуга, должен быть размещен информационный стенд.</w:t>
      </w:r>
    </w:p>
    <w:p w:rsidR="00F13B48" w:rsidRDefault="00F13B48">
      <w:pPr>
        <w:pStyle w:val="ConsPlusNormal"/>
        <w:ind w:firstLine="540"/>
        <w:jc w:val="both"/>
      </w:pPr>
      <w:r>
        <w:t>На информационном стенде размещаются:</w:t>
      </w:r>
    </w:p>
    <w:p w:rsidR="00F13B48" w:rsidRDefault="00F13B48">
      <w:pPr>
        <w:pStyle w:val="ConsPlusNormal"/>
        <w:ind w:firstLine="540"/>
        <w:jc w:val="both"/>
      </w:pPr>
      <w:r>
        <w:t>- информация о режиме работы Министерства;</w:t>
      </w:r>
    </w:p>
    <w:p w:rsidR="00F13B48" w:rsidRDefault="00F13B48">
      <w:pPr>
        <w:pStyle w:val="ConsPlusNormal"/>
        <w:ind w:firstLine="540"/>
        <w:jc w:val="both"/>
      </w:pPr>
      <w:r>
        <w:t>- адрес электронной почты Министерства;</w:t>
      </w:r>
    </w:p>
    <w:p w:rsidR="00F13B48" w:rsidRDefault="00F13B48">
      <w:pPr>
        <w:pStyle w:val="ConsPlusNormal"/>
        <w:ind w:firstLine="540"/>
        <w:jc w:val="both"/>
      </w:pPr>
      <w:r>
        <w:t>- телефонные номера специалистов Отдела, осуществляющих консультацию по предоставлению услуги;</w:t>
      </w:r>
    </w:p>
    <w:p w:rsidR="00F13B48" w:rsidRDefault="00F13B48">
      <w:pPr>
        <w:pStyle w:val="ConsPlusNormal"/>
        <w:ind w:firstLine="540"/>
        <w:jc w:val="both"/>
      </w:pPr>
      <w:r>
        <w:t>- образцы оформления заявлений, необходимых для предоставления услуги;</w:t>
      </w:r>
    </w:p>
    <w:p w:rsidR="00F13B48" w:rsidRDefault="00F13B48">
      <w:pPr>
        <w:pStyle w:val="ConsPlusNormal"/>
        <w:ind w:firstLine="540"/>
        <w:jc w:val="both"/>
      </w:pPr>
      <w:r>
        <w:t>- основания для отказа в предоставлении услуги.</w:t>
      </w:r>
    </w:p>
    <w:p w:rsidR="00F13B48" w:rsidRDefault="00F13B48">
      <w:pPr>
        <w:pStyle w:val="ConsPlusNormal"/>
        <w:ind w:firstLine="540"/>
        <w:jc w:val="both"/>
      </w:pPr>
      <w:r>
        <w:t>Места приема заявителей должны быть оборудованы информационными вывесками с указанием номера кабинета, фамилии, имени, отчества и должности специалиста, осуществляющего прием.</w:t>
      </w:r>
    </w:p>
    <w:p w:rsidR="00F13B48" w:rsidRDefault="00F13B48">
      <w:pPr>
        <w:pStyle w:val="ConsPlusNormal"/>
        <w:ind w:firstLine="540"/>
        <w:jc w:val="both"/>
      </w:pPr>
      <w:r>
        <w:t>Рабочие места специалистов Отделов оборудуются компьютерами и оргтехникой, позволяющими своевременно и в надлежащем порядке осуществлять предоставление услуги в полном объеме.</w:t>
      </w:r>
    </w:p>
    <w:p w:rsidR="00F13B48" w:rsidRDefault="00F13B48">
      <w:pPr>
        <w:pStyle w:val="ConsPlusNormal"/>
        <w:ind w:firstLine="540"/>
        <w:jc w:val="both"/>
      </w:pPr>
      <w:r>
        <w:t>2.12. Показателями доступности и качества предоставляемой государственной услуги являются:</w:t>
      </w:r>
    </w:p>
    <w:p w:rsidR="00F13B48" w:rsidRDefault="00F13B48">
      <w:pPr>
        <w:pStyle w:val="ConsPlusNormal"/>
        <w:ind w:firstLine="540"/>
        <w:jc w:val="both"/>
      </w:pPr>
      <w:r>
        <w:t>- открытость информации о государственной услуге;</w:t>
      </w:r>
    </w:p>
    <w:p w:rsidR="00F13B48" w:rsidRDefault="00F13B48">
      <w:pPr>
        <w:pStyle w:val="ConsPlusNormal"/>
        <w:ind w:firstLine="540"/>
        <w:jc w:val="both"/>
      </w:pPr>
      <w:r>
        <w:t>- своевременность предоставления государственной услуги;</w:t>
      </w:r>
    </w:p>
    <w:p w:rsidR="00F13B48" w:rsidRDefault="00F13B48">
      <w:pPr>
        <w:pStyle w:val="ConsPlusNormal"/>
        <w:ind w:firstLine="540"/>
        <w:jc w:val="both"/>
      </w:pPr>
      <w:r>
        <w:t>- точное соблюдение требований законодательства и настоящего Административного регламента при предоставлении государственной услуги;</w:t>
      </w:r>
    </w:p>
    <w:p w:rsidR="00F13B48" w:rsidRDefault="00F13B48">
      <w:pPr>
        <w:pStyle w:val="ConsPlusNormal"/>
        <w:ind w:firstLine="540"/>
        <w:jc w:val="both"/>
      </w:pPr>
      <w:r>
        <w:t>- вежливость и корректность лиц, участвующих в предоставлении государственной услуги;</w:t>
      </w:r>
    </w:p>
    <w:p w:rsidR="00F13B48" w:rsidRDefault="00F13B48">
      <w:pPr>
        <w:pStyle w:val="ConsPlusNormal"/>
        <w:ind w:firstLine="540"/>
        <w:jc w:val="both"/>
      </w:pPr>
      <w:r>
        <w:t>- соблюдение порядка информирования о предоставлении государственной услуги;</w:t>
      </w:r>
    </w:p>
    <w:p w:rsidR="00F13B48" w:rsidRDefault="00F13B48">
      <w:pPr>
        <w:pStyle w:val="ConsPlusNormal"/>
        <w:ind w:firstLine="540"/>
        <w:jc w:val="both"/>
      </w:pPr>
      <w:r>
        <w:t>- количество обоснованных обращений Заявителей об обжаловании действий (бездействия) должностных лиц.</w:t>
      </w:r>
    </w:p>
    <w:p w:rsidR="00F13B48" w:rsidRDefault="00F13B48">
      <w:pPr>
        <w:pStyle w:val="ConsPlusNormal"/>
        <w:jc w:val="both"/>
      </w:pPr>
    </w:p>
    <w:p w:rsidR="00F13B48" w:rsidRDefault="00F13B48">
      <w:pPr>
        <w:pStyle w:val="ConsPlusNormal"/>
        <w:jc w:val="center"/>
        <w:outlineLvl w:val="1"/>
      </w:pPr>
      <w:r>
        <w:t>3. Состав, последовательность и сроки выполнения</w:t>
      </w:r>
    </w:p>
    <w:p w:rsidR="00F13B48" w:rsidRDefault="00F13B48">
      <w:pPr>
        <w:pStyle w:val="ConsPlusNormal"/>
        <w:jc w:val="center"/>
      </w:pPr>
      <w:r>
        <w:t>административных процедур, требования к порядку</w:t>
      </w:r>
    </w:p>
    <w:p w:rsidR="00F13B48" w:rsidRDefault="00F13B48">
      <w:pPr>
        <w:pStyle w:val="ConsPlusNormal"/>
        <w:jc w:val="center"/>
      </w:pPr>
      <w:r>
        <w:t>их выполнения</w:t>
      </w:r>
    </w:p>
    <w:p w:rsidR="00F13B48" w:rsidRDefault="00F13B48">
      <w:pPr>
        <w:pStyle w:val="ConsPlusNormal"/>
        <w:jc w:val="both"/>
      </w:pPr>
    </w:p>
    <w:p w:rsidR="00F13B48" w:rsidRDefault="00F13B48">
      <w:pPr>
        <w:pStyle w:val="ConsPlusNormal"/>
        <w:ind w:firstLine="540"/>
        <w:jc w:val="both"/>
      </w:pPr>
      <w:r>
        <w:t xml:space="preserve">3.1. Последовательность административных процедур, выполняемых при предоставлении, в том числе в электронной форме, государственной услуги, указаны на </w:t>
      </w:r>
      <w:hyperlink w:anchor="P441" w:history="1">
        <w:r>
          <w:rPr>
            <w:color w:val="0000FF"/>
          </w:rPr>
          <w:t>блок-схеме</w:t>
        </w:r>
      </w:hyperlink>
      <w:r>
        <w:t xml:space="preserve"> в приложении N 4 к настоящему Административному регламенту.</w:t>
      </w:r>
    </w:p>
    <w:p w:rsidR="00F13B48" w:rsidRDefault="00F13B48">
      <w:pPr>
        <w:pStyle w:val="ConsPlusNormal"/>
        <w:ind w:firstLine="540"/>
        <w:jc w:val="both"/>
      </w:pPr>
      <w:r>
        <w:t>3.2. Предоставление, в том числе в электронной форме, государственной услуги "Предоставление информации о порядке предоставления жилищно-коммунальных услуг населению" включает в себя следующие административные процедуры:</w:t>
      </w:r>
    </w:p>
    <w:p w:rsidR="00F13B48" w:rsidRDefault="00F13B48">
      <w:pPr>
        <w:pStyle w:val="ConsPlusNormal"/>
        <w:ind w:firstLine="540"/>
        <w:jc w:val="both"/>
      </w:pPr>
      <w:r>
        <w:t xml:space="preserve">- </w:t>
      </w:r>
      <w:hyperlink w:anchor="P248" w:history="1">
        <w:r>
          <w:rPr>
            <w:color w:val="0000FF"/>
          </w:rPr>
          <w:t>прием и регистрация</w:t>
        </w:r>
      </w:hyperlink>
      <w:r>
        <w:t xml:space="preserve"> Заявления и приложенных к нему документов;</w:t>
      </w:r>
    </w:p>
    <w:p w:rsidR="00F13B48" w:rsidRDefault="00F13B48">
      <w:pPr>
        <w:pStyle w:val="ConsPlusNormal"/>
        <w:ind w:firstLine="540"/>
        <w:jc w:val="both"/>
      </w:pPr>
      <w:r>
        <w:t xml:space="preserve">- </w:t>
      </w:r>
      <w:hyperlink w:anchor="P255" w:history="1">
        <w:r>
          <w:rPr>
            <w:color w:val="0000FF"/>
          </w:rPr>
          <w:t>проверка</w:t>
        </w:r>
      </w:hyperlink>
      <w:r>
        <w:t xml:space="preserve"> Заявления на предмет наличия (отсутствия) оснований для отказа в предоставлении государственной услуги и принятие решения о начале подготовке ответа на Заявление;</w:t>
      </w:r>
    </w:p>
    <w:p w:rsidR="00F13B48" w:rsidRDefault="00F13B48">
      <w:pPr>
        <w:pStyle w:val="ConsPlusNormal"/>
        <w:ind w:firstLine="540"/>
        <w:jc w:val="both"/>
      </w:pPr>
      <w:r>
        <w:t xml:space="preserve">- </w:t>
      </w:r>
      <w:hyperlink w:anchor="P261" w:history="1">
        <w:r>
          <w:rPr>
            <w:color w:val="0000FF"/>
          </w:rPr>
          <w:t>анализ</w:t>
        </w:r>
      </w:hyperlink>
      <w:r>
        <w:t xml:space="preserve"> запрашиваемой информации и подготовка ответа на Заявление;</w:t>
      </w:r>
    </w:p>
    <w:p w:rsidR="00F13B48" w:rsidRDefault="00F13B48">
      <w:pPr>
        <w:pStyle w:val="ConsPlusNormal"/>
        <w:ind w:firstLine="540"/>
        <w:jc w:val="both"/>
      </w:pPr>
      <w:r>
        <w:t xml:space="preserve">- </w:t>
      </w:r>
      <w:hyperlink w:anchor="P267" w:history="1">
        <w:r>
          <w:rPr>
            <w:color w:val="0000FF"/>
          </w:rPr>
          <w:t>направление</w:t>
        </w:r>
      </w:hyperlink>
      <w:r>
        <w:t xml:space="preserve"> письменного (либо в электронной форме) ответа Заявителю.</w:t>
      </w:r>
    </w:p>
    <w:p w:rsidR="00F13B48" w:rsidRDefault="00F13B48">
      <w:pPr>
        <w:pStyle w:val="ConsPlusNormal"/>
        <w:ind w:firstLine="540"/>
        <w:jc w:val="both"/>
      </w:pPr>
      <w:bookmarkStart w:id="7" w:name="P248"/>
      <w:bookmarkEnd w:id="7"/>
      <w:r>
        <w:t>3.2.1. Прием и регистрация Заявления и приложенных к нему документов.</w:t>
      </w:r>
    </w:p>
    <w:p w:rsidR="00F13B48" w:rsidRDefault="00F13B48">
      <w:pPr>
        <w:pStyle w:val="ConsPlusNormal"/>
        <w:ind w:firstLine="540"/>
        <w:jc w:val="both"/>
      </w:pPr>
      <w:r>
        <w:t xml:space="preserve">Основанием для начала административной процедуры по приему и регистрации Заявления и приложенных к нему документов в Министерстве является обращение Заявителя к специалисту Министерства, ответственному за прием и регистрацию документов, либо получение Министерством документов посредством почтовой </w:t>
      </w:r>
      <w:proofErr w:type="gramStart"/>
      <w:r>
        <w:t>связи</w:t>
      </w:r>
      <w:proofErr w:type="gramEnd"/>
      <w:r>
        <w:t xml:space="preserve"> либо в электронной форме, а также через многофункциональный центр.</w:t>
      </w:r>
    </w:p>
    <w:p w:rsidR="00F13B48" w:rsidRDefault="00F13B48">
      <w:pPr>
        <w:pStyle w:val="ConsPlusNormal"/>
        <w:jc w:val="both"/>
      </w:pPr>
      <w:r>
        <w:t xml:space="preserve">(в ред. </w:t>
      </w:r>
      <w:hyperlink r:id="rId43" w:history="1">
        <w:r>
          <w:rPr>
            <w:color w:val="0000FF"/>
          </w:rPr>
          <w:t>приказа</w:t>
        </w:r>
      </w:hyperlink>
      <w:r>
        <w:t xml:space="preserve"> Министерства жилищно-коммунального хозяйства Хабаровского края от 26.12.2013 N 78)</w:t>
      </w:r>
    </w:p>
    <w:p w:rsidR="00F13B48" w:rsidRDefault="00F13B48">
      <w:pPr>
        <w:pStyle w:val="ConsPlusNormal"/>
        <w:ind w:firstLine="540"/>
        <w:jc w:val="both"/>
      </w:pPr>
      <w:r>
        <w:t>Ответственным за исполнение данной административной процедуры является специалист Министерства, осуществляющий прием и регистрацию документов, который:</w:t>
      </w:r>
    </w:p>
    <w:p w:rsidR="00F13B48" w:rsidRDefault="00F13B48">
      <w:pPr>
        <w:pStyle w:val="ConsPlusNormal"/>
        <w:ind w:firstLine="540"/>
        <w:jc w:val="both"/>
      </w:pPr>
      <w:r>
        <w:t>- принимает и регистрирует Заявление и приложенные к нему документы, поступившие в том числе в электронном виде;</w:t>
      </w:r>
    </w:p>
    <w:p w:rsidR="00F13B48" w:rsidRDefault="00F13B48">
      <w:pPr>
        <w:pStyle w:val="ConsPlusNormal"/>
        <w:ind w:firstLine="540"/>
        <w:jc w:val="both"/>
      </w:pPr>
      <w:r>
        <w:t>- направляет Заявление на рассмотрение Министру, который определяет специалистов, ответственных за предоставление государственной услуги.</w:t>
      </w:r>
    </w:p>
    <w:p w:rsidR="00F13B48" w:rsidRDefault="00F13B48">
      <w:pPr>
        <w:pStyle w:val="ConsPlusNormal"/>
        <w:ind w:firstLine="540"/>
        <w:jc w:val="both"/>
      </w:pPr>
      <w:r>
        <w:t>Результатом исполнения данной административной процедуры является регистрация Заявления в журнале входящей корреспонденции и в электронной программе и передача специалисту Министерства, ответственному за предоставление государственной услуги согласно резолюции Министра.</w:t>
      </w:r>
    </w:p>
    <w:p w:rsidR="00F13B48" w:rsidRDefault="00F13B48">
      <w:pPr>
        <w:pStyle w:val="ConsPlusNormal"/>
        <w:ind w:firstLine="540"/>
        <w:jc w:val="both"/>
      </w:pPr>
      <w:bookmarkStart w:id="8" w:name="P255"/>
      <w:bookmarkEnd w:id="8"/>
      <w:r>
        <w:t>3.2.2. Проверка Заявления на предмет наличия (отсутствия) оснований для отказа в предоставлении государственной услуги и принятие решения о начале подготовке ответа на Заявление.</w:t>
      </w:r>
    </w:p>
    <w:p w:rsidR="00F13B48" w:rsidRDefault="00F13B48">
      <w:pPr>
        <w:pStyle w:val="ConsPlusNormal"/>
        <w:ind w:firstLine="540"/>
        <w:jc w:val="both"/>
      </w:pPr>
      <w:r>
        <w:t>Основанием для начала данной административной процедуры является поступление зарегистрированного Заявления специалисту Министерства, ответственному за предоставление государственной услуги.</w:t>
      </w:r>
    </w:p>
    <w:p w:rsidR="00F13B48" w:rsidRDefault="00F13B48">
      <w:pPr>
        <w:pStyle w:val="ConsPlusNormal"/>
        <w:ind w:firstLine="540"/>
        <w:jc w:val="both"/>
      </w:pPr>
      <w:r>
        <w:t>При рассмотрении Заявления специалист Министерства, ответственный за предоставление государственной услуги, осуществляет проверку на предмет наличия (отсутствия) оснований для отказа в предоставлении государственной услуги и принятие решения о начале подготовке ответа на Заявление.</w:t>
      </w:r>
    </w:p>
    <w:p w:rsidR="00F13B48" w:rsidRDefault="00F13B48">
      <w:pPr>
        <w:pStyle w:val="ConsPlusNormal"/>
        <w:ind w:firstLine="540"/>
        <w:jc w:val="both"/>
      </w:pPr>
      <w:r>
        <w:t xml:space="preserve">При наличии оснований для отказа в предоставлении государственной услуги, определенных в </w:t>
      </w:r>
      <w:hyperlink w:anchor="P211" w:history="1">
        <w:r>
          <w:rPr>
            <w:color w:val="0000FF"/>
          </w:rPr>
          <w:t>п. 2.7</w:t>
        </w:r>
      </w:hyperlink>
      <w:r>
        <w:t xml:space="preserve"> настоящего Административного регламента, специалист Министерства, ответственный за предоставление государственной услуги, готовит на имя Заявителя проект уведомления об отказе в предоставлении государственной услуги с указанием оснований отказа и подписывает его у Министра либо первого заместителя министра, либо заместителя министра. Уведомление об отказе в предоставлении государственной услуги направляется Заявителю посредством почтовой связи либо в электронной форме в течение 5 календарных дней со дня регистрации Заявления в Министерстве. При этом отказ в предоставлении государственной услуги должен содержать информацию о возможности устранения выявленных нарушений. При их устранении Заявитель вправе обратиться за государственной услугой повторно.</w:t>
      </w:r>
    </w:p>
    <w:p w:rsidR="00F13B48" w:rsidRDefault="00F13B48">
      <w:pPr>
        <w:pStyle w:val="ConsPlusNormal"/>
        <w:ind w:firstLine="540"/>
        <w:jc w:val="both"/>
      </w:pPr>
      <w:r>
        <w:t>В случае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принимает решение о подготовке ответа Заявителю.</w:t>
      </w:r>
    </w:p>
    <w:p w:rsidR="00F13B48" w:rsidRDefault="00F13B48">
      <w:pPr>
        <w:pStyle w:val="ConsPlusNormal"/>
        <w:ind w:firstLine="540"/>
        <w:jc w:val="both"/>
      </w:pPr>
      <w:r>
        <w:lastRenderedPageBreak/>
        <w:t>Результатом данной административной процедуры является принятие решения о подготовке ответа Заявителю либо направление уведомления об отказе в предоставлении государственной услуги Заявителю.</w:t>
      </w:r>
    </w:p>
    <w:p w:rsidR="00F13B48" w:rsidRDefault="00F13B48">
      <w:pPr>
        <w:pStyle w:val="ConsPlusNormal"/>
        <w:ind w:firstLine="540"/>
        <w:jc w:val="both"/>
      </w:pPr>
      <w:bookmarkStart w:id="9" w:name="P261"/>
      <w:bookmarkEnd w:id="9"/>
      <w:r>
        <w:t>3.2.3. Анализ запрашиваемой информации и подготовка ответа на Заявление.</w:t>
      </w:r>
    </w:p>
    <w:p w:rsidR="00F13B48" w:rsidRDefault="00F13B48">
      <w:pPr>
        <w:pStyle w:val="ConsPlusNormal"/>
        <w:ind w:firstLine="540"/>
        <w:jc w:val="both"/>
      </w:pPr>
      <w:r>
        <w:t>Основанием для начала данной административной процедуры является решение о подготовке ответа Заявителю.</w:t>
      </w:r>
    </w:p>
    <w:p w:rsidR="00F13B48" w:rsidRDefault="00F13B48">
      <w:pPr>
        <w:pStyle w:val="ConsPlusNormal"/>
        <w:ind w:firstLine="540"/>
        <w:jc w:val="both"/>
      </w:pPr>
      <w:r>
        <w:t>Специалист Министерства, ответственный за предоставление государственной услуги, осуществляет следующие административные действия:</w:t>
      </w:r>
    </w:p>
    <w:p w:rsidR="00F13B48" w:rsidRDefault="00F13B48">
      <w:pPr>
        <w:pStyle w:val="ConsPlusNormal"/>
        <w:ind w:firstLine="540"/>
        <w:jc w:val="both"/>
      </w:pPr>
      <w:r>
        <w:t>- анализ запрашиваемой информации;</w:t>
      </w:r>
    </w:p>
    <w:p w:rsidR="00F13B48" w:rsidRDefault="00F13B48">
      <w:pPr>
        <w:pStyle w:val="ConsPlusNormal"/>
        <w:ind w:firstLine="540"/>
        <w:jc w:val="both"/>
      </w:pPr>
      <w:r>
        <w:t>- подготовка проекта ответа на Заявление.</w:t>
      </w:r>
    </w:p>
    <w:p w:rsidR="00F13B48" w:rsidRDefault="00F13B48">
      <w:pPr>
        <w:pStyle w:val="ConsPlusNormal"/>
        <w:ind w:firstLine="540"/>
        <w:jc w:val="both"/>
      </w:pPr>
      <w:r>
        <w:t>Результатом данной административной процедуры является подготовка в электронной программе проекта ответа на Заявление с применением положений действующего законодательства РФ и представление в печатном виде на визу руководителям структурных подразделений.</w:t>
      </w:r>
    </w:p>
    <w:p w:rsidR="00F13B48" w:rsidRDefault="00F13B48">
      <w:pPr>
        <w:pStyle w:val="ConsPlusNormal"/>
        <w:ind w:firstLine="540"/>
        <w:jc w:val="both"/>
      </w:pPr>
      <w:bookmarkStart w:id="10" w:name="P267"/>
      <w:bookmarkEnd w:id="10"/>
      <w:r>
        <w:t>3.2.4. Направление письменного (в электронной форме) ответа Заявителю.</w:t>
      </w:r>
    </w:p>
    <w:p w:rsidR="00F13B48" w:rsidRDefault="00F13B48">
      <w:pPr>
        <w:pStyle w:val="ConsPlusNormal"/>
        <w:ind w:firstLine="540"/>
        <w:jc w:val="both"/>
      </w:pPr>
      <w:r>
        <w:t>Подготовленный специалистом Министерства, ответственным за предоставление государственной услуги, и завизированный руководителями структурных подразделений Министерства проект ответа направляется Министру либо первому заместителю министра, либо заместителю министра для подписания.</w:t>
      </w:r>
    </w:p>
    <w:p w:rsidR="00F13B48" w:rsidRDefault="00F13B48">
      <w:pPr>
        <w:pStyle w:val="ConsPlusNormal"/>
        <w:ind w:firstLine="540"/>
        <w:jc w:val="both"/>
      </w:pPr>
      <w:r>
        <w:t>Ответ Заявителю регистрируется специалистом Министерства, ответственным за прием и регистрацию документов, с присвоением номера в журнале исходящей корреспонденции и в электронной программе.</w:t>
      </w:r>
    </w:p>
    <w:p w:rsidR="00F13B48" w:rsidRDefault="00F13B48">
      <w:pPr>
        <w:pStyle w:val="ConsPlusNormal"/>
        <w:ind w:firstLine="540"/>
        <w:jc w:val="both"/>
      </w:pPr>
      <w:r>
        <w:t>Результатом настоящей административной процедуры является письменный (либо в электронной форме) ответ Заявителю, содержащий информацию о порядке предоставления жилищно-коммунальных услуг населению.</w:t>
      </w:r>
    </w:p>
    <w:p w:rsidR="00F13B48" w:rsidRDefault="00F13B48">
      <w:pPr>
        <w:pStyle w:val="ConsPlusNormal"/>
        <w:ind w:firstLine="540"/>
        <w:jc w:val="both"/>
      </w:pPr>
      <w:r>
        <w:t>Ответ Заявителю направляется в соответствии со способом, указанным в Заявлении, - посредством почтовой связи либо в электронной форме. Если в Заявлении не указан ни один способ, ответ направляется по почте.</w:t>
      </w:r>
    </w:p>
    <w:p w:rsidR="00F13B48" w:rsidRDefault="00F13B48">
      <w:pPr>
        <w:pStyle w:val="ConsPlusNormal"/>
        <w:jc w:val="both"/>
      </w:pPr>
    </w:p>
    <w:p w:rsidR="00F13B48" w:rsidRDefault="00F13B48">
      <w:pPr>
        <w:pStyle w:val="ConsPlusNormal"/>
        <w:jc w:val="center"/>
        <w:outlineLvl w:val="1"/>
      </w:pPr>
      <w:r>
        <w:t>4. Порядок и формы контроля за исполнением</w:t>
      </w:r>
    </w:p>
    <w:p w:rsidR="00F13B48" w:rsidRDefault="00F13B48">
      <w:pPr>
        <w:pStyle w:val="ConsPlusNormal"/>
        <w:jc w:val="center"/>
      </w:pPr>
      <w:r>
        <w:t>Административного регламента</w:t>
      </w:r>
    </w:p>
    <w:p w:rsidR="00F13B48" w:rsidRDefault="00F13B48">
      <w:pPr>
        <w:pStyle w:val="ConsPlusNormal"/>
        <w:jc w:val="both"/>
      </w:pPr>
    </w:p>
    <w:p w:rsidR="00F13B48" w:rsidRDefault="00F13B48">
      <w:pPr>
        <w:pStyle w:val="ConsPlusNormal"/>
        <w:ind w:firstLine="540"/>
        <w:jc w:val="both"/>
      </w:pPr>
      <w:r>
        <w:t>4.1.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Министром, первым заместителем министра, заместителями министра, а также руководителем структурного подразделения, ответственного за организацию работы по предоставлению государственной услуги.</w:t>
      </w:r>
    </w:p>
    <w:p w:rsidR="00F13B48" w:rsidRDefault="00F13B48">
      <w:pPr>
        <w:pStyle w:val="ConsPlusNormal"/>
        <w:ind w:firstLine="540"/>
        <w:jc w:val="both"/>
      </w:pPr>
      <w: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структурного подразделения Министерства. Текущий контроль осуществляется путем проведения проверок соблюдения и исполнения специалистами Министерства, ответственными за предоставление государственной услуги, положений настоящего Административного регламента, а также требований, предусмотренных действующим законодательством.</w:t>
      </w:r>
    </w:p>
    <w:p w:rsidR="00F13B48" w:rsidRDefault="00F13B48">
      <w:pPr>
        <w:pStyle w:val="ConsPlusNormal"/>
        <w:ind w:firstLine="540"/>
        <w:jc w:val="both"/>
      </w:pPr>
      <w:r>
        <w:t>4.3. Контроль за полнотой и качеством предоставления государственной услуги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государственных служащих Министерства.</w:t>
      </w:r>
    </w:p>
    <w:p w:rsidR="00F13B48" w:rsidRDefault="00F13B48">
      <w:pPr>
        <w:pStyle w:val="ConsPlusNormal"/>
        <w:ind w:firstLine="540"/>
        <w:jc w:val="both"/>
      </w:pPr>
      <w:r>
        <w:t>4.4. Граждане, их объединения и организации осуществляют контроль за предоставлением государственной услуги в соответствии с законодательством Российской Федерации.</w:t>
      </w:r>
    </w:p>
    <w:p w:rsidR="00F13B48" w:rsidRDefault="00F13B48">
      <w:pPr>
        <w:pStyle w:val="ConsPlusNormal"/>
        <w:ind w:firstLine="540"/>
        <w:jc w:val="both"/>
      </w:pPr>
      <w:r>
        <w:t xml:space="preserve">4.5. Должностные лица, государственные служащие, участвующие в предоставлении государственной услуги, несут в соответствии с действующим законодательством ответственность за решения и действия (бездействие), принимаемые (осуществляемые) при исполнении </w:t>
      </w:r>
      <w:r>
        <w:lastRenderedPageBreak/>
        <w:t>административных процедур, установленных настоящим Административным регламентом.</w:t>
      </w:r>
    </w:p>
    <w:p w:rsidR="00F13B48" w:rsidRDefault="00F13B48">
      <w:pPr>
        <w:pStyle w:val="ConsPlusNormal"/>
        <w:jc w:val="both"/>
      </w:pPr>
    </w:p>
    <w:p w:rsidR="00F13B48" w:rsidRDefault="00F13B48">
      <w:pPr>
        <w:pStyle w:val="ConsPlusNormal"/>
        <w:jc w:val="center"/>
        <w:outlineLvl w:val="1"/>
      </w:pPr>
      <w:r>
        <w:t>5. Досудебный (внесудебный) порядок обжалования решений</w:t>
      </w:r>
    </w:p>
    <w:p w:rsidR="00F13B48" w:rsidRDefault="00F13B48">
      <w:pPr>
        <w:pStyle w:val="ConsPlusNormal"/>
        <w:jc w:val="center"/>
      </w:pPr>
      <w:r>
        <w:t>и действий (бездействия) органа, предоставляющего</w:t>
      </w:r>
    </w:p>
    <w:p w:rsidR="00F13B48" w:rsidRDefault="00F13B48">
      <w:pPr>
        <w:pStyle w:val="ConsPlusNormal"/>
        <w:jc w:val="center"/>
      </w:pPr>
      <w:r>
        <w:t>государственную услугу, а также должностных лиц,</w:t>
      </w:r>
    </w:p>
    <w:p w:rsidR="00F13B48" w:rsidRDefault="00F13B48">
      <w:pPr>
        <w:pStyle w:val="ConsPlusNormal"/>
        <w:jc w:val="center"/>
      </w:pPr>
      <w:r>
        <w:t>государственных служащих</w:t>
      </w:r>
    </w:p>
    <w:p w:rsidR="00F13B48" w:rsidRDefault="00F13B48">
      <w:pPr>
        <w:pStyle w:val="ConsPlusNormal"/>
        <w:jc w:val="both"/>
      </w:pPr>
    </w:p>
    <w:p w:rsidR="00F13B48" w:rsidRDefault="00F13B48">
      <w:pPr>
        <w:pStyle w:val="ConsPlusNormal"/>
        <w:ind w:firstLine="540"/>
        <w:jc w:val="both"/>
      </w:pPr>
      <w:r>
        <w:t>5.1. Заявитель может обратиться с жалобой в том числе в следующих случаях:</w:t>
      </w:r>
    </w:p>
    <w:p w:rsidR="00F13B48" w:rsidRDefault="00F13B48">
      <w:pPr>
        <w:pStyle w:val="ConsPlusNormal"/>
        <w:ind w:firstLine="540"/>
        <w:jc w:val="both"/>
      </w:pPr>
      <w:r>
        <w:t>- нарушения срока регистрации Заявления о предоставлении государственной услуги;</w:t>
      </w:r>
    </w:p>
    <w:p w:rsidR="00F13B48" w:rsidRDefault="00F13B48">
      <w:pPr>
        <w:pStyle w:val="ConsPlusNormal"/>
        <w:ind w:firstLine="540"/>
        <w:jc w:val="both"/>
      </w:pPr>
      <w:r>
        <w:t>- нарушения срока предоставления государственной услуги;</w:t>
      </w:r>
    </w:p>
    <w:p w:rsidR="00F13B48" w:rsidRDefault="00F13B48">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F13B48" w:rsidRDefault="00F13B48">
      <w:pPr>
        <w:pStyle w:val="ConsPlusNormal"/>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или услуги, у заявителя;</w:t>
      </w:r>
    </w:p>
    <w:p w:rsidR="00F13B48" w:rsidRDefault="00F13B48">
      <w:pPr>
        <w:pStyle w:val="ConsPlusNormal"/>
        <w:ind w:firstLine="540"/>
        <w:jc w:val="both"/>
      </w:pPr>
      <w:r>
        <w:t>-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F13B48" w:rsidRDefault="00F13B48">
      <w:pPr>
        <w:pStyle w:val="ConsPlusNormal"/>
        <w:ind w:firstLine="540"/>
        <w:jc w:val="both"/>
      </w:pPr>
      <w:r>
        <w:t>- требования к взиманию с Заявителя платы за предоставление государственной услуги, не предусмотренной нормативными правовыми актами Российской Федерации, нормативными правовыми актами Хабаровского края;</w:t>
      </w:r>
    </w:p>
    <w:p w:rsidR="00F13B48" w:rsidRDefault="00F13B48">
      <w:pPr>
        <w:pStyle w:val="ConsPlusNormal"/>
        <w:ind w:firstLine="540"/>
        <w:jc w:val="both"/>
      </w:pPr>
      <w:r>
        <w:t>- отказа в исправлении допущенных опечаток и ошибок в выданном в результате предоставления государственной услуги документе либо нарушения установленного срока таких исправлений.</w:t>
      </w:r>
    </w:p>
    <w:p w:rsidR="00F13B48" w:rsidRDefault="00F13B48">
      <w:pPr>
        <w:pStyle w:val="ConsPlusNormal"/>
        <w:ind w:firstLine="540"/>
        <w:jc w:val="both"/>
      </w:pPr>
      <w:r>
        <w:t>5.2. Жалоба подается в письменной форме на бумажном носителе, в электронной форме в Министерство. Жалобы на решения, принятые министром жилищно-коммунального хозяйства Хабаровского края (далее - Министром), подаются в вышестоящий орган - Правительство края.</w:t>
      </w:r>
    </w:p>
    <w:p w:rsidR="00F13B48" w:rsidRDefault="00F13B48">
      <w:pPr>
        <w:pStyle w:val="ConsPlusNormal"/>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регионального портала государственных и муниципальных услуг, а также при помощи факсимильной связи или принесена Заявителем нарочно.</w:t>
      </w:r>
    </w:p>
    <w:p w:rsidR="00F13B48" w:rsidRDefault="00F13B48">
      <w:pPr>
        <w:pStyle w:val="ConsPlusNormal"/>
        <w:ind w:firstLine="540"/>
        <w:jc w:val="both"/>
      </w:pPr>
      <w:r>
        <w:t>5.4. Жалоба должна содержать:</w:t>
      </w:r>
    </w:p>
    <w:p w:rsidR="00F13B48" w:rsidRDefault="00F13B48">
      <w:pPr>
        <w:pStyle w:val="ConsPlusNormal"/>
        <w:ind w:firstLine="540"/>
        <w:jc w:val="both"/>
      </w:pPr>
      <w:r>
        <w:t>-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F13B48" w:rsidRDefault="00F13B48">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B48" w:rsidRDefault="00F13B48">
      <w:pPr>
        <w:pStyle w:val="ConsPlusNormal"/>
        <w:ind w:firstLine="540"/>
        <w:jc w:val="both"/>
      </w:pPr>
      <w:r>
        <w:t>- сведения об обжалуемых решениях и действиях (бездействии) Министерства, должностного лица Министерства либо государственного служащего;</w:t>
      </w:r>
    </w:p>
    <w:p w:rsidR="00F13B48" w:rsidRDefault="00F13B48">
      <w:pPr>
        <w:pStyle w:val="ConsPlusNormal"/>
        <w:ind w:firstLine="540"/>
        <w:jc w:val="both"/>
      </w:pPr>
      <w:r>
        <w:t>-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w:t>
      </w:r>
    </w:p>
    <w:p w:rsidR="00F13B48" w:rsidRDefault="00F13B48">
      <w:pPr>
        <w:pStyle w:val="ConsPlusNormal"/>
        <w:ind w:firstLine="540"/>
        <w:jc w:val="both"/>
      </w:pPr>
      <w: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государственного служащего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(пять рабочих дней со дня регистрации) - в течение пяти рабочих дней со дня ее регистрации.</w:t>
      </w:r>
    </w:p>
    <w:p w:rsidR="00F13B48" w:rsidRDefault="00F13B48">
      <w:pPr>
        <w:pStyle w:val="ConsPlusNormal"/>
        <w:ind w:firstLine="540"/>
        <w:jc w:val="both"/>
      </w:pPr>
      <w:bookmarkStart w:id="11" w:name="P303"/>
      <w:bookmarkEnd w:id="11"/>
      <w:r>
        <w:t>5.6. По результатам рассмотрения жалобы Министерство принимает одно из следующих решений:</w:t>
      </w:r>
    </w:p>
    <w:p w:rsidR="00F13B48" w:rsidRDefault="00F13B48">
      <w:pPr>
        <w:pStyle w:val="ConsPlusNormal"/>
        <w:ind w:firstLine="540"/>
        <w:jc w:val="both"/>
      </w:pPr>
      <w:r>
        <w:lastRenderedPageBreak/>
        <w:t>- удовлетворяет жалобу;</w:t>
      </w:r>
    </w:p>
    <w:p w:rsidR="00F13B48" w:rsidRDefault="00F13B48">
      <w:pPr>
        <w:pStyle w:val="ConsPlusNormal"/>
        <w:ind w:firstLine="540"/>
        <w:jc w:val="both"/>
      </w:pPr>
      <w:r>
        <w:t>- отказывает в удовлетворении жалобы.</w:t>
      </w:r>
    </w:p>
    <w:p w:rsidR="00F13B48" w:rsidRDefault="00F13B48">
      <w:pPr>
        <w:pStyle w:val="ConsPlusNormal"/>
        <w:ind w:firstLine="540"/>
        <w:jc w:val="both"/>
      </w:pPr>
      <w:r>
        <w:t xml:space="preserve">5.7. Не позднее дня, следующего за днем принятия решения, указанного в </w:t>
      </w:r>
      <w:hyperlink w:anchor="P303" w:history="1">
        <w:r>
          <w:rPr>
            <w:color w:val="0000FF"/>
          </w:rPr>
          <w:t>п.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B48" w:rsidRDefault="00F13B48">
      <w:pPr>
        <w:pStyle w:val="ConsPlusNormal"/>
        <w:ind w:firstLine="540"/>
        <w:jc w:val="both"/>
      </w:pPr>
      <w:r>
        <w:t>5.8. В случае, если в жалобе не указаны фамилия, имя, отчество Заявителя, направившего обращение, наименование организации (в случае обращения от имени юридического лица) и почтовый адрес (адрес электронной почты),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rsidR="00F13B48" w:rsidRDefault="00F13B48">
      <w:pPr>
        <w:pStyle w:val="ConsPlusNormal"/>
        <w:ind w:firstLine="540"/>
        <w:jc w:val="both"/>
      </w:pPr>
      <w: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служащего Министерства, а также членов его семьи, данное обращение может быть оставлено без ответа по существу поставленных в нем вопросов, при этом Заявителю, направившему жалобу, сообщается о недопустимости злоупотребления правом.</w:t>
      </w:r>
    </w:p>
    <w:p w:rsidR="00F13B48" w:rsidRDefault="00F13B48">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данное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13B48" w:rsidRDefault="00F13B48">
      <w:pPr>
        <w:pStyle w:val="ConsPlusNormal"/>
        <w:ind w:firstLine="540"/>
        <w:jc w:val="both"/>
      </w:pPr>
      <w:r>
        <w:t>5.9. Заявитель вправе обжаловать решения, принятые в ходе исполнения государственной услуги, действия или бездействие должностных лиц Министерства в судебном порядке.</w:t>
      </w: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right"/>
        <w:outlineLvl w:val="1"/>
      </w:pPr>
      <w:r>
        <w:t>Приложение N 1</w:t>
      </w:r>
    </w:p>
    <w:p w:rsidR="00F13B48" w:rsidRDefault="00F13B48">
      <w:pPr>
        <w:pStyle w:val="ConsPlusNormal"/>
        <w:jc w:val="right"/>
      </w:pPr>
      <w:r>
        <w:t>к Административному регламенту</w:t>
      </w:r>
    </w:p>
    <w:p w:rsidR="00F13B48" w:rsidRDefault="00F13B48">
      <w:pPr>
        <w:pStyle w:val="ConsPlusNormal"/>
        <w:jc w:val="right"/>
      </w:pPr>
      <w:r>
        <w:t>министерства жилищно-коммунального</w:t>
      </w:r>
    </w:p>
    <w:p w:rsidR="00F13B48" w:rsidRDefault="00F13B48">
      <w:pPr>
        <w:pStyle w:val="ConsPlusNormal"/>
        <w:jc w:val="right"/>
      </w:pPr>
      <w:r>
        <w:t>хозяйства Хабаровского края</w:t>
      </w:r>
    </w:p>
    <w:p w:rsidR="00F13B48" w:rsidRDefault="00F13B48">
      <w:pPr>
        <w:pStyle w:val="ConsPlusNormal"/>
        <w:jc w:val="right"/>
      </w:pPr>
      <w:r>
        <w:t>по предоставлению государственной услуги</w:t>
      </w:r>
    </w:p>
    <w:p w:rsidR="00F13B48" w:rsidRDefault="00F13B48">
      <w:pPr>
        <w:pStyle w:val="ConsPlusNormal"/>
        <w:jc w:val="right"/>
      </w:pPr>
      <w:r>
        <w:t>"Предоставление информации о порядке</w:t>
      </w:r>
    </w:p>
    <w:p w:rsidR="00F13B48" w:rsidRDefault="00F13B48">
      <w:pPr>
        <w:pStyle w:val="ConsPlusNormal"/>
        <w:jc w:val="right"/>
      </w:pPr>
      <w:r>
        <w:t>предоставления жилищно-коммунальных</w:t>
      </w:r>
    </w:p>
    <w:p w:rsidR="00F13B48" w:rsidRDefault="00F13B48">
      <w:pPr>
        <w:pStyle w:val="ConsPlusNormal"/>
        <w:jc w:val="right"/>
      </w:pPr>
      <w:r>
        <w:t>услуг населению"</w:t>
      </w:r>
    </w:p>
    <w:p w:rsidR="00F13B48" w:rsidRDefault="00F13B48">
      <w:pPr>
        <w:pStyle w:val="ConsPlusNormal"/>
        <w:jc w:val="both"/>
      </w:pPr>
    </w:p>
    <w:p w:rsidR="00F13B48" w:rsidRDefault="00F13B48">
      <w:pPr>
        <w:pStyle w:val="ConsPlusNormal"/>
        <w:jc w:val="right"/>
      </w:pPr>
      <w:r>
        <w:t>Форма заявления (для граждан)</w:t>
      </w:r>
    </w:p>
    <w:p w:rsidR="00F13B48" w:rsidRDefault="00F13B48">
      <w:pPr>
        <w:pStyle w:val="ConsPlusNormal"/>
        <w:jc w:val="both"/>
      </w:pPr>
    </w:p>
    <w:p w:rsidR="00F13B48" w:rsidRDefault="00F13B48">
      <w:pPr>
        <w:pStyle w:val="ConsPlusNonformat"/>
        <w:jc w:val="both"/>
      </w:pPr>
      <w:r>
        <w:t xml:space="preserve">                                    В министерство жилищно-коммунального</w:t>
      </w:r>
    </w:p>
    <w:p w:rsidR="00F13B48" w:rsidRDefault="00F13B48">
      <w:pPr>
        <w:pStyle w:val="ConsPlusNonformat"/>
        <w:jc w:val="both"/>
      </w:pPr>
      <w:r>
        <w:t xml:space="preserve">                                             хозяйства края</w:t>
      </w:r>
    </w:p>
    <w:p w:rsidR="00F13B48" w:rsidRDefault="00F13B48">
      <w:pPr>
        <w:pStyle w:val="ConsPlusNonformat"/>
        <w:jc w:val="both"/>
      </w:pPr>
      <w:r>
        <w:t xml:space="preserve">                              от __________________________________________</w:t>
      </w:r>
    </w:p>
    <w:p w:rsidR="00F13B48" w:rsidRDefault="00F13B48">
      <w:pPr>
        <w:pStyle w:val="ConsPlusNonformat"/>
        <w:jc w:val="both"/>
      </w:pPr>
      <w:r>
        <w:t xml:space="preserve">                              _____________________________________________</w:t>
      </w:r>
    </w:p>
    <w:p w:rsidR="00F13B48" w:rsidRDefault="00F13B48">
      <w:pPr>
        <w:pStyle w:val="ConsPlusNonformat"/>
        <w:jc w:val="both"/>
      </w:pPr>
      <w:r>
        <w:t xml:space="preserve">                              (указывается Ф.И.О., последнее - при наличии)</w:t>
      </w:r>
    </w:p>
    <w:p w:rsidR="00F13B48" w:rsidRDefault="00F13B48">
      <w:pPr>
        <w:pStyle w:val="ConsPlusNonformat"/>
        <w:jc w:val="both"/>
      </w:pPr>
      <w:r>
        <w:t xml:space="preserve">                                          проживающего по адресу:</w:t>
      </w:r>
    </w:p>
    <w:p w:rsidR="00F13B48" w:rsidRDefault="00F13B48">
      <w:pPr>
        <w:pStyle w:val="ConsPlusNonformat"/>
        <w:jc w:val="both"/>
      </w:pPr>
      <w:r>
        <w:t xml:space="preserve">                              _____________________________________________</w:t>
      </w:r>
    </w:p>
    <w:p w:rsidR="00F13B48" w:rsidRDefault="00F13B48">
      <w:pPr>
        <w:pStyle w:val="ConsPlusNonformat"/>
        <w:jc w:val="both"/>
      </w:pPr>
    </w:p>
    <w:p w:rsidR="00F13B48" w:rsidRDefault="00F13B48">
      <w:pPr>
        <w:pStyle w:val="ConsPlusNonformat"/>
        <w:jc w:val="both"/>
      </w:pPr>
      <w:bookmarkStart w:id="12" w:name="P335"/>
      <w:bookmarkEnd w:id="12"/>
      <w:r>
        <w:t xml:space="preserve">                                 ЗАЯВЛЕНИЕ</w:t>
      </w:r>
    </w:p>
    <w:p w:rsidR="00F13B48" w:rsidRDefault="00F13B48">
      <w:pPr>
        <w:pStyle w:val="ConsPlusNonformat"/>
        <w:jc w:val="both"/>
      </w:pPr>
      <w:r>
        <w:t xml:space="preserve">                        о предоставлении информации</w:t>
      </w:r>
    </w:p>
    <w:p w:rsidR="00F13B48" w:rsidRDefault="00F13B48">
      <w:pPr>
        <w:pStyle w:val="ConsPlusNonformat"/>
        <w:jc w:val="both"/>
      </w:pPr>
    </w:p>
    <w:p w:rsidR="00F13B48" w:rsidRDefault="00F13B48">
      <w:pPr>
        <w:pStyle w:val="ConsPlusNonformat"/>
        <w:jc w:val="both"/>
      </w:pPr>
      <w:r>
        <w:t xml:space="preserve">    </w:t>
      </w:r>
      <w:proofErr w:type="gramStart"/>
      <w:r>
        <w:t>Прошу  предоставить</w:t>
      </w:r>
      <w:proofErr w:type="gramEnd"/>
      <w:r>
        <w:t xml:space="preserve">  мне  следующую информацию о порядке предоставления</w:t>
      </w:r>
    </w:p>
    <w:p w:rsidR="00F13B48" w:rsidRDefault="00F13B48">
      <w:pPr>
        <w:pStyle w:val="ConsPlusNonformat"/>
        <w:jc w:val="both"/>
      </w:pPr>
      <w:r>
        <w:t>жилищно-коммунальных услуг населению:</w:t>
      </w:r>
    </w:p>
    <w:p w:rsidR="00F13B48" w:rsidRDefault="00F13B48">
      <w:pPr>
        <w:pStyle w:val="ConsPlusNonformat"/>
        <w:jc w:val="both"/>
      </w:pPr>
      <w:r>
        <w:t>___________________________________________________________________________</w:t>
      </w:r>
    </w:p>
    <w:p w:rsidR="00F13B48" w:rsidRDefault="00F13B48">
      <w:pPr>
        <w:pStyle w:val="ConsPlusNonformat"/>
        <w:jc w:val="both"/>
      </w:pPr>
      <w:r>
        <w:t>___________________________________________________________________________</w:t>
      </w:r>
    </w:p>
    <w:p w:rsidR="00F13B48" w:rsidRDefault="00F13B48">
      <w:pPr>
        <w:pStyle w:val="ConsPlusNonformat"/>
        <w:jc w:val="both"/>
      </w:pPr>
      <w:r>
        <w:t xml:space="preserve">                   (указать, какая информация требуется)</w:t>
      </w:r>
    </w:p>
    <w:p w:rsidR="00F13B48" w:rsidRDefault="00F13B48">
      <w:pPr>
        <w:pStyle w:val="ConsPlusNonformat"/>
        <w:jc w:val="both"/>
      </w:pPr>
      <w:r>
        <w:lastRenderedPageBreak/>
        <w:t>Указать способ получения заявителем информации:</w:t>
      </w:r>
    </w:p>
    <w:p w:rsidR="00F13B48" w:rsidRDefault="00F13B48">
      <w:pPr>
        <w:pStyle w:val="ConsPlusNonformat"/>
        <w:jc w:val="both"/>
      </w:pPr>
      <w:r>
        <w:t xml:space="preserve">    -   указать   </w:t>
      </w:r>
      <w:proofErr w:type="gramStart"/>
      <w:r>
        <w:t>почтовый  адрес</w:t>
      </w:r>
      <w:proofErr w:type="gramEnd"/>
      <w:r>
        <w:t xml:space="preserve">  (если  ответ  должен  быть  направлен  в</w:t>
      </w:r>
    </w:p>
    <w:p w:rsidR="00F13B48" w:rsidRDefault="00F13B48">
      <w:pPr>
        <w:pStyle w:val="ConsPlusNonformat"/>
        <w:jc w:val="both"/>
      </w:pPr>
      <w:r>
        <w:t>письменной форме);</w:t>
      </w:r>
    </w:p>
    <w:p w:rsidR="00F13B48" w:rsidRDefault="00F13B48">
      <w:pPr>
        <w:pStyle w:val="ConsPlusNonformat"/>
        <w:jc w:val="both"/>
      </w:pPr>
      <w:r>
        <w:t xml:space="preserve">    -  </w:t>
      </w:r>
      <w:proofErr w:type="gramStart"/>
      <w:r>
        <w:t>указать  адрес</w:t>
      </w:r>
      <w:proofErr w:type="gramEnd"/>
      <w:r>
        <w:t xml:space="preserve"> электронной почты (если ответ должен быть направлен в</w:t>
      </w:r>
    </w:p>
    <w:p w:rsidR="00F13B48" w:rsidRDefault="00F13B48">
      <w:pPr>
        <w:pStyle w:val="ConsPlusNonformat"/>
        <w:jc w:val="both"/>
      </w:pPr>
      <w:r>
        <w:t>форме электронного документа).</w:t>
      </w:r>
    </w:p>
    <w:p w:rsidR="00F13B48" w:rsidRDefault="00F13B48">
      <w:pPr>
        <w:pStyle w:val="ConsPlusNonformat"/>
        <w:jc w:val="both"/>
      </w:pPr>
    </w:p>
    <w:p w:rsidR="00F13B48" w:rsidRDefault="00F13B48">
      <w:pPr>
        <w:pStyle w:val="ConsPlusNonformat"/>
        <w:jc w:val="both"/>
      </w:pPr>
      <w:r>
        <w:t xml:space="preserve">    Указать контактные телефоны (при необходимости).</w:t>
      </w:r>
    </w:p>
    <w:p w:rsidR="00F13B48" w:rsidRDefault="00F13B48">
      <w:pPr>
        <w:pStyle w:val="ConsPlusNonformat"/>
        <w:jc w:val="both"/>
      </w:pPr>
    </w:p>
    <w:p w:rsidR="00F13B48" w:rsidRDefault="00F13B48">
      <w:pPr>
        <w:pStyle w:val="ConsPlusNonformat"/>
        <w:jc w:val="both"/>
      </w:pPr>
      <w:r>
        <w:t>Подпись</w:t>
      </w:r>
    </w:p>
    <w:p w:rsidR="00F13B48" w:rsidRDefault="00F13B48">
      <w:pPr>
        <w:pStyle w:val="ConsPlusNonformat"/>
        <w:jc w:val="both"/>
      </w:pPr>
    </w:p>
    <w:p w:rsidR="00F13B48" w:rsidRDefault="00F13B48">
      <w:pPr>
        <w:pStyle w:val="ConsPlusNonformat"/>
        <w:jc w:val="both"/>
      </w:pPr>
      <w:r>
        <w:t>Дата</w:t>
      </w: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right"/>
        <w:outlineLvl w:val="1"/>
      </w:pPr>
      <w:r>
        <w:t>Приложение N 2</w:t>
      </w:r>
    </w:p>
    <w:p w:rsidR="00F13B48" w:rsidRDefault="00F13B48">
      <w:pPr>
        <w:pStyle w:val="ConsPlusNormal"/>
        <w:jc w:val="right"/>
      </w:pPr>
      <w:r>
        <w:t>к Административному регламенту</w:t>
      </w:r>
    </w:p>
    <w:p w:rsidR="00F13B48" w:rsidRDefault="00F13B48">
      <w:pPr>
        <w:pStyle w:val="ConsPlusNormal"/>
        <w:jc w:val="right"/>
      </w:pPr>
      <w:r>
        <w:t>министерства жилищно-коммунального</w:t>
      </w:r>
    </w:p>
    <w:p w:rsidR="00F13B48" w:rsidRDefault="00F13B48">
      <w:pPr>
        <w:pStyle w:val="ConsPlusNormal"/>
        <w:jc w:val="right"/>
      </w:pPr>
      <w:r>
        <w:t>хозяйства Хабаровского края</w:t>
      </w:r>
    </w:p>
    <w:p w:rsidR="00F13B48" w:rsidRDefault="00F13B48">
      <w:pPr>
        <w:pStyle w:val="ConsPlusNormal"/>
        <w:jc w:val="right"/>
      </w:pPr>
      <w:r>
        <w:t>по предоставлению государственной услуги</w:t>
      </w:r>
    </w:p>
    <w:p w:rsidR="00F13B48" w:rsidRDefault="00F13B48">
      <w:pPr>
        <w:pStyle w:val="ConsPlusNormal"/>
        <w:jc w:val="right"/>
      </w:pPr>
      <w:r>
        <w:t>"Предоставление информации о порядке</w:t>
      </w:r>
    </w:p>
    <w:p w:rsidR="00F13B48" w:rsidRDefault="00F13B48">
      <w:pPr>
        <w:pStyle w:val="ConsPlusNormal"/>
        <w:jc w:val="right"/>
      </w:pPr>
      <w:r>
        <w:t>предоставления жилищно-коммунальных</w:t>
      </w:r>
    </w:p>
    <w:p w:rsidR="00F13B48" w:rsidRDefault="00F13B48">
      <w:pPr>
        <w:pStyle w:val="ConsPlusNormal"/>
        <w:jc w:val="right"/>
      </w:pPr>
      <w:r>
        <w:t>услуг населению"</w:t>
      </w:r>
    </w:p>
    <w:p w:rsidR="00F13B48" w:rsidRDefault="00F13B48">
      <w:pPr>
        <w:pStyle w:val="ConsPlusNormal"/>
        <w:jc w:val="both"/>
      </w:pPr>
    </w:p>
    <w:p w:rsidR="00F13B48" w:rsidRDefault="00F13B48">
      <w:pPr>
        <w:pStyle w:val="ConsPlusNormal"/>
        <w:ind w:firstLine="540"/>
        <w:jc w:val="both"/>
      </w:pPr>
      <w:r>
        <w:t>Образец заполнения заявления (для граждан)</w:t>
      </w:r>
    </w:p>
    <w:p w:rsidR="00F13B48" w:rsidRDefault="00F13B48">
      <w:pPr>
        <w:pStyle w:val="ConsPlusNormal"/>
        <w:jc w:val="both"/>
      </w:pPr>
    </w:p>
    <w:p w:rsidR="00F13B48" w:rsidRDefault="00F13B48">
      <w:pPr>
        <w:pStyle w:val="ConsPlusNonformat"/>
        <w:jc w:val="both"/>
      </w:pPr>
      <w:r>
        <w:t xml:space="preserve">                                       В министерство жилищно-коммунального</w:t>
      </w:r>
    </w:p>
    <w:p w:rsidR="00F13B48" w:rsidRDefault="00F13B48">
      <w:pPr>
        <w:pStyle w:val="ConsPlusNonformat"/>
        <w:jc w:val="both"/>
      </w:pPr>
      <w:r>
        <w:t xml:space="preserve">                                       хозяйства края</w:t>
      </w:r>
    </w:p>
    <w:p w:rsidR="00F13B48" w:rsidRDefault="00F13B48">
      <w:pPr>
        <w:pStyle w:val="ConsPlusNonformat"/>
        <w:jc w:val="both"/>
      </w:pPr>
      <w:r>
        <w:t xml:space="preserve">                                       от Иванова Ивана Ивановича,</w:t>
      </w:r>
    </w:p>
    <w:p w:rsidR="00F13B48" w:rsidRDefault="00F13B48">
      <w:pPr>
        <w:pStyle w:val="ConsPlusNonformat"/>
        <w:jc w:val="both"/>
      </w:pPr>
      <w:r>
        <w:t xml:space="preserve">                                       проживающего по адресу:</w:t>
      </w:r>
    </w:p>
    <w:p w:rsidR="00F13B48" w:rsidRDefault="00F13B48">
      <w:pPr>
        <w:pStyle w:val="ConsPlusNonformat"/>
        <w:jc w:val="both"/>
      </w:pPr>
      <w:r>
        <w:t xml:space="preserve">                                       680000, г. Хабаровск,</w:t>
      </w:r>
    </w:p>
    <w:p w:rsidR="00F13B48" w:rsidRDefault="00F13B48">
      <w:pPr>
        <w:pStyle w:val="ConsPlusNonformat"/>
        <w:jc w:val="both"/>
      </w:pPr>
      <w:r>
        <w:t xml:space="preserve">                                       ул. Светлая, д. 21, кв. 15,</w:t>
      </w:r>
    </w:p>
    <w:p w:rsidR="00F13B48" w:rsidRDefault="00F13B48">
      <w:pPr>
        <w:pStyle w:val="ConsPlusNonformat"/>
        <w:jc w:val="both"/>
      </w:pPr>
    </w:p>
    <w:p w:rsidR="00F13B48" w:rsidRDefault="00F13B48">
      <w:pPr>
        <w:pStyle w:val="ConsPlusNonformat"/>
        <w:jc w:val="both"/>
      </w:pPr>
      <w:bookmarkStart w:id="13" w:name="P377"/>
      <w:bookmarkEnd w:id="13"/>
      <w:r>
        <w:t xml:space="preserve">                                 ЗАЯВЛЕНИЕ</w:t>
      </w:r>
    </w:p>
    <w:p w:rsidR="00F13B48" w:rsidRDefault="00F13B48">
      <w:pPr>
        <w:pStyle w:val="ConsPlusNonformat"/>
        <w:jc w:val="both"/>
      </w:pPr>
      <w:r>
        <w:t xml:space="preserve">                        о предоставлении информации</w:t>
      </w:r>
    </w:p>
    <w:p w:rsidR="00F13B48" w:rsidRDefault="00F13B48">
      <w:pPr>
        <w:pStyle w:val="ConsPlusNonformat"/>
        <w:jc w:val="both"/>
      </w:pPr>
    </w:p>
    <w:p w:rsidR="00F13B48" w:rsidRDefault="00F13B48">
      <w:pPr>
        <w:pStyle w:val="ConsPlusNonformat"/>
        <w:jc w:val="both"/>
      </w:pPr>
      <w:r>
        <w:t xml:space="preserve">    </w:t>
      </w:r>
      <w:proofErr w:type="gramStart"/>
      <w:r>
        <w:t>Прошу  Вас</w:t>
      </w:r>
      <w:proofErr w:type="gramEnd"/>
      <w:r>
        <w:t xml:space="preserve">  предоставить информацию о том, каким образом осуществляется</w:t>
      </w:r>
    </w:p>
    <w:p w:rsidR="00F13B48" w:rsidRDefault="00F13B48">
      <w:pPr>
        <w:pStyle w:val="ConsPlusNonformat"/>
        <w:jc w:val="both"/>
      </w:pPr>
      <w:proofErr w:type="gramStart"/>
      <w:r>
        <w:t>перерасчет  за</w:t>
      </w:r>
      <w:proofErr w:type="gramEnd"/>
      <w:r>
        <w:t xml:space="preserve">  жилищно-коммунальные  услуги в случае временного отсутствия</w:t>
      </w:r>
    </w:p>
    <w:p w:rsidR="00F13B48" w:rsidRDefault="00F13B48">
      <w:pPr>
        <w:pStyle w:val="ConsPlusNonformat"/>
        <w:jc w:val="both"/>
      </w:pPr>
      <w:r>
        <w:t>жильцов?</w:t>
      </w:r>
    </w:p>
    <w:p w:rsidR="00F13B48" w:rsidRDefault="00F13B48">
      <w:pPr>
        <w:pStyle w:val="ConsPlusNonformat"/>
        <w:jc w:val="both"/>
      </w:pPr>
      <w:r>
        <w:t xml:space="preserve">    Информацию прошу предоставить по почте:</w:t>
      </w:r>
    </w:p>
    <w:p w:rsidR="00F13B48" w:rsidRDefault="00F13B48">
      <w:pPr>
        <w:pStyle w:val="ConsPlusNonformat"/>
        <w:jc w:val="both"/>
      </w:pPr>
      <w:r>
        <w:t xml:space="preserve">    Почтовый адрес: 680000, г. Хабаровск, ул. Светлая, д. 21, кв. 15</w:t>
      </w:r>
    </w:p>
    <w:p w:rsidR="00F13B48" w:rsidRDefault="00F13B48">
      <w:pPr>
        <w:pStyle w:val="ConsPlusNonformat"/>
        <w:jc w:val="both"/>
      </w:pPr>
      <w:r>
        <w:t xml:space="preserve">    </w:t>
      </w:r>
      <w:proofErr w:type="gramStart"/>
      <w:r>
        <w:t>Информацию  прошу</w:t>
      </w:r>
      <w:proofErr w:type="gramEnd"/>
      <w:r>
        <w:t xml:space="preserve"> предоставить по электронной почте:</w:t>
      </w:r>
    </w:p>
    <w:p w:rsidR="00F13B48" w:rsidRDefault="00F13B48">
      <w:pPr>
        <w:pStyle w:val="ConsPlusNonformat"/>
        <w:jc w:val="both"/>
      </w:pPr>
      <w:r>
        <w:t xml:space="preserve">    Электронный адрес: ivanov@mail.ru</w:t>
      </w:r>
    </w:p>
    <w:p w:rsidR="00F13B48" w:rsidRDefault="00F13B48">
      <w:pPr>
        <w:pStyle w:val="ConsPlusNonformat"/>
        <w:jc w:val="both"/>
      </w:pPr>
    </w:p>
    <w:p w:rsidR="00F13B48" w:rsidRDefault="00F13B48">
      <w:pPr>
        <w:pStyle w:val="ConsPlusNonformat"/>
        <w:jc w:val="both"/>
      </w:pPr>
      <w:r>
        <w:t xml:space="preserve">    Контактный тел.: 36-65-68 (при наличии)</w:t>
      </w:r>
    </w:p>
    <w:p w:rsidR="00F13B48" w:rsidRDefault="00F13B48">
      <w:pPr>
        <w:pStyle w:val="ConsPlusNonformat"/>
        <w:jc w:val="both"/>
      </w:pPr>
    </w:p>
    <w:p w:rsidR="00F13B48" w:rsidRDefault="00F13B48">
      <w:pPr>
        <w:pStyle w:val="ConsPlusNonformat"/>
        <w:jc w:val="both"/>
      </w:pPr>
      <w:r>
        <w:t xml:space="preserve">    Подпись</w:t>
      </w:r>
    </w:p>
    <w:p w:rsidR="00F13B48" w:rsidRDefault="00F13B48">
      <w:pPr>
        <w:pStyle w:val="ConsPlusNonformat"/>
        <w:jc w:val="both"/>
      </w:pPr>
      <w:r>
        <w:t xml:space="preserve">    26.07.2010</w:t>
      </w: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right"/>
        <w:outlineLvl w:val="1"/>
      </w:pPr>
      <w:r>
        <w:t>Приложение N 3</w:t>
      </w:r>
    </w:p>
    <w:p w:rsidR="00F13B48" w:rsidRDefault="00F13B48">
      <w:pPr>
        <w:pStyle w:val="ConsPlusNormal"/>
        <w:jc w:val="right"/>
      </w:pPr>
      <w:r>
        <w:t>к Административному регламенту</w:t>
      </w:r>
    </w:p>
    <w:p w:rsidR="00F13B48" w:rsidRDefault="00F13B48">
      <w:pPr>
        <w:pStyle w:val="ConsPlusNormal"/>
        <w:jc w:val="right"/>
      </w:pPr>
      <w:r>
        <w:t>министерства жилищно-коммунального</w:t>
      </w:r>
    </w:p>
    <w:p w:rsidR="00F13B48" w:rsidRDefault="00F13B48">
      <w:pPr>
        <w:pStyle w:val="ConsPlusNormal"/>
        <w:jc w:val="right"/>
      </w:pPr>
      <w:r>
        <w:t>хозяйства Хабаровского края</w:t>
      </w:r>
    </w:p>
    <w:p w:rsidR="00F13B48" w:rsidRDefault="00F13B48">
      <w:pPr>
        <w:pStyle w:val="ConsPlusNormal"/>
        <w:jc w:val="right"/>
      </w:pPr>
      <w:r>
        <w:t>по предоставлению государственной услуги</w:t>
      </w:r>
    </w:p>
    <w:p w:rsidR="00F13B48" w:rsidRDefault="00F13B48">
      <w:pPr>
        <w:pStyle w:val="ConsPlusNormal"/>
        <w:jc w:val="right"/>
      </w:pPr>
      <w:r>
        <w:lastRenderedPageBreak/>
        <w:t>"Предоставление информации о порядке</w:t>
      </w:r>
    </w:p>
    <w:p w:rsidR="00F13B48" w:rsidRDefault="00F13B48">
      <w:pPr>
        <w:pStyle w:val="ConsPlusNormal"/>
        <w:jc w:val="right"/>
      </w:pPr>
      <w:r>
        <w:t>предоставления жилищно-коммунальных</w:t>
      </w:r>
    </w:p>
    <w:p w:rsidR="00F13B48" w:rsidRDefault="00F13B48">
      <w:pPr>
        <w:pStyle w:val="ConsPlusNormal"/>
        <w:jc w:val="right"/>
      </w:pPr>
      <w:r>
        <w:t>услуг населению"</w:t>
      </w:r>
    </w:p>
    <w:p w:rsidR="00F13B48" w:rsidRDefault="00F13B48">
      <w:pPr>
        <w:pStyle w:val="ConsPlusNormal"/>
        <w:jc w:val="both"/>
      </w:pPr>
    </w:p>
    <w:p w:rsidR="00F13B48" w:rsidRDefault="00F13B48">
      <w:pPr>
        <w:pStyle w:val="ConsPlusNormal"/>
        <w:jc w:val="right"/>
      </w:pPr>
      <w:r>
        <w:t>Форма заявления (для юридических лиц)</w:t>
      </w:r>
    </w:p>
    <w:p w:rsidR="00F13B48" w:rsidRDefault="00F13B48">
      <w:pPr>
        <w:pStyle w:val="ConsPlusNormal"/>
        <w:jc w:val="both"/>
      </w:pPr>
    </w:p>
    <w:p w:rsidR="00F13B48" w:rsidRDefault="00F13B48">
      <w:pPr>
        <w:pStyle w:val="ConsPlusNonformat"/>
        <w:jc w:val="both"/>
      </w:pPr>
      <w:r>
        <w:t>Наименование юридического                Министерство жилищно-коммунального</w:t>
      </w:r>
    </w:p>
    <w:p w:rsidR="00F13B48" w:rsidRDefault="00F13B48">
      <w:pPr>
        <w:pStyle w:val="ConsPlusNonformat"/>
        <w:jc w:val="both"/>
      </w:pPr>
      <w:r>
        <w:t>лица                                     хозяйства Хабаровского края</w:t>
      </w:r>
    </w:p>
    <w:p w:rsidR="00F13B48" w:rsidRDefault="00F13B48">
      <w:pPr>
        <w:pStyle w:val="ConsPlusNonformat"/>
        <w:jc w:val="both"/>
      </w:pPr>
      <w:r>
        <w:t>Дата ________ Исх. N ____</w:t>
      </w:r>
    </w:p>
    <w:p w:rsidR="00F13B48" w:rsidRDefault="00F13B48">
      <w:pPr>
        <w:pStyle w:val="ConsPlusNonformat"/>
        <w:jc w:val="both"/>
      </w:pPr>
    </w:p>
    <w:p w:rsidR="00F13B48" w:rsidRDefault="00F13B48">
      <w:pPr>
        <w:pStyle w:val="ConsPlusNonformat"/>
        <w:jc w:val="both"/>
      </w:pPr>
      <w:bookmarkStart w:id="14" w:name="P412"/>
      <w:bookmarkEnd w:id="14"/>
      <w:r>
        <w:t xml:space="preserve">                                 ЗАЯВЛЕНИЕ</w:t>
      </w:r>
    </w:p>
    <w:p w:rsidR="00F13B48" w:rsidRDefault="00F13B48">
      <w:pPr>
        <w:pStyle w:val="ConsPlusNonformat"/>
        <w:jc w:val="both"/>
      </w:pPr>
      <w:r>
        <w:t xml:space="preserve">                        о предоставлении информации</w:t>
      </w:r>
    </w:p>
    <w:p w:rsidR="00F13B48" w:rsidRDefault="00F13B48">
      <w:pPr>
        <w:pStyle w:val="ConsPlusNonformat"/>
        <w:jc w:val="both"/>
      </w:pPr>
    </w:p>
    <w:p w:rsidR="00F13B48" w:rsidRDefault="00F13B48">
      <w:pPr>
        <w:pStyle w:val="ConsPlusNonformat"/>
        <w:jc w:val="both"/>
      </w:pPr>
      <w:r>
        <w:t xml:space="preserve">    </w:t>
      </w:r>
      <w:proofErr w:type="gramStart"/>
      <w:r>
        <w:t>Прошу  предоставить</w:t>
      </w:r>
      <w:proofErr w:type="gramEnd"/>
      <w:r>
        <w:t xml:space="preserve">  мне  следующую информацию о порядке предоставления</w:t>
      </w:r>
    </w:p>
    <w:p w:rsidR="00F13B48" w:rsidRDefault="00F13B48">
      <w:pPr>
        <w:pStyle w:val="ConsPlusNonformat"/>
        <w:jc w:val="both"/>
      </w:pPr>
      <w:r>
        <w:t>жилищно-коммунальных услуг населению:</w:t>
      </w:r>
    </w:p>
    <w:p w:rsidR="00F13B48" w:rsidRDefault="00F13B48">
      <w:pPr>
        <w:pStyle w:val="ConsPlusNonformat"/>
        <w:jc w:val="both"/>
      </w:pPr>
      <w:r>
        <w:t>___________________________________________________________________________</w:t>
      </w:r>
    </w:p>
    <w:p w:rsidR="00F13B48" w:rsidRDefault="00F13B48">
      <w:pPr>
        <w:pStyle w:val="ConsPlusNonformat"/>
        <w:jc w:val="both"/>
      </w:pPr>
      <w:r>
        <w:t>___________________________________________________________________________</w:t>
      </w:r>
    </w:p>
    <w:p w:rsidR="00F13B48" w:rsidRDefault="00F13B48">
      <w:pPr>
        <w:pStyle w:val="ConsPlusNonformat"/>
        <w:jc w:val="both"/>
      </w:pPr>
      <w:r>
        <w:t xml:space="preserve">                   (указать, какая информация требуется)</w:t>
      </w:r>
    </w:p>
    <w:p w:rsidR="00F13B48" w:rsidRDefault="00F13B48">
      <w:pPr>
        <w:pStyle w:val="ConsPlusNonformat"/>
        <w:jc w:val="both"/>
      </w:pPr>
      <w:r>
        <w:t>Указать способ получения заявителем информации:</w:t>
      </w:r>
    </w:p>
    <w:p w:rsidR="00F13B48" w:rsidRDefault="00F13B48">
      <w:pPr>
        <w:pStyle w:val="ConsPlusNonformat"/>
        <w:jc w:val="both"/>
      </w:pPr>
      <w:r>
        <w:t xml:space="preserve">    - указать   </w:t>
      </w:r>
      <w:proofErr w:type="gramStart"/>
      <w:r>
        <w:t>почтовый  адрес</w:t>
      </w:r>
      <w:proofErr w:type="gramEnd"/>
      <w:r>
        <w:t xml:space="preserve">  (если  ответ   должен   быть  направлен  в</w:t>
      </w:r>
    </w:p>
    <w:p w:rsidR="00F13B48" w:rsidRDefault="00F13B48">
      <w:pPr>
        <w:pStyle w:val="ConsPlusNonformat"/>
        <w:jc w:val="both"/>
      </w:pPr>
      <w:r>
        <w:t>письменной форме);</w:t>
      </w:r>
    </w:p>
    <w:p w:rsidR="00F13B48" w:rsidRDefault="00F13B48">
      <w:pPr>
        <w:pStyle w:val="ConsPlusNonformat"/>
        <w:jc w:val="both"/>
      </w:pPr>
      <w:r>
        <w:t xml:space="preserve">    - </w:t>
      </w:r>
      <w:proofErr w:type="gramStart"/>
      <w:r>
        <w:t>указать  адрес</w:t>
      </w:r>
      <w:proofErr w:type="gramEnd"/>
      <w:r>
        <w:t xml:space="preserve"> электронной почты (если ответ  должен быть направлен в</w:t>
      </w:r>
    </w:p>
    <w:p w:rsidR="00F13B48" w:rsidRDefault="00F13B48">
      <w:pPr>
        <w:pStyle w:val="ConsPlusNonformat"/>
        <w:jc w:val="both"/>
      </w:pPr>
      <w:r>
        <w:t>форме электронного документа)</w:t>
      </w:r>
    </w:p>
    <w:p w:rsidR="00F13B48" w:rsidRDefault="00F13B48">
      <w:pPr>
        <w:pStyle w:val="ConsPlusNonformat"/>
        <w:jc w:val="both"/>
      </w:pPr>
    </w:p>
    <w:p w:rsidR="00F13B48" w:rsidRDefault="00F13B48">
      <w:pPr>
        <w:pStyle w:val="ConsPlusNonformat"/>
        <w:jc w:val="both"/>
      </w:pPr>
      <w:r>
        <w:t xml:space="preserve">    Подпись руководителя</w:t>
      </w: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both"/>
      </w:pPr>
    </w:p>
    <w:p w:rsidR="00F13B48" w:rsidRDefault="00F13B48">
      <w:pPr>
        <w:pStyle w:val="ConsPlusNormal"/>
        <w:jc w:val="right"/>
        <w:outlineLvl w:val="1"/>
      </w:pPr>
      <w:r>
        <w:t>Приложение N 4</w:t>
      </w:r>
    </w:p>
    <w:p w:rsidR="00F13B48" w:rsidRDefault="00F13B48">
      <w:pPr>
        <w:pStyle w:val="ConsPlusNormal"/>
        <w:jc w:val="right"/>
      </w:pPr>
      <w:r>
        <w:t>к Административному регламенту</w:t>
      </w:r>
    </w:p>
    <w:p w:rsidR="00F13B48" w:rsidRDefault="00F13B48">
      <w:pPr>
        <w:pStyle w:val="ConsPlusNormal"/>
        <w:jc w:val="right"/>
      </w:pPr>
      <w:r>
        <w:t>министерства жилищно-коммунального</w:t>
      </w:r>
    </w:p>
    <w:p w:rsidR="00F13B48" w:rsidRDefault="00F13B48">
      <w:pPr>
        <w:pStyle w:val="ConsPlusNormal"/>
        <w:jc w:val="right"/>
      </w:pPr>
      <w:r>
        <w:t>хозяйства Хабаровского края</w:t>
      </w:r>
    </w:p>
    <w:p w:rsidR="00F13B48" w:rsidRDefault="00F13B48">
      <w:pPr>
        <w:pStyle w:val="ConsPlusNormal"/>
        <w:jc w:val="right"/>
      </w:pPr>
      <w:r>
        <w:t>по предоставлению государственной услуги</w:t>
      </w:r>
    </w:p>
    <w:p w:rsidR="00F13B48" w:rsidRDefault="00F13B48">
      <w:pPr>
        <w:pStyle w:val="ConsPlusNormal"/>
        <w:jc w:val="right"/>
      </w:pPr>
      <w:r>
        <w:t>"Предоставление информации о порядке</w:t>
      </w:r>
    </w:p>
    <w:p w:rsidR="00F13B48" w:rsidRDefault="00F13B48">
      <w:pPr>
        <w:pStyle w:val="ConsPlusNormal"/>
        <w:jc w:val="right"/>
      </w:pPr>
      <w:r>
        <w:t>предоставления жилищно-коммунальных</w:t>
      </w:r>
    </w:p>
    <w:p w:rsidR="00F13B48" w:rsidRDefault="00F13B48">
      <w:pPr>
        <w:pStyle w:val="ConsPlusNormal"/>
        <w:jc w:val="right"/>
      </w:pPr>
      <w:r>
        <w:t>услуг населению"</w:t>
      </w:r>
    </w:p>
    <w:p w:rsidR="00F13B48" w:rsidRDefault="00F13B48">
      <w:pPr>
        <w:pStyle w:val="ConsPlusNormal"/>
        <w:jc w:val="both"/>
      </w:pPr>
    </w:p>
    <w:p w:rsidR="00F13B48" w:rsidRDefault="00F13B48">
      <w:pPr>
        <w:pStyle w:val="ConsPlusTitle"/>
        <w:jc w:val="center"/>
      </w:pPr>
      <w:bookmarkStart w:id="15" w:name="P441"/>
      <w:bookmarkEnd w:id="15"/>
      <w:r>
        <w:t>БЛОК-СХЕМА</w:t>
      </w:r>
    </w:p>
    <w:p w:rsidR="00F13B48" w:rsidRDefault="00F13B48">
      <w:pPr>
        <w:pStyle w:val="ConsPlusTitle"/>
        <w:jc w:val="center"/>
      </w:pPr>
      <w:r>
        <w:t>ПРЕДОСТАВЛЕНИЯ, В ТОМ ЧИСЛЕ В ЭЛЕКТРОННОЙ ФОРМЕ,</w:t>
      </w:r>
    </w:p>
    <w:p w:rsidR="00F13B48" w:rsidRDefault="00F13B48">
      <w:pPr>
        <w:pStyle w:val="ConsPlusTitle"/>
        <w:jc w:val="center"/>
      </w:pPr>
      <w:r>
        <w:t>ГОСУДАРСТВЕННОЙ УСЛУГИ "ПРЕДОСТАВЛЕНИЕ ИНФОРМАЦИИ О ПОРЯДКЕ</w:t>
      </w:r>
    </w:p>
    <w:p w:rsidR="00F13B48" w:rsidRDefault="00F13B48">
      <w:pPr>
        <w:pStyle w:val="ConsPlusTitle"/>
        <w:jc w:val="center"/>
      </w:pPr>
      <w:r>
        <w:t>ПРЕДОСТАВЛЕНИЯ ЖИЛИЩНО-КОММУНАЛЬНЫХ УСЛУГ НАСЕЛЕНИЮ"</w:t>
      </w:r>
    </w:p>
    <w:p w:rsidR="00F13B48" w:rsidRDefault="00F13B48">
      <w:pPr>
        <w:pStyle w:val="ConsPlusNormal"/>
        <w:jc w:val="both"/>
      </w:pPr>
    </w:p>
    <w:p w:rsidR="00F13B48" w:rsidRDefault="00F13B48">
      <w:pPr>
        <w:pStyle w:val="ConsPlusNonformat"/>
        <w:jc w:val="both"/>
      </w:pPr>
      <w:r>
        <w:t xml:space="preserve">          ┌────────────────────────────────────┐</w:t>
      </w:r>
    </w:p>
    <w:p w:rsidR="00F13B48" w:rsidRDefault="00F13B48">
      <w:pPr>
        <w:pStyle w:val="ConsPlusNonformat"/>
        <w:jc w:val="both"/>
      </w:pPr>
      <w:r>
        <w:t xml:space="preserve">          │   Прием, регистрация заявления и   │</w:t>
      </w:r>
    </w:p>
    <w:p w:rsidR="00F13B48" w:rsidRDefault="00F13B48">
      <w:pPr>
        <w:pStyle w:val="ConsPlusNonformat"/>
        <w:jc w:val="both"/>
      </w:pPr>
      <w:r>
        <w:t xml:space="preserve">          │документов, поступивших, в том числе│</w:t>
      </w:r>
    </w:p>
    <w:p w:rsidR="00F13B48" w:rsidRDefault="00F13B48">
      <w:pPr>
        <w:pStyle w:val="ConsPlusNonformat"/>
        <w:jc w:val="both"/>
      </w:pPr>
      <w:r>
        <w:t xml:space="preserve">          │ в электронной форме, от </w:t>
      </w:r>
      <w:proofErr w:type="gramStart"/>
      <w:r>
        <w:t>заявителя  │</w:t>
      </w:r>
      <w:proofErr w:type="gramEnd"/>
    </w:p>
    <w:p w:rsidR="00F13B48" w:rsidRDefault="00F13B48">
      <w:pPr>
        <w:pStyle w:val="ConsPlusNonformat"/>
        <w:jc w:val="both"/>
      </w:pPr>
      <w:r>
        <w:t xml:space="preserve">          │          не более 3 дней           │</w:t>
      </w:r>
    </w:p>
    <w:p w:rsidR="00F13B48" w:rsidRDefault="00F13B48">
      <w:pPr>
        <w:pStyle w:val="ConsPlusNonformat"/>
        <w:jc w:val="both"/>
      </w:pPr>
      <w:r>
        <w:t xml:space="preserve">          └─────────────────┬──────────────────┘</w:t>
      </w:r>
    </w:p>
    <w:p w:rsidR="00F13B48" w:rsidRDefault="00F13B48">
      <w:pPr>
        <w:pStyle w:val="ConsPlusNonformat"/>
        <w:jc w:val="both"/>
      </w:pPr>
      <w:r>
        <w:t xml:space="preserve">                            V</w:t>
      </w:r>
    </w:p>
    <w:p w:rsidR="00F13B48" w:rsidRDefault="00F13B48">
      <w:pPr>
        <w:pStyle w:val="ConsPlusNonformat"/>
        <w:jc w:val="both"/>
      </w:pPr>
      <w:r>
        <w:t>┌──────────────────────────────────────┐ ┌────────────────────────────────┐</w:t>
      </w:r>
    </w:p>
    <w:p w:rsidR="00F13B48" w:rsidRDefault="00F13B48">
      <w:pPr>
        <w:pStyle w:val="ConsPlusNonformat"/>
        <w:jc w:val="both"/>
      </w:pPr>
      <w:proofErr w:type="gramStart"/>
      <w:r>
        <w:t>│  Проверка</w:t>
      </w:r>
      <w:proofErr w:type="gramEnd"/>
      <w:r>
        <w:t xml:space="preserve"> заявления и документов на  │ │Подготовка уведомления об отказе│</w:t>
      </w:r>
    </w:p>
    <w:p w:rsidR="00F13B48" w:rsidRDefault="00F13B48">
      <w:pPr>
        <w:pStyle w:val="ConsPlusNonformat"/>
        <w:jc w:val="both"/>
      </w:pPr>
      <w:r>
        <w:t>│соответствие требованиям действующего │ │в предоставлении государственной│</w:t>
      </w:r>
    </w:p>
    <w:p w:rsidR="00F13B48" w:rsidRDefault="00F13B48">
      <w:pPr>
        <w:pStyle w:val="ConsPlusNonformat"/>
        <w:jc w:val="both"/>
      </w:pPr>
      <w:r>
        <w:t xml:space="preserve">│   законодательства по рассмотрению   </w:t>
      </w:r>
      <w:proofErr w:type="gramStart"/>
      <w:r>
        <w:t>├&gt;│</w:t>
      </w:r>
      <w:proofErr w:type="gramEnd"/>
      <w:r>
        <w:t>услуги и направление его, в том │</w:t>
      </w:r>
    </w:p>
    <w:p w:rsidR="00F13B48" w:rsidRDefault="00F13B48">
      <w:pPr>
        <w:pStyle w:val="ConsPlusNonformat"/>
        <w:jc w:val="both"/>
      </w:pPr>
      <w:r>
        <w:t xml:space="preserve">│    обращений граждан, требованиям    │ │   числе в электронной </w:t>
      </w:r>
      <w:proofErr w:type="gramStart"/>
      <w:r>
        <w:t xml:space="preserve">форме,   </w:t>
      </w:r>
      <w:proofErr w:type="gramEnd"/>
      <w:r>
        <w:t>│</w:t>
      </w:r>
    </w:p>
    <w:p w:rsidR="00F13B48" w:rsidRDefault="00F13B48">
      <w:pPr>
        <w:pStyle w:val="ConsPlusNonformat"/>
        <w:jc w:val="both"/>
      </w:pPr>
      <w:proofErr w:type="gramStart"/>
      <w:r>
        <w:t xml:space="preserve">│  </w:t>
      </w:r>
      <w:hyperlink w:anchor="P175" w:history="1">
        <w:r>
          <w:rPr>
            <w:color w:val="0000FF"/>
          </w:rPr>
          <w:t>пунктов</w:t>
        </w:r>
        <w:proofErr w:type="gramEnd"/>
        <w:r>
          <w:rPr>
            <w:color w:val="0000FF"/>
          </w:rPr>
          <w:t xml:space="preserve"> 2.4</w:t>
        </w:r>
      </w:hyperlink>
      <w:r>
        <w:t xml:space="preserve">, </w:t>
      </w:r>
      <w:hyperlink w:anchor="P185" w:history="1">
        <w:r>
          <w:rPr>
            <w:color w:val="0000FF"/>
          </w:rPr>
          <w:t>2.5</w:t>
        </w:r>
      </w:hyperlink>
      <w:r>
        <w:t xml:space="preserve"> административного  │ │            заявителю           │</w:t>
      </w:r>
    </w:p>
    <w:p w:rsidR="00F13B48" w:rsidRDefault="00F13B48">
      <w:pPr>
        <w:pStyle w:val="ConsPlusNonformat"/>
        <w:jc w:val="both"/>
      </w:pPr>
      <w:r>
        <w:t>│    регламента и принятие решения о   │ │     в течение 5 дней со дня    │</w:t>
      </w:r>
    </w:p>
    <w:p w:rsidR="00F13B48" w:rsidRDefault="00F13B48">
      <w:pPr>
        <w:pStyle w:val="ConsPlusNonformat"/>
        <w:jc w:val="both"/>
      </w:pPr>
      <w:r>
        <w:t>│     начале подготовки информации     │ │     регистрации заявления в    │</w:t>
      </w:r>
    </w:p>
    <w:p w:rsidR="00F13B48" w:rsidRDefault="00F13B48">
      <w:pPr>
        <w:pStyle w:val="ConsPlusNonformat"/>
        <w:jc w:val="both"/>
      </w:pPr>
      <w:r>
        <w:lastRenderedPageBreak/>
        <w:t>│          не более 5 дней             │ │           Министерстве         │</w:t>
      </w:r>
    </w:p>
    <w:p w:rsidR="00F13B48" w:rsidRDefault="00F13B48">
      <w:pPr>
        <w:pStyle w:val="ConsPlusNonformat"/>
        <w:jc w:val="both"/>
      </w:pPr>
      <w:r>
        <w:t>└──────────────────┬───────────────────┘ └────────────────────────────────┘</w:t>
      </w:r>
    </w:p>
    <w:p w:rsidR="00F13B48" w:rsidRDefault="00F13B48">
      <w:pPr>
        <w:pStyle w:val="ConsPlusNonformat"/>
        <w:jc w:val="both"/>
      </w:pPr>
      <w:r>
        <w:t xml:space="preserve">                   V</w:t>
      </w:r>
    </w:p>
    <w:p w:rsidR="00F13B48" w:rsidRDefault="00F13B48">
      <w:pPr>
        <w:pStyle w:val="ConsPlusNonformat"/>
        <w:jc w:val="both"/>
      </w:pPr>
      <w:r>
        <w:t>┌──────────────────────────────────────┐</w:t>
      </w:r>
    </w:p>
    <w:p w:rsidR="00F13B48" w:rsidRDefault="00F13B48">
      <w:pPr>
        <w:pStyle w:val="ConsPlusNonformat"/>
        <w:jc w:val="both"/>
      </w:pPr>
      <w:proofErr w:type="gramStart"/>
      <w:r>
        <w:t>│  Анализ</w:t>
      </w:r>
      <w:proofErr w:type="gramEnd"/>
      <w:r>
        <w:t xml:space="preserve"> и подготовка информации по   │</w:t>
      </w:r>
    </w:p>
    <w:p w:rsidR="00F13B48" w:rsidRDefault="00F13B48">
      <w:pPr>
        <w:pStyle w:val="ConsPlusNonformat"/>
        <w:jc w:val="both"/>
      </w:pPr>
      <w:r>
        <w:t>│              заявлению               │</w:t>
      </w:r>
    </w:p>
    <w:p w:rsidR="00F13B48" w:rsidRDefault="00F13B48">
      <w:pPr>
        <w:pStyle w:val="ConsPlusNonformat"/>
        <w:jc w:val="both"/>
      </w:pPr>
      <w:r>
        <w:t>│          в течение 15 дней           │</w:t>
      </w:r>
    </w:p>
    <w:p w:rsidR="00F13B48" w:rsidRDefault="00F13B48">
      <w:pPr>
        <w:pStyle w:val="ConsPlusNonformat"/>
        <w:jc w:val="both"/>
      </w:pPr>
      <w:r>
        <w:t>└──────────────────┬───────────────────┘</w:t>
      </w:r>
    </w:p>
    <w:p w:rsidR="00F13B48" w:rsidRDefault="00F13B48">
      <w:pPr>
        <w:pStyle w:val="ConsPlusNonformat"/>
        <w:jc w:val="both"/>
      </w:pPr>
      <w:r>
        <w:t xml:space="preserve">                   V</w:t>
      </w:r>
    </w:p>
    <w:p w:rsidR="00F13B48" w:rsidRDefault="00F13B48">
      <w:pPr>
        <w:pStyle w:val="ConsPlusNonformat"/>
        <w:jc w:val="both"/>
      </w:pPr>
      <w:r>
        <w:t>┌──────────────────────────────────────┐ ┌────────────────────────────────┐</w:t>
      </w:r>
    </w:p>
    <w:p w:rsidR="00F13B48" w:rsidRDefault="00F13B48">
      <w:pPr>
        <w:pStyle w:val="ConsPlusNonformat"/>
        <w:jc w:val="both"/>
      </w:pPr>
      <w:r>
        <w:t>│Направление письменного, в том числе в│ │    Общий срок рассмотрения     │</w:t>
      </w:r>
    </w:p>
    <w:p w:rsidR="00F13B48" w:rsidRDefault="00F13B48">
      <w:pPr>
        <w:pStyle w:val="ConsPlusNonformat"/>
        <w:jc w:val="both"/>
      </w:pPr>
      <w:r>
        <w:t xml:space="preserve">│ электронной форме, ответа </w:t>
      </w:r>
      <w:proofErr w:type="gramStart"/>
      <w:r>
        <w:t>заявителю  ├</w:t>
      </w:r>
      <w:proofErr w:type="gramEnd"/>
      <w:r>
        <w:t>&gt;│      обращения заявителя       │</w:t>
      </w:r>
    </w:p>
    <w:p w:rsidR="00F13B48" w:rsidRDefault="00F13B48">
      <w:pPr>
        <w:pStyle w:val="ConsPlusNonformat"/>
        <w:jc w:val="both"/>
      </w:pPr>
      <w:r>
        <w:t>│           не более 3 дней            │ │            30 дней             │</w:t>
      </w:r>
    </w:p>
    <w:p w:rsidR="00F13B48" w:rsidRDefault="00F13B48">
      <w:pPr>
        <w:pStyle w:val="ConsPlusNonformat"/>
        <w:jc w:val="both"/>
      </w:pPr>
      <w:r>
        <w:t>└──────────────────────────────────────┘ └────────────────┬───────────────┘</w:t>
      </w:r>
    </w:p>
    <w:p w:rsidR="00F13B48" w:rsidRDefault="00F13B48">
      <w:pPr>
        <w:pStyle w:val="ConsPlusNonformat"/>
        <w:jc w:val="both"/>
      </w:pPr>
      <w:r>
        <w:t xml:space="preserve">                                                          V</w:t>
      </w:r>
    </w:p>
    <w:p w:rsidR="00F13B48" w:rsidRDefault="00F13B48">
      <w:pPr>
        <w:pStyle w:val="ConsPlusNonformat"/>
        <w:jc w:val="both"/>
      </w:pPr>
      <w:r>
        <w:t xml:space="preserve">                                         ┌────────────────────────────────┐</w:t>
      </w:r>
    </w:p>
    <w:p w:rsidR="00F13B48" w:rsidRDefault="00F13B48">
      <w:pPr>
        <w:pStyle w:val="ConsPlusNonformat"/>
        <w:jc w:val="both"/>
      </w:pPr>
      <w:r>
        <w:t xml:space="preserve">                                         │           Заявитель            │</w:t>
      </w:r>
    </w:p>
    <w:p w:rsidR="00F13B48" w:rsidRDefault="00F13B48">
      <w:pPr>
        <w:pStyle w:val="ConsPlusNonformat"/>
        <w:jc w:val="both"/>
      </w:pPr>
      <w:r>
        <w:t xml:space="preserve">                                         │                                │</w:t>
      </w:r>
    </w:p>
    <w:p w:rsidR="00F13B48" w:rsidRDefault="00F13B48">
      <w:pPr>
        <w:pStyle w:val="ConsPlusNonformat"/>
        <w:jc w:val="both"/>
      </w:pPr>
      <w:r>
        <w:t xml:space="preserve">                                         │Получение ответа, в том числе в │</w:t>
      </w:r>
    </w:p>
    <w:p w:rsidR="00F13B48" w:rsidRDefault="00F13B48">
      <w:pPr>
        <w:pStyle w:val="ConsPlusNonformat"/>
        <w:jc w:val="both"/>
      </w:pPr>
      <w:r>
        <w:t xml:space="preserve">                                         │       электронной форме        │</w:t>
      </w:r>
    </w:p>
    <w:p w:rsidR="00F13B48" w:rsidRDefault="00F13B48">
      <w:pPr>
        <w:pStyle w:val="ConsPlusNonformat"/>
        <w:jc w:val="both"/>
      </w:pPr>
      <w:r>
        <w:t xml:space="preserve">                                         └────────────────────────────────┘</w:t>
      </w:r>
    </w:p>
    <w:p w:rsidR="00F13B48" w:rsidRDefault="00F13B48">
      <w:pPr>
        <w:pStyle w:val="ConsPlusNormal"/>
        <w:jc w:val="both"/>
      </w:pPr>
    </w:p>
    <w:p w:rsidR="00F13B48" w:rsidRDefault="00F13B48">
      <w:pPr>
        <w:pStyle w:val="ConsPlusNormal"/>
        <w:jc w:val="both"/>
      </w:pPr>
    </w:p>
    <w:p w:rsidR="00F13B48" w:rsidRDefault="00F13B48">
      <w:pPr>
        <w:pStyle w:val="ConsPlusNormal"/>
        <w:pBdr>
          <w:top w:val="single" w:sz="6" w:space="0" w:color="auto"/>
        </w:pBdr>
        <w:spacing w:before="100" w:after="100"/>
        <w:jc w:val="both"/>
        <w:rPr>
          <w:sz w:val="2"/>
          <w:szCs w:val="2"/>
        </w:rPr>
      </w:pPr>
    </w:p>
    <w:p w:rsidR="0090193D" w:rsidRDefault="0090193D"/>
    <w:sectPr w:rsidR="0090193D" w:rsidSect="00A0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48"/>
    <w:rsid w:val="0090193D"/>
    <w:rsid w:val="00A6608C"/>
    <w:rsid w:val="00F1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B93F-5C48-4807-B9B6-6A084E71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3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BE1C843625642A5FF196A382589EE1480F6D4F18E229C9B25BB7888F0700C1A2BC6031BD6563C55863C3t2l7A" TargetMode="External"/><Relationship Id="rId18" Type="http://schemas.openxmlformats.org/officeDocument/2006/relationships/hyperlink" Target="consultantplus://offline/ref=7BBE1C843625642A5FF196A382589EE1480F6D4F18E229C9B25BB7888F0700C1A2BC6031BD6563C55863C3t2l2A" TargetMode="External"/><Relationship Id="rId26" Type="http://schemas.openxmlformats.org/officeDocument/2006/relationships/hyperlink" Target="consultantplus://offline/ref=7BBE1C843625642A5FF196A382589EE1480F6D4F18E229C9B25BB7888F0700C1A2BC6031BD6563C55863C0t2l0A" TargetMode="External"/><Relationship Id="rId39" Type="http://schemas.openxmlformats.org/officeDocument/2006/relationships/hyperlink" Target="consultantplus://offline/ref=7BBE1C843625642A5FF196A382589EE1480F6D4F11E024CBBA52EA82875E0CC3A5B33F26BA2C6FC45863C324t1l4A" TargetMode="External"/><Relationship Id="rId21" Type="http://schemas.openxmlformats.org/officeDocument/2006/relationships/hyperlink" Target="consultantplus://offline/ref=7BBE1C843625642A5FF196A382589EE1480F6D4F18E229C9B25BB7888F0700C1A2BC6031BD6563C55863C0t2l5A" TargetMode="External"/><Relationship Id="rId34" Type="http://schemas.openxmlformats.org/officeDocument/2006/relationships/hyperlink" Target="consultantplus://offline/ref=7BBE1C843625642A5FF188AE9434C0ED4B05304419E22A9FE704ECD5D8t0lEA" TargetMode="External"/><Relationship Id="rId42" Type="http://schemas.openxmlformats.org/officeDocument/2006/relationships/hyperlink" Target="consultantplus://offline/ref=7BBE1C843625642A5FF196A382589EE1480F6D4F18E229C9B25BB7888F0700C1A2BC6031BD6563C55863C0t2lDA" TargetMode="External"/><Relationship Id="rId7" Type="http://schemas.openxmlformats.org/officeDocument/2006/relationships/hyperlink" Target="consultantplus://offline/ref=7BBE1C843625642A5FF196A382589EE1480F6D4F11E024CBBA52EA82875E0CC3A5B33F26BA2C6FC45863C320t1l7A" TargetMode="External"/><Relationship Id="rId2" Type="http://schemas.openxmlformats.org/officeDocument/2006/relationships/settings" Target="settings.xml"/><Relationship Id="rId16" Type="http://schemas.openxmlformats.org/officeDocument/2006/relationships/hyperlink" Target="consultantplus://offline/ref=7BBE1C843625642A5FF196A382589EE1480F6D4F18E229C9B25BB7888F0700C1A2BC6031BD6563C55863C3t2l0A" TargetMode="External"/><Relationship Id="rId29" Type="http://schemas.openxmlformats.org/officeDocument/2006/relationships/hyperlink" Target="consultantplus://offline/ref=7BBE1C843625642A5FF188AE9434C0ED4B0C34471BB77D9DB651E2tDl0A" TargetMode="External"/><Relationship Id="rId1" Type="http://schemas.openxmlformats.org/officeDocument/2006/relationships/styles" Target="styles.xml"/><Relationship Id="rId6" Type="http://schemas.openxmlformats.org/officeDocument/2006/relationships/hyperlink" Target="consultantplus://offline/ref=7BBE1C843625642A5FF188AE9434C0ED4B04324713E92A9FE704ECD5D80E0A96E5F33973F96862CCt5lCA" TargetMode="External"/><Relationship Id="rId11" Type="http://schemas.openxmlformats.org/officeDocument/2006/relationships/hyperlink" Target="consultantplus://offline/ref=7BBE1C843625642A5FF196A382589EE1480F6D4F18E229C9B25BB7888F0700C1A2BC6031BD6563C55863C2t2lDA" TargetMode="External"/><Relationship Id="rId24" Type="http://schemas.openxmlformats.org/officeDocument/2006/relationships/hyperlink" Target="consultantplus://offline/ref=7BBE1C843625642A5FF196A382589EE1480F6D4F18E229C9B25BB7888F0700C1A2BC6031BD6563C55863C0t2l6A" TargetMode="External"/><Relationship Id="rId32" Type="http://schemas.openxmlformats.org/officeDocument/2006/relationships/hyperlink" Target="consultantplus://offline/ref=7BBE1C843625642A5FF188AE9434C0ED4B04324713E92A9FE704ECD5D80E0A96E5F33973F96862CCt5lCA" TargetMode="External"/><Relationship Id="rId37" Type="http://schemas.openxmlformats.org/officeDocument/2006/relationships/hyperlink" Target="consultantplus://offline/ref=7BBE1C843625642A5FF188AE9434C0ED4806374710E62A9FE704ECD5D8t0lEA" TargetMode="External"/><Relationship Id="rId40" Type="http://schemas.openxmlformats.org/officeDocument/2006/relationships/hyperlink" Target="consultantplus://offline/ref=7BBE1C843625642A5FF196A382589EE1480F6D4F17E420C0B25BB7888F0700C1tAl2A" TargetMode="External"/><Relationship Id="rId45" Type="http://schemas.openxmlformats.org/officeDocument/2006/relationships/theme" Target="theme/theme1.xml"/><Relationship Id="rId5" Type="http://schemas.openxmlformats.org/officeDocument/2006/relationships/hyperlink" Target="consultantplus://offline/ref=7BBE1C843625642A5FF196A382589EE1480F6D4F18E229C9B25BB7888F0700C1A2BC6031BD6563C55863C2t2l0A" TargetMode="External"/><Relationship Id="rId15" Type="http://schemas.openxmlformats.org/officeDocument/2006/relationships/hyperlink" Target="consultantplus://offline/ref=7BBE1C843625642A5FF196A382589EE1480F6D4F18E229C9B25BB7888F0700C1A2BC6031BD6563C55863C3t2l1A" TargetMode="External"/><Relationship Id="rId23" Type="http://schemas.openxmlformats.org/officeDocument/2006/relationships/hyperlink" Target="consultantplus://offline/ref=7BBE1C843625642A5FF196A382589EE1480F6D4F18E229C9B25BB7888F0700C1A2BC6031BD6563C55863C0t2l7A" TargetMode="External"/><Relationship Id="rId28" Type="http://schemas.openxmlformats.org/officeDocument/2006/relationships/hyperlink" Target="consultantplus://offline/ref=7BBE1C843625642A5FF188AE9434C0ED480C3B4115E92A9FE704ECD5D8t0lEA" TargetMode="External"/><Relationship Id="rId36" Type="http://schemas.openxmlformats.org/officeDocument/2006/relationships/hyperlink" Target="consultantplus://offline/ref=7BBE1C843625642A5FF188AE9434C0ED4B05304515E72A9FE704ECD5D8t0lEA" TargetMode="External"/><Relationship Id="rId10" Type="http://schemas.openxmlformats.org/officeDocument/2006/relationships/hyperlink" Target="consultantplus://offline/ref=7BBE1C843625642A5FF196A382589EE1480F6D4F18E229C9B25BB7888F0700C1A2BC6031BD6563C55863C2t2l0A" TargetMode="External"/><Relationship Id="rId19" Type="http://schemas.openxmlformats.org/officeDocument/2006/relationships/hyperlink" Target="consultantplus://offline/ref=7BBE1C843625642A5FF196A382589EE1480F6D4F18E229C9B25BB7888F0700C1A2BC6031BD6563C55863C3t2lDA" TargetMode="External"/><Relationship Id="rId31" Type="http://schemas.openxmlformats.org/officeDocument/2006/relationships/hyperlink" Target="consultantplus://offline/ref=7BBE1C843625642A5FF188AE9434C0ED480D374B18E72A9FE704ECD5D8t0lEA"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BBE1C843625642A5FF196A382589EE1480F6D4F15E324CABD5BB7888F0700C1tAl2A" TargetMode="External"/><Relationship Id="rId14" Type="http://schemas.openxmlformats.org/officeDocument/2006/relationships/hyperlink" Target="consultantplus://offline/ref=7BBE1C843625642A5FF196A382589EE1480F6D4F18E229C9B25BB7888F0700C1A2BC6031BD6563C55863C3t2l6A" TargetMode="External"/><Relationship Id="rId22" Type="http://schemas.openxmlformats.org/officeDocument/2006/relationships/hyperlink" Target="consultantplus://offline/ref=7BBE1C843625642A5FF196A382589EE1480F6D4F18E229C9B25BB7888F0700C1A2BC6031BD6563C55863C0t2l4A" TargetMode="External"/><Relationship Id="rId27" Type="http://schemas.openxmlformats.org/officeDocument/2006/relationships/hyperlink" Target="consultantplus://offline/ref=7BBE1C843625642A5FF196A382589EE1480F6D4F18E229C9B25BB7888F0700C1A2BC6031BD6563C55863C0t2l3A" TargetMode="External"/><Relationship Id="rId30" Type="http://schemas.openxmlformats.org/officeDocument/2006/relationships/hyperlink" Target="consultantplus://offline/ref=7BBE1C843625642A5FF188AE9434C0ED4B04334B19E22A9FE704ECD5D8t0lEA" TargetMode="External"/><Relationship Id="rId35" Type="http://schemas.openxmlformats.org/officeDocument/2006/relationships/hyperlink" Target="consultantplus://offline/ref=7BBE1C843625642A5FF188AE9434C0ED4807374716E22A9FE704ECD5D8t0lEA" TargetMode="External"/><Relationship Id="rId43" Type="http://schemas.openxmlformats.org/officeDocument/2006/relationships/hyperlink" Target="consultantplus://offline/ref=7BBE1C843625642A5FF196A382589EE1480F6D4F18E229C9B25BB7888F0700C1A2BC6031BD6563C55863C0t2lCA" TargetMode="External"/><Relationship Id="rId8" Type="http://schemas.openxmlformats.org/officeDocument/2006/relationships/hyperlink" Target="consultantplus://offline/ref=7BBE1C843625642A5FF196A382589EE1480F6D4F15E326CDB95BB7888F0700C1tAl2A" TargetMode="External"/><Relationship Id="rId3" Type="http://schemas.openxmlformats.org/officeDocument/2006/relationships/webSettings" Target="webSettings.xml"/><Relationship Id="rId12" Type="http://schemas.openxmlformats.org/officeDocument/2006/relationships/hyperlink" Target="consultantplus://offline/ref=7BBE1C843625642A5FF196A382589EE1480F6D4F18E229C9B25BB7888F0700C1A2BC6031BD6563C55863C3t2l5A" TargetMode="External"/><Relationship Id="rId17" Type="http://schemas.openxmlformats.org/officeDocument/2006/relationships/hyperlink" Target="consultantplus://offline/ref=7BBE1C843625642A5FF196A382589EE1480F6D4F18E229C9B25BB7888F0700C1A2BC6031BD6563C55863C3t2l3A" TargetMode="External"/><Relationship Id="rId25" Type="http://schemas.openxmlformats.org/officeDocument/2006/relationships/hyperlink" Target="consultantplus://offline/ref=7BBE1C843625642A5FF196A382589EE1480F6D4F18E229C9B25BB7888F0700C1A2BC6031BD6563C55863C0t2l1A" TargetMode="External"/><Relationship Id="rId33" Type="http://schemas.openxmlformats.org/officeDocument/2006/relationships/hyperlink" Target="consultantplus://offline/ref=7BBE1C843625642A5FF188AE9434C0ED4B05304514E22A9FE704ECD5D8t0lEA" TargetMode="External"/><Relationship Id="rId38" Type="http://schemas.openxmlformats.org/officeDocument/2006/relationships/hyperlink" Target="consultantplus://offline/ref=7BBE1C843625642A5FF196A382589EE1480F6D4F17E428CBBB5BB7888F0700C1tAl2A" TargetMode="External"/><Relationship Id="rId20" Type="http://schemas.openxmlformats.org/officeDocument/2006/relationships/hyperlink" Target="consultantplus://offline/ref=7BBE1C843625642A5FF196A382589EE1480F6D4F18E229C9B25BB7888F0700C1A2BC6031BD6563C55863C3t2lCA" TargetMode="External"/><Relationship Id="rId41" Type="http://schemas.openxmlformats.org/officeDocument/2006/relationships/hyperlink" Target="consultantplus://offline/ref=7BBE1C843625642A5FF188AE9434C0ED4B04324713E92A9FE704ECD5D80E0A96E5F33976tFl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2017-04-03T00:37:00Z</dcterms:created>
  <dcterms:modified xsi:type="dcterms:W3CDTF">2017-04-03T01:14:00Z</dcterms:modified>
</cp:coreProperties>
</file>