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D4" w:rsidRDefault="000C24D4" w:rsidP="000C24D4">
      <w:pPr>
        <w:pStyle w:val="ConsPlusNonformat"/>
        <w:jc w:val="both"/>
      </w:pPr>
      <w:r>
        <w:t xml:space="preserve">                            </w:t>
      </w:r>
      <w:r>
        <w:t xml:space="preserve">Главе </w:t>
      </w:r>
      <w:proofErr w:type="spellStart"/>
      <w:r>
        <w:t>Верхнебуреинского</w:t>
      </w:r>
      <w:proofErr w:type="spellEnd"/>
      <w:r>
        <w:t xml:space="preserve"> муниципального </w:t>
      </w:r>
      <w:bookmarkStart w:id="0" w:name="_GoBack"/>
      <w:bookmarkEnd w:id="0"/>
      <w:r>
        <w:t>района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от заявителя муниципальной услуги: 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(фамилия, имя, отчество (при наличии) - для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гражданина), наименование юридического лица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(место жительства (для гражданина), место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    нахождения (для юридического лица)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(реквизиты документа, удостоверяющего личность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(для гражданина), ОГРН (для юридического лица),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ОГРНИП (для индивидуального предпринимателя);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ИНН (за исключением случаев, если заявителем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  является иностранное юридическое лицо)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r>
        <w:t xml:space="preserve">                                    Почтовый адрес и (или) электронный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        адрес для связи с заявителем: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bookmarkStart w:id="1" w:name="P368"/>
      <w:bookmarkEnd w:id="1"/>
      <w:r>
        <w:t xml:space="preserve">                                 ЗАЯВЛЕНИЕ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утвердить  схему расположения земельного участка (земельных</w:t>
      </w:r>
    </w:p>
    <w:p w:rsidR="000C24D4" w:rsidRDefault="000C24D4" w:rsidP="000C24D4">
      <w:pPr>
        <w:pStyle w:val="ConsPlusNonformat"/>
        <w:jc w:val="both"/>
      </w:pPr>
      <w:proofErr w:type="gramStart"/>
      <w:r>
        <w:t xml:space="preserve">участков)   </w:t>
      </w:r>
      <w:proofErr w:type="gramEnd"/>
      <w:r>
        <w:t>на   кадастровом   плане  территории  в  кадастровом  квартале:</w:t>
      </w:r>
    </w:p>
    <w:p w:rsidR="000C24D4" w:rsidRDefault="000C24D4" w:rsidP="000C24D4">
      <w:pPr>
        <w:pStyle w:val="ConsPlusNonformat"/>
        <w:jc w:val="both"/>
      </w:pPr>
      <w:r>
        <w:t>_________________________ из земель категории: ____________________________</w:t>
      </w:r>
    </w:p>
    <w:p w:rsidR="000C24D4" w:rsidRDefault="000C24D4" w:rsidP="000C24D4">
      <w:pPr>
        <w:pStyle w:val="ConsPlusNonformat"/>
        <w:jc w:val="both"/>
      </w:pPr>
      <w:r>
        <w:t>со следующими характеристиками:</w:t>
      </w:r>
    </w:p>
    <w:p w:rsidR="000C24D4" w:rsidRDefault="000C24D4" w:rsidP="000C24D4">
      <w:pPr>
        <w:pStyle w:val="ConsPlusNonformat"/>
        <w:jc w:val="both"/>
      </w:pPr>
      <w:r>
        <w:t xml:space="preserve">    1. кадастровый (условный) номер: _____________________________________,</w:t>
      </w:r>
    </w:p>
    <w:p w:rsidR="000C24D4" w:rsidRDefault="000C24D4" w:rsidP="000C24D4">
      <w:pPr>
        <w:pStyle w:val="ConsPlusNonformat"/>
        <w:jc w:val="both"/>
      </w:pPr>
      <w:r>
        <w:t xml:space="preserve">    местоположение: 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площадь ___________ кв. м,</w:t>
      </w:r>
    </w:p>
    <w:p w:rsidR="000C24D4" w:rsidRDefault="000C24D4" w:rsidP="000C24D4">
      <w:pPr>
        <w:pStyle w:val="ConsPlusNonformat"/>
        <w:jc w:val="both"/>
      </w:pPr>
      <w:r>
        <w:t xml:space="preserve">    вид   разрешенного   использования</w:t>
      </w:r>
      <w:proofErr w:type="gramStart"/>
      <w:r>
        <w:t xml:space="preserve">   (</w:t>
      </w:r>
      <w:proofErr w:type="gramEnd"/>
      <w:r>
        <w:t>согласно   классификатору   видов</w:t>
      </w:r>
    </w:p>
    <w:p w:rsidR="000C24D4" w:rsidRDefault="000C24D4" w:rsidP="000C24D4">
      <w:pPr>
        <w:pStyle w:val="ConsPlusNonformat"/>
        <w:jc w:val="both"/>
      </w:pPr>
      <w:r>
        <w:t>разрешенного использования)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сведения об ограничениях (обременениях) 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2. кадастровый (условный) номер: _____________________________________,</w:t>
      </w:r>
    </w:p>
    <w:p w:rsidR="000C24D4" w:rsidRDefault="000C24D4" w:rsidP="000C24D4">
      <w:pPr>
        <w:pStyle w:val="ConsPlusNonformat"/>
        <w:jc w:val="both"/>
      </w:pPr>
      <w:r>
        <w:t xml:space="preserve">    местоположение: 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площадь ___________ кв. м,</w:t>
      </w:r>
    </w:p>
    <w:p w:rsidR="000C24D4" w:rsidRDefault="000C24D4" w:rsidP="000C24D4">
      <w:pPr>
        <w:pStyle w:val="ConsPlusNonformat"/>
        <w:jc w:val="both"/>
      </w:pPr>
      <w:r>
        <w:t xml:space="preserve">    вид   разрешенного   использования</w:t>
      </w:r>
      <w:proofErr w:type="gramStart"/>
      <w:r>
        <w:t xml:space="preserve">   (</w:t>
      </w:r>
      <w:proofErr w:type="gramEnd"/>
      <w:r>
        <w:t>согласно   классификатору   видов</w:t>
      </w:r>
    </w:p>
    <w:p w:rsidR="000C24D4" w:rsidRDefault="000C24D4" w:rsidP="000C24D4">
      <w:pPr>
        <w:pStyle w:val="ConsPlusNonformat"/>
        <w:jc w:val="both"/>
      </w:pPr>
      <w:r>
        <w:t>разрешенного использования)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сведения об ограничениях (обременениях) 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3. кадастровый (условный) номер: _____________________________________,</w:t>
      </w:r>
    </w:p>
    <w:p w:rsidR="000C24D4" w:rsidRDefault="000C24D4" w:rsidP="000C24D4">
      <w:pPr>
        <w:pStyle w:val="ConsPlusNonformat"/>
        <w:jc w:val="both"/>
      </w:pPr>
      <w:r>
        <w:t xml:space="preserve">    местоположение: 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площадь ___________ кв. м,</w:t>
      </w:r>
    </w:p>
    <w:p w:rsidR="000C24D4" w:rsidRDefault="000C24D4" w:rsidP="000C24D4">
      <w:pPr>
        <w:pStyle w:val="ConsPlusNonformat"/>
        <w:jc w:val="both"/>
      </w:pPr>
      <w:r>
        <w:t xml:space="preserve">    вид   разрешенного   использования</w:t>
      </w:r>
      <w:proofErr w:type="gramStart"/>
      <w:r>
        <w:t xml:space="preserve">   (</w:t>
      </w:r>
      <w:proofErr w:type="gramEnd"/>
      <w:r>
        <w:t>согласно   классификатору   видов</w:t>
      </w:r>
    </w:p>
    <w:p w:rsidR="000C24D4" w:rsidRDefault="000C24D4" w:rsidP="000C24D4">
      <w:pPr>
        <w:pStyle w:val="ConsPlusNonformat"/>
        <w:jc w:val="both"/>
      </w:pPr>
      <w:r>
        <w:t>разрешенного использования) 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сведения об ограничениях (обременениях) 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образован путем: раздела, перераспределения (нужное</w:t>
      </w:r>
    </w:p>
    <w:p w:rsidR="000C24D4" w:rsidRDefault="000C24D4" w:rsidP="000C24D4">
      <w:pPr>
        <w:pStyle w:val="ConsPlusNonformat"/>
        <w:jc w:val="both"/>
      </w:pPr>
      <w:proofErr w:type="gramStart"/>
      <w:r>
        <w:t>подчеркнуть)  земельного</w:t>
      </w:r>
      <w:proofErr w:type="gramEnd"/>
      <w:r>
        <w:t xml:space="preserve">  участка (земельных участков с кадастровым номером</w:t>
      </w:r>
    </w:p>
    <w:p w:rsidR="000C24D4" w:rsidRDefault="000C24D4" w:rsidP="000C24D4">
      <w:pPr>
        <w:pStyle w:val="ConsPlusNonformat"/>
        <w:jc w:val="both"/>
      </w:pPr>
      <w:r>
        <w:t>(кадастровыми номерами) 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__________________________________________________________________________,</w:t>
      </w:r>
    </w:p>
    <w:p w:rsidR="000C24D4" w:rsidRDefault="000C24D4" w:rsidP="000C24D4">
      <w:pPr>
        <w:pStyle w:val="ConsPlusNonformat"/>
        <w:jc w:val="both"/>
      </w:pPr>
      <w:r>
        <w:t xml:space="preserve">    площадью 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с видом разрешенного использования 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правах  на  земельный участок (правообладатель, вид права,</w:t>
      </w:r>
    </w:p>
    <w:p w:rsidR="000C24D4" w:rsidRDefault="000C24D4" w:rsidP="000C24D4">
      <w:pPr>
        <w:pStyle w:val="ConsPlusNonformat"/>
        <w:jc w:val="both"/>
      </w:pPr>
      <w:r>
        <w:t>реквизиты правоустанавливающих документов):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lastRenderedPageBreak/>
        <w:t xml:space="preserve">    </w:t>
      </w:r>
      <w:proofErr w:type="gramStart"/>
      <w:r>
        <w:t>Сведения  об</w:t>
      </w:r>
      <w:proofErr w:type="gramEnd"/>
      <w:r>
        <w:t xml:space="preserve">  объектах  недвижимости,  расположенных  на  испрашиваемом</w:t>
      </w:r>
    </w:p>
    <w:p w:rsidR="000C24D4" w:rsidRDefault="000C24D4" w:rsidP="000C24D4">
      <w:pPr>
        <w:pStyle w:val="ConsPlusNonformat"/>
        <w:jc w:val="both"/>
      </w:pPr>
      <w:proofErr w:type="gramStart"/>
      <w:r>
        <w:t>земельном  участке</w:t>
      </w:r>
      <w:proofErr w:type="gramEnd"/>
      <w:r>
        <w:t xml:space="preserve">  или  земельных участках (наименование, правообладатель,</w:t>
      </w:r>
    </w:p>
    <w:p w:rsidR="000C24D4" w:rsidRDefault="000C24D4" w:rsidP="000C24D4">
      <w:pPr>
        <w:pStyle w:val="ConsPlusNonformat"/>
        <w:jc w:val="both"/>
      </w:pPr>
      <w:r>
        <w:t>вид права, реквизиты правоустанавливающих документов):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Способ получения документов: лично, почтовым отправлением по адресу:</w:t>
      </w:r>
    </w:p>
    <w:p w:rsidR="000C24D4" w:rsidRDefault="000C24D4" w:rsidP="000C24D4">
      <w:pPr>
        <w:pStyle w:val="ConsPlusNonformat"/>
        <w:jc w:val="both"/>
      </w:pPr>
      <w:r>
        <w:t>___________________________________________________________________________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>(нужное подчеркнуть)</w:t>
      </w:r>
    </w:p>
    <w:p w:rsidR="000C24D4" w:rsidRDefault="000C24D4" w:rsidP="000C24D4">
      <w:pPr>
        <w:pStyle w:val="ConsPlusNonformat"/>
        <w:jc w:val="both"/>
      </w:pPr>
      <w:r>
        <w:t>Подтверждаю свое согласие, а также согласие представляемого мною лица на</w:t>
      </w:r>
    </w:p>
    <w:p w:rsidR="000C24D4" w:rsidRDefault="000C24D4" w:rsidP="000C24D4">
      <w:pPr>
        <w:pStyle w:val="ConsPlusNonformat"/>
        <w:jc w:val="both"/>
      </w:pPr>
      <w:r>
        <w:t>обработку персональных данных.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r>
        <w:t>___________________ ______________________________ ____________________</w:t>
      </w:r>
    </w:p>
    <w:p w:rsidR="000C24D4" w:rsidRDefault="000C24D4" w:rsidP="000C24D4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 (ФИО)                  (подпись)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r>
        <w:t>"_____" ______________ 20__ г.</w:t>
      </w:r>
    </w:p>
    <w:p w:rsidR="000C24D4" w:rsidRDefault="000C24D4" w:rsidP="000C24D4">
      <w:pPr>
        <w:pStyle w:val="ConsPlusNonformat"/>
        <w:jc w:val="both"/>
      </w:pPr>
      <w:r>
        <w:t>М.П. (при наличии)</w:t>
      </w:r>
    </w:p>
    <w:p w:rsidR="000C24D4" w:rsidRDefault="000C24D4" w:rsidP="000C24D4">
      <w:pPr>
        <w:pStyle w:val="ConsPlusNonformat"/>
        <w:jc w:val="both"/>
      </w:pPr>
    </w:p>
    <w:p w:rsidR="000C24D4" w:rsidRDefault="000C24D4" w:rsidP="000C24D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C24D4" w:rsidRDefault="000C24D4" w:rsidP="000C24D4">
      <w:pPr>
        <w:pStyle w:val="ConsPlusNonformat"/>
        <w:jc w:val="both"/>
      </w:pPr>
      <w:r>
        <w:t xml:space="preserve">    1.  </w:t>
      </w:r>
      <w:proofErr w:type="gramStart"/>
      <w:r>
        <w:t>Схема  расположения</w:t>
      </w:r>
      <w:proofErr w:type="gramEnd"/>
      <w:r>
        <w:t xml:space="preserve">  земельного  участка  (земельных  участков)  на</w:t>
      </w:r>
    </w:p>
    <w:p w:rsidR="000C24D4" w:rsidRDefault="000C24D4" w:rsidP="000C24D4">
      <w:pPr>
        <w:pStyle w:val="ConsPlusNonformat"/>
        <w:jc w:val="both"/>
      </w:pPr>
      <w:r>
        <w:t>кадастровом плане территории;</w:t>
      </w:r>
    </w:p>
    <w:p w:rsidR="000C24D4" w:rsidRDefault="000C24D4" w:rsidP="000C24D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6.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7.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8.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9. ____________________________________________________________________</w:t>
      </w:r>
    </w:p>
    <w:p w:rsidR="000C24D4" w:rsidRDefault="000C24D4" w:rsidP="000C24D4">
      <w:pPr>
        <w:pStyle w:val="ConsPlusNonformat"/>
        <w:jc w:val="both"/>
      </w:pPr>
      <w:r>
        <w:t xml:space="preserve">    10. ___________________________________________________________________</w:t>
      </w:r>
    </w:p>
    <w:p w:rsidR="00B15802" w:rsidRDefault="00B15802"/>
    <w:sectPr w:rsidR="00B1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B"/>
    <w:rsid w:val="000C24D4"/>
    <w:rsid w:val="0086148B"/>
    <w:rsid w:val="00B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B92B"/>
  <w15:chartTrackingRefBased/>
  <w15:docId w15:val="{953D1253-E907-4735-ACE7-B17FA6B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2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2019-11-13T01:07:00Z</dcterms:created>
  <dcterms:modified xsi:type="dcterms:W3CDTF">2019-11-13T01:08:00Z</dcterms:modified>
</cp:coreProperties>
</file>