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C0" w:rsidRDefault="00560473" w:rsidP="00E64512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color w:val="052635"/>
          <w:sz w:val="24"/>
          <w:szCs w:val="24"/>
        </w:rPr>
        <w:t>Постановление администрации от 21.04.2016 № 70</w:t>
      </w:r>
    </w:p>
    <w:p w:rsidR="00E64512" w:rsidRPr="00E64512" w:rsidRDefault="00E64512" w:rsidP="00E64512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52635"/>
          <w:sz w:val="24"/>
          <w:szCs w:val="24"/>
        </w:rPr>
      </w:pPr>
    </w:p>
    <w:p w:rsidR="00B30B21" w:rsidRPr="00B30B21" w:rsidRDefault="00D267C0" w:rsidP="00B30B21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B30B2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Аяно-Майского муниципального района от </w:t>
      </w:r>
      <w:r w:rsidR="00867ADF">
        <w:rPr>
          <w:rFonts w:ascii="Times New Roman" w:hAnsi="Times New Roman"/>
          <w:sz w:val="28"/>
          <w:szCs w:val="28"/>
        </w:rPr>
        <w:t>11.11.2015</w:t>
      </w:r>
      <w:r w:rsidRPr="00B30B21">
        <w:rPr>
          <w:rFonts w:ascii="Times New Roman" w:hAnsi="Times New Roman"/>
          <w:sz w:val="28"/>
          <w:szCs w:val="28"/>
        </w:rPr>
        <w:t xml:space="preserve"> № </w:t>
      </w:r>
      <w:r w:rsidR="00B30B21" w:rsidRPr="00B30B21">
        <w:rPr>
          <w:rFonts w:ascii="Times New Roman" w:hAnsi="Times New Roman"/>
          <w:sz w:val="28"/>
          <w:szCs w:val="28"/>
        </w:rPr>
        <w:t>201</w:t>
      </w:r>
      <w:r w:rsidRPr="00B30B21">
        <w:rPr>
          <w:rFonts w:ascii="Times New Roman" w:hAnsi="Times New Roman"/>
          <w:sz w:val="28"/>
          <w:szCs w:val="28"/>
        </w:rPr>
        <w:t xml:space="preserve"> «</w:t>
      </w:r>
      <w:r w:rsidR="00B30B21" w:rsidRPr="00B30B2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267C0" w:rsidRDefault="00D267C0" w:rsidP="00867ADF">
      <w:pPr>
        <w:pStyle w:val="3"/>
        <w:ind w:firstLine="709"/>
        <w:rPr>
          <w:sz w:val="28"/>
          <w:szCs w:val="28"/>
        </w:rPr>
      </w:pPr>
    </w:p>
    <w:p w:rsidR="00D267C0" w:rsidRPr="00604CF5" w:rsidRDefault="00D267C0" w:rsidP="00867ADF">
      <w:pPr>
        <w:pStyle w:val="3"/>
        <w:ind w:firstLine="709"/>
        <w:rPr>
          <w:sz w:val="28"/>
          <w:szCs w:val="28"/>
        </w:rPr>
      </w:pPr>
      <w:r w:rsidRPr="00604CF5">
        <w:rPr>
          <w:sz w:val="28"/>
          <w:szCs w:val="28"/>
        </w:rPr>
        <w:t xml:space="preserve">В целях приведения муниципальных </w:t>
      </w:r>
      <w:r w:rsidR="00B30B21" w:rsidRPr="00604CF5">
        <w:rPr>
          <w:sz w:val="28"/>
          <w:szCs w:val="28"/>
        </w:rPr>
        <w:t xml:space="preserve">правовых </w:t>
      </w:r>
      <w:r w:rsidRPr="00604CF5">
        <w:rPr>
          <w:sz w:val="28"/>
          <w:szCs w:val="28"/>
        </w:rPr>
        <w:t>актов в соответствии с действующим законодательством Российской Федерации, администрация Аяно-Майского муниципального района</w:t>
      </w:r>
    </w:p>
    <w:p w:rsidR="00D267C0" w:rsidRPr="00604CF5" w:rsidRDefault="00D267C0" w:rsidP="00867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CF5">
        <w:rPr>
          <w:rFonts w:ascii="Times New Roman" w:hAnsi="Times New Roman"/>
          <w:sz w:val="28"/>
          <w:szCs w:val="28"/>
        </w:rPr>
        <w:t>ПОСТАНОВЛЯЕТ:</w:t>
      </w:r>
    </w:p>
    <w:p w:rsidR="00D267C0" w:rsidRPr="00604CF5" w:rsidRDefault="00D267C0" w:rsidP="00867ADF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CF5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района  от  </w:t>
      </w:r>
      <w:r w:rsidR="00B30B21" w:rsidRPr="00604CF5">
        <w:rPr>
          <w:rFonts w:ascii="Times New Roman" w:hAnsi="Times New Roman"/>
          <w:sz w:val="28"/>
          <w:szCs w:val="28"/>
        </w:rPr>
        <w:t>11.11.2015</w:t>
      </w:r>
      <w:r w:rsidRPr="00604CF5">
        <w:rPr>
          <w:rFonts w:ascii="Times New Roman" w:hAnsi="Times New Roman"/>
          <w:sz w:val="28"/>
          <w:szCs w:val="28"/>
        </w:rPr>
        <w:t xml:space="preserve"> № </w:t>
      </w:r>
      <w:r w:rsidR="00867ADF">
        <w:rPr>
          <w:rFonts w:ascii="Times New Roman" w:hAnsi="Times New Roman"/>
          <w:sz w:val="28"/>
          <w:szCs w:val="28"/>
        </w:rPr>
        <w:t>20</w:t>
      </w:r>
      <w:r w:rsidR="00B30B21" w:rsidRPr="00604CF5">
        <w:rPr>
          <w:rFonts w:ascii="Times New Roman" w:hAnsi="Times New Roman"/>
          <w:sz w:val="28"/>
          <w:szCs w:val="28"/>
        </w:rPr>
        <w:t>1</w:t>
      </w:r>
      <w:r w:rsidRPr="00604CF5">
        <w:rPr>
          <w:rFonts w:ascii="Times New Roman" w:hAnsi="Times New Roman"/>
          <w:sz w:val="28"/>
          <w:szCs w:val="28"/>
        </w:rPr>
        <w:t xml:space="preserve"> «</w:t>
      </w:r>
      <w:r w:rsidR="00B30B21" w:rsidRPr="00604CF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604CF5">
        <w:rPr>
          <w:rFonts w:ascii="Times New Roman" w:hAnsi="Times New Roman"/>
          <w:sz w:val="28"/>
          <w:szCs w:val="28"/>
        </w:rPr>
        <w:t>(далее –</w:t>
      </w:r>
      <w:r w:rsidR="00B30B21" w:rsidRPr="00604CF5">
        <w:rPr>
          <w:rFonts w:ascii="Times New Roman" w:hAnsi="Times New Roman"/>
          <w:sz w:val="28"/>
          <w:szCs w:val="28"/>
        </w:rPr>
        <w:t xml:space="preserve"> </w:t>
      </w:r>
      <w:r w:rsidRPr="00604CF5">
        <w:rPr>
          <w:rFonts w:ascii="Times New Roman" w:hAnsi="Times New Roman"/>
          <w:sz w:val="28"/>
          <w:szCs w:val="28"/>
        </w:rPr>
        <w:t>Административный регламент) следующие изменения:</w:t>
      </w:r>
    </w:p>
    <w:p w:rsidR="00604CF5" w:rsidRPr="00604CF5" w:rsidRDefault="00604CF5" w:rsidP="0086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ADF">
        <w:rPr>
          <w:rFonts w:ascii="Times New Roman" w:hAnsi="Times New Roman"/>
          <w:sz w:val="28"/>
          <w:szCs w:val="28"/>
        </w:rPr>
        <w:t>1.1</w:t>
      </w:r>
      <w:r w:rsidR="00D267C0" w:rsidRPr="00867ADF">
        <w:rPr>
          <w:rFonts w:ascii="Times New Roman" w:hAnsi="Times New Roman"/>
          <w:sz w:val="28"/>
          <w:szCs w:val="28"/>
        </w:rPr>
        <w:t>.</w:t>
      </w:r>
      <w:r w:rsidR="00721C56" w:rsidRPr="00867ADF">
        <w:rPr>
          <w:rFonts w:ascii="Times New Roman" w:hAnsi="Times New Roman"/>
          <w:sz w:val="28"/>
          <w:szCs w:val="28"/>
        </w:rPr>
        <w:t xml:space="preserve"> </w:t>
      </w:r>
      <w:r w:rsidR="00D267C0" w:rsidRPr="00867ADF">
        <w:rPr>
          <w:rFonts w:ascii="Times New Roman" w:hAnsi="Times New Roman"/>
          <w:sz w:val="28"/>
          <w:szCs w:val="28"/>
        </w:rPr>
        <w:t xml:space="preserve"> </w:t>
      </w:r>
      <w:r w:rsidRPr="00604CF5">
        <w:rPr>
          <w:rFonts w:ascii="Times New Roman" w:hAnsi="Times New Roman"/>
          <w:sz w:val="28"/>
          <w:szCs w:val="28"/>
        </w:rPr>
        <w:t>Пункт 2.3</w:t>
      </w:r>
      <w:r w:rsidR="00D267C0" w:rsidRPr="00604CF5">
        <w:rPr>
          <w:rFonts w:ascii="Times New Roman" w:hAnsi="Times New Roman"/>
          <w:sz w:val="28"/>
          <w:szCs w:val="28"/>
        </w:rPr>
        <w:t xml:space="preserve"> </w:t>
      </w:r>
      <w:r w:rsidRPr="00604CF5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604CF5" w:rsidRDefault="00604CF5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«</w:t>
      </w:r>
      <w:r w:rsidRPr="00604CF5">
        <w:rPr>
          <w:rFonts w:ascii="Times New Roman" w:eastAsia="Arial" w:hAnsi="Times New Roman"/>
          <w:color w:val="000000"/>
          <w:sz w:val="28"/>
          <w:szCs w:val="28"/>
        </w:rPr>
        <w:t xml:space="preserve">2.3. 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Результатом предоставления муниципальной услуги является</w:t>
      </w:r>
      <w:r w:rsidR="00CD296D"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 xml:space="preserve"> </w:t>
      </w:r>
      <w:r w:rsidR="008C5355"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 xml:space="preserve">выдача заявителю разрешения на условно разрешенный </w:t>
      </w:r>
      <w:r w:rsidR="00CD296D"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вид использования земельного участка или объекта капитального строительства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.»</w:t>
      </w:r>
    </w:p>
    <w:p w:rsidR="00604CF5" w:rsidRDefault="00604CF5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867ADF">
        <w:rPr>
          <w:rFonts w:ascii="Times New Roman" w:eastAsia="Arial" w:hAnsi="Times New Roman"/>
          <w:color w:val="000000"/>
          <w:sz w:val="28"/>
          <w:szCs w:val="28"/>
        </w:rPr>
        <w:t>1.2.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Пункт</w:t>
      </w:r>
      <w:r w:rsidR="009860C7">
        <w:rPr>
          <w:rFonts w:ascii="Times New Roman" w:eastAsia="Arial" w:hAnsi="Times New Roman"/>
          <w:color w:val="000000"/>
          <w:sz w:val="28"/>
          <w:szCs w:val="28"/>
        </w:rPr>
        <w:t>ы 2.8-2</w:t>
      </w:r>
      <w:r w:rsidR="008C5355">
        <w:rPr>
          <w:rFonts w:ascii="Times New Roman" w:eastAsia="Arial" w:hAnsi="Times New Roman"/>
          <w:color w:val="000000"/>
          <w:sz w:val="28"/>
          <w:szCs w:val="28"/>
        </w:rPr>
        <w:t>.</w:t>
      </w:r>
      <w:r w:rsidR="009860C7">
        <w:rPr>
          <w:rFonts w:ascii="Times New Roman" w:eastAsia="Arial" w:hAnsi="Times New Roman"/>
          <w:color w:val="000000"/>
          <w:sz w:val="28"/>
          <w:szCs w:val="28"/>
        </w:rPr>
        <w:t>10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105453">
        <w:rPr>
          <w:rFonts w:ascii="Times New Roman" w:eastAsia="Arial" w:hAnsi="Times New Roman"/>
          <w:color w:val="000000"/>
          <w:sz w:val="28"/>
          <w:szCs w:val="28"/>
        </w:rPr>
        <w:t xml:space="preserve">Административного регламента </w:t>
      </w:r>
      <w:r w:rsidR="009860C7">
        <w:rPr>
          <w:rFonts w:ascii="Times New Roman" w:eastAsia="Arial" w:hAnsi="Times New Roman"/>
          <w:color w:val="000000"/>
          <w:sz w:val="28"/>
          <w:szCs w:val="28"/>
        </w:rPr>
        <w:t>изложить в следующей редакции:</w:t>
      </w:r>
    </w:p>
    <w:p w:rsidR="009860C7" w:rsidRPr="009860C7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«</w:t>
      </w:r>
      <w:r w:rsidRPr="009860C7">
        <w:rPr>
          <w:rFonts w:ascii="Times New Roman" w:eastAsia="Arial" w:hAnsi="Times New Roman"/>
          <w:color w:val="000000"/>
          <w:sz w:val="28"/>
          <w:szCs w:val="28"/>
        </w:rPr>
        <w:t xml:space="preserve">2.8. 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cyan"/>
        </w:rPr>
        <w:t>Перечень документов, необходимых для пред</w:t>
      </w:r>
      <w:r w:rsidR="00867ADF" w:rsidRPr="007E00F2">
        <w:rPr>
          <w:rFonts w:ascii="Times New Roman" w:eastAsia="Arial" w:hAnsi="Times New Roman"/>
          <w:color w:val="000000"/>
          <w:sz w:val="28"/>
          <w:szCs w:val="28"/>
          <w:highlight w:val="cyan"/>
        </w:rPr>
        <w:t>оставления муниципальной услуги: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cyan"/>
        </w:rPr>
      </w:pPr>
      <w:r w:rsidRPr="007E00F2">
        <w:rPr>
          <w:rFonts w:ascii="Times New Roman" w:eastAsia="Arial" w:hAnsi="Times New Roman"/>
          <w:color w:val="000000"/>
          <w:sz w:val="28"/>
          <w:szCs w:val="28"/>
          <w:highlight w:val="cyan"/>
        </w:rPr>
        <w:t>1) заявление установленной формы (приложение 2 к настоящему административному регламенту);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yellow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t>2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оформленная в установленном порядке доверенность представителя заявителя (физического лица, юридического лица);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yellow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t>3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материалы в текстовой и графической форме: схема планировочной организации земельного участка, в отношении которого запрашивается разрешение на условно разрешенный вид использования, пояснительная записка;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yellow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t>4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сведения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yellow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lastRenderedPageBreak/>
        <w:t>5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правоустанавливающий документ на земельный участок или объект капитального строительства, применительно к которым запрашивается разрешение (в том числе, если права на объекты не зарегистрированы в Едином государственном реестре прав на недвижимое имущество и сделок с ним);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yellow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t>6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кадастровый паспорт земельного участка (кадастровая выписка о земельном участке);</w:t>
      </w:r>
    </w:p>
    <w:p w:rsidR="009860C7" w:rsidRPr="007E00F2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highlight w:val="yellow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t>7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9860C7" w:rsidRDefault="009860C7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75156B">
        <w:rPr>
          <w:rFonts w:ascii="Times New Roman" w:eastAsia="Arial" w:hAnsi="Times New Roman"/>
          <w:color w:val="FF0000"/>
          <w:sz w:val="28"/>
          <w:szCs w:val="28"/>
          <w:highlight w:val="yellow"/>
        </w:rPr>
        <w:t>8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yellow"/>
        </w:rPr>
        <w:t>) выписки из Единого государственного реестра прав на недвижимое имущество о земельных участках,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помещениях, являющихся частью объекта капитального строительства, применительно к которому запрашивается разрешение.</w:t>
      </w:r>
    </w:p>
    <w:p w:rsidR="002E6428" w:rsidRPr="002E6428" w:rsidRDefault="002E6428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2E6428">
        <w:rPr>
          <w:rFonts w:ascii="Times New Roman" w:eastAsia="Arial" w:hAnsi="Times New Roman"/>
          <w:color w:val="000000"/>
          <w:sz w:val="28"/>
          <w:szCs w:val="28"/>
        </w:rPr>
        <w:t xml:space="preserve">2.9. Документы, указанные </w:t>
      </w:r>
      <w:r w:rsidR="00867ADF">
        <w:rPr>
          <w:rFonts w:ascii="Times New Roman" w:eastAsia="Arial" w:hAnsi="Times New Roman"/>
          <w:color w:val="000000"/>
          <w:sz w:val="28"/>
          <w:szCs w:val="28"/>
        </w:rPr>
        <w:t>в подпункте 1 пункта 2.8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2E6428">
        <w:rPr>
          <w:rFonts w:ascii="Times New Roman" w:eastAsia="Arial" w:hAnsi="Times New Roman"/>
          <w:color w:val="000000"/>
          <w:sz w:val="28"/>
          <w:szCs w:val="28"/>
        </w:rPr>
        <w:t>настоящ</w:t>
      </w:r>
      <w:r w:rsidR="00E64512">
        <w:rPr>
          <w:rFonts w:ascii="Times New Roman" w:eastAsia="Arial" w:hAnsi="Times New Roman"/>
          <w:color w:val="000000"/>
          <w:sz w:val="28"/>
          <w:szCs w:val="28"/>
        </w:rPr>
        <w:t>его А</w:t>
      </w:r>
      <w:r w:rsidRPr="002E6428">
        <w:rPr>
          <w:rFonts w:ascii="Times New Roman" w:eastAsia="Arial" w:hAnsi="Times New Roman"/>
          <w:color w:val="000000"/>
          <w:sz w:val="28"/>
          <w:szCs w:val="28"/>
        </w:rPr>
        <w:t>дминистративного регламента, представляются заявителем самостоятельно.</w:t>
      </w:r>
    </w:p>
    <w:p w:rsidR="002E6428" w:rsidRDefault="002E6428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2E6428">
        <w:rPr>
          <w:rFonts w:ascii="Times New Roman" w:eastAsia="Arial" w:hAnsi="Times New Roman"/>
          <w:color w:val="000000"/>
          <w:sz w:val="28"/>
          <w:szCs w:val="28"/>
        </w:rPr>
        <w:t xml:space="preserve">2.10. Документы, указанные в </w:t>
      </w:r>
      <w:r w:rsidR="00867ADF">
        <w:rPr>
          <w:rFonts w:ascii="Times New Roman" w:eastAsia="Arial" w:hAnsi="Times New Roman"/>
          <w:color w:val="000000"/>
          <w:sz w:val="28"/>
          <w:szCs w:val="28"/>
        </w:rPr>
        <w:t>подпунктах 2-8 пункта 2.8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E64512">
        <w:rPr>
          <w:rFonts w:ascii="Times New Roman" w:eastAsia="Arial" w:hAnsi="Times New Roman"/>
          <w:color w:val="000000"/>
          <w:sz w:val="28"/>
          <w:szCs w:val="28"/>
        </w:rPr>
        <w:t>настоящего А</w:t>
      </w:r>
      <w:r w:rsidRPr="002E6428">
        <w:rPr>
          <w:rFonts w:ascii="Times New Roman" w:eastAsia="Arial" w:hAnsi="Times New Roman"/>
          <w:color w:val="000000"/>
          <w:sz w:val="28"/>
          <w:szCs w:val="28"/>
        </w:rPr>
        <w:t xml:space="preserve">дминистративного регламента, подлежат получению в </w:t>
      </w:r>
      <w:r w:rsidRPr="007E00F2">
        <w:rPr>
          <w:rFonts w:ascii="Times New Roman" w:eastAsia="Arial" w:hAnsi="Times New Roman"/>
          <w:color w:val="000000"/>
          <w:sz w:val="28"/>
          <w:szCs w:val="28"/>
          <w:highlight w:val="green"/>
        </w:rPr>
        <w:t>рамках межведомственного информационного взаимодействия в случае</w:t>
      </w:r>
      <w:r w:rsidRPr="002E6428">
        <w:rPr>
          <w:rFonts w:ascii="Times New Roman" w:eastAsia="Arial" w:hAnsi="Times New Roman"/>
          <w:color w:val="000000"/>
          <w:sz w:val="28"/>
          <w:szCs w:val="28"/>
        </w:rPr>
        <w:t>, если не представлены заявителем самостоятельно.</w:t>
      </w:r>
      <w:r>
        <w:rPr>
          <w:rFonts w:ascii="Times New Roman" w:eastAsia="Arial" w:hAnsi="Times New Roman"/>
          <w:color w:val="000000"/>
          <w:sz w:val="28"/>
          <w:szCs w:val="28"/>
        </w:rPr>
        <w:t>»</w:t>
      </w:r>
    </w:p>
    <w:p w:rsidR="002E6428" w:rsidRDefault="002E6428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867ADF">
        <w:rPr>
          <w:rFonts w:ascii="Times New Roman" w:eastAsia="Arial" w:hAnsi="Times New Roman"/>
          <w:color w:val="000000"/>
          <w:sz w:val="28"/>
          <w:szCs w:val="28"/>
        </w:rPr>
        <w:t>1.3.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Пункты 2.14-2.15 Административного регламента изложить в следующей редакции: </w:t>
      </w:r>
    </w:p>
    <w:p w:rsidR="002E6428" w:rsidRPr="002E6428" w:rsidRDefault="002E6428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«</w:t>
      </w:r>
      <w:r w:rsidRPr="002E6428">
        <w:rPr>
          <w:rFonts w:ascii="Times New Roman" w:eastAsia="Arial" w:hAnsi="Times New Roman"/>
          <w:color w:val="000000"/>
          <w:sz w:val="28"/>
          <w:szCs w:val="28"/>
        </w:rPr>
        <w:t xml:space="preserve">2.14. </w:t>
      </w:r>
      <w:r w:rsidRPr="002E642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не установлен.</w:t>
      </w:r>
    </w:p>
    <w:p w:rsidR="002E6428" w:rsidRDefault="002E6428" w:rsidP="00867AD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28">
        <w:rPr>
          <w:rFonts w:ascii="Times New Roman" w:hAnsi="Times New Roman"/>
          <w:sz w:val="28"/>
          <w:szCs w:val="28"/>
        </w:rPr>
        <w:t xml:space="preserve">2.15. </w:t>
      </w:r>
      <w:r w:rsidRPr="007E00F2">
        <w:rPr>
          <w:rFonts w:ascii="Times New Roman" w:hAnsi="Times New Roman"/>
          <w:sz w:val="28"/>
          <w:szCs w:val="28"/>
          <w:highlight w:val="green"/>
        </w:rPr>
        <w:t>Исчерпывающий перечень оснований для отказа в предоставлении муниципальной услуги: не установлен.»</w:t>
      </w:r>
    </w:p>
    <w:p w:rsidR="002E6428" w:rsidRPr="00867ADF" w:rsidRDefault="002E6428" w:rsidP="00867AD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ADF">
        <w:rPr>
          <w:rFonts w:ascii="Times New Roman" w:hAnsi="Times New Roman"/>
          <w:sz w:val="28"/>
          <w:szCs w:val="28"/>
        </w:rPr>
        <w:t>1</w:t>
      </w:r>
      <w:r w:rsidR="00721C56" w:rsidRPr="00867ADF">
        <w:rPr>
          <w:rFonts w:ascii="Times New Roman" w:hAnsi="Times New Roman"/>
          <w:sz w:val="28"/>
          <w:szCs w:val="28"/>
        </w:rPr>
        <w:t xml:space="preserve">.4. </w:t>
      </w:r>
      <w:r w:rsidR="00867ADF">
        <w:rPr>
          <w:rFonts w:ascii="Times New Roman" w:hAnsi="Times New Roman"/>
          <w:sz w:val="28"/>
          <w:szCs w:val="28"/>
        </w:rPr>
        <w:t>П</w:t>
      </w:r>
      <w:r w:rsidR="00721C56" w:rsidRPr="00867ADF">
        <w:rPr>
          <w:rFonts w:ascii="Times New Roman" w:hAnsi="Times New Roman"/>
          <w:sz w:val="28"/>
          <w:szCs w:val="28"/>
        </w:rPr>
        <w:t>ункт</w:t>
      </w:r>
      <w:r w:rsidR="00E64512" w:rsidRPr="00867ADF">
        <w:rPr>
          <w:rFonts w:ascii="Times New Roman" w:hAnsi="Times New Roman"/>
          <w:sz w:val="28"/>
          <w:szCs w:val="28"/>
        </w:rPr>
        <w:t>ы</w:t>
      </w:r>
      <w:r w:rsidR="00721C56" w:rsidRPr="00867ADF">
        <w:rPr>
          <w:rFonts w:ascii="Times New Roman" w:hAnsi="Times New Roman"/>
          <w:sz w:val="28"/>
          <w:szCs w:val="28"/>
        </w:rPr>
        <w:t xml:space="preserve"> 2.16 </w:t>
      </w:r>
      <w:r w:rsidR="00E64512" w:rsidRPr="00867ADF">
        <w:rPr>
          <w:rFonts w:ascii="Times New Roman" w:hAnsi="Times New Roman"/>
          <w:sz w:val="28"/>
          <w:szCs w:val="28"/>
        </w:rPr>
        <w:t xml:space="preserve">и 3.2 </w:t>
      </w:r>
      <w:r w:rsidR="00721C56" w:rsidRPr="00867ADF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67ADF">
        <w:rPr>
          <w:rFonts w:ascii="Times New Roman" w:hAnsi="Times New Roman"/>
          <w:sz w:val="28"/>
          <w:szCs w:val="28"/>
        </w:rPr>
        <w:t xml:space="preserve"> и</w:t>
      </w:r>
      <w:r w:rsidR="00867ADF" w:rsidRPr="00867ADF">
        <w:rPr>
          <w:rFonts w:ascii="Times New Roman" w:hAnsi="Times New Roman"/>
          <w:sz w:val="28"/>
          <w:szCs w:val="28"/>
        </w:rPr>
        <w:t>сключить</w:t>
      </w:r>
      <w:r w:rsidR="00721C56" w:rsidRPr="00867ADF">
        <w:rPr>
          <w:rFonts w:ascii="Times New Roman" w:hAnsi="Times New Roman"/>
          <w:sz w:val="28"/>
          <w:szCs w:val="28"/>
        </w:rPr>
        <w:t>.</w:t>
      </w:r>
    </w:p>
    <w:p w:rsidR="00A24DC1" w:rsidRDefault="00E64512" w:rsidP="00867AD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ADF">
        <w:rPr>
          <w:rFonts w:ascii="Times New Roman" w:hAnsi="Times New Roman"/>
          <w:sz w:val="28"/>
          <w:szCs w:val="28"/>
        </w:rPr>
        <w:t>1.5</w:t>
      </w:r>
      <w:r w:rsidR="006D5475" w:rsidRPr="00867ADF">
        <w:rPr>
          <w:rFonts w:ascii="Times New Roman" w:hAnsi="Times New Roman"/>
          <w:sz w:val="28"/>
          <w:szCs w:val="28"/>
        </w:rPr>
        <w:t>.</w:t>
      </w:r>
      <w:r w:rsidR="00867ADF">
        <w:rPr>
          <w:rFonts w:ascii="Times New Roman" w:hAnsi="Times New Roman"/>
          <w:b/>
          <w:sz w:val="28"/>
          <w:szCs w:val="28"/>
        </w:rPr>
        <w:t xml:space="preserve"> </w:t>
      </w:r>
      <w:r w:rsidR="006D5475" w:rsidRPr="006D547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6D5475" w:rsidRPr="006D5475">
        <w:rPr>
          <w:rFonts w:ascii="Times New Roman" w:hAnsi="Times New Roman"/>
          <w:sz w:val="28"/>
          <w:szCs w:val="28"/>
        </w:rPr>
        <w:t xml:space="preserve"> 3.3</w:t>
      </w:r>
      <w:r>
        <w:rPr>
          <w:rFonts w:ascii="Times New Roman" w:hAnsi="Times New Roman"/>
          <w:sz w:val="28"/>
          <w:szCs w:val="28"/>
        </w:rPr>
        <w:t>-3.4</w:t>
      </w:r>
      <w:r w:rsidR="006D5475" w:rsidRPr="006D5475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B7B8C" w:rsidRPr="008B7B8C" w:rsidRDefault="006D5475" w:rsidP="00867A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B8C">
        <w:rPr>
          <w:rFonts w:ascii="Times New Roman" w:hAnsi="Times New Roman"/>
          <w:sz w:val="28"/>
          <w:szCs w:val="28"/>
        </w:rPr>
        <w:t xml:space="preserve">«3.3. </w:t>
      </w:r>
      <w:r w:rsidR="008B7B8C" w:rsidRPr="008B7B8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7B8C" w:rsidRDefault="008B7B8C" w:rsidP="00867AD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B8C">
        <w:rPr>
          <w:rFonts w:ascii="Times New Roman" w:hAnsi="Times New Roman"/>
          <w:sz w:val="28"/>
          <w:szCs w:val="28"/>
        </w:rPr>
        <w:t>1) прием заявления и документов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B7B8C" w:rsidRPr="008B7B8C" w:rsidRDefault="008B7B8C" w:rsidP="00867AD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проверка предоставленных документов</w:t>
      </w:r>
      <w:r w:rsidR="00861505">
        <w:rPr>
          <w:rFonts w:ascii="Times New Roman" w:hAnsi="Times New Roman"/>
          <w:sz w:val="28"/>
          <w:szCs w:val="28"/>
        </w:rPr>
        <w:t xml:space="preserve">, </w:t>
      </w:r>
      <w:r w:rsidRPr="008B7B8C">
        <w:rPr>
          <w:rFonts w:ascii="Times New Roman" w:hAnsi="Times New Roman"/>
          <w:sz w:val="28"/>
          <w:szCs w:val="28"/>
        </w:rPr>
        <w:t>запрос и получение документов по каналам межведомственного информационного взаимодействия;</w:t>
      </w:r>
    </w:p>
    <w:p w:rsidR="008B7B8C" w:rsidRDefault="00861505" w:rsidP="00867AD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B8C" w:rsidRPr="008B7B8C">
        <w:rPr>
          <w:rFonts w:ascii="Times New Roman" w:hAnsi="Times New Roman"/>
          <w:sz w:val="28"/>
          <w:szCs w:val="28"/>
        </w:rPr>
        <w:t xml:space="preserve">) </w:t>
      </w:r>
      <w:r w:rsidR="008B7B8C">
        <w:rPr>
          <w:rFonts w:ascii="Times New Roman" w:hAnsi="Times New Roman"/>
          <w:sz w:val="28"/>
          <w:szCs w:val="28"/>
        </w:rPr>
        <w:t>издание постановления администрации Аяно-Майского муниципального района о назначении публичных слушаний;</w:t>
      </w:r>
    </w:p>
    <w:p w:rsidR="008B7B8C" w:rsidRPr="008B7B8C" w:rsidRDefault="00861505" w:rsidP="00867AD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B7B8C">
        <w:rPr>
          <w:rFonts w:ascii="Times New Roman" w:hAnsi="Times New Roman"/>
          <w:sz w:val="28"/>
          <w:szCs w:val="28"/>
        </w:rPr>
        <w:t>) проведение публичных слушаний</w:t>
      </w:r>
      <w:r w:rsidR="008B7B8C" w:rsidRPr="008B7B8C">
        <w:rPr>
          <w:rFonts w:ascii="Times New Roman" w:hAnsi="Times New Roman"/>
          <w:sz w:val="28"/>
          <w:szCs w:val="28"/>
        </w:rPr>
        <w:t>;</w:t>
      </w:r>
    </w:p>
    <w:p w:rsidR="00DA6A06" w:rsidRDefault="00861505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7B8C" w:rsidRPr="008B7B8C">
        <w:rPr>
          <w:rFonts w:ascii="Times New Roman" w:hAnsi="Times New Roman"/>
          <w:sz w:val="28"/>
          <w:szCs w:val="28"/>
        </w:rPr>
        <w:t>) издание муниципального правового акта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A6A06">
        <w:rPr>
          <w:rFonts w:ascii="Times New Roman" w:hAnsi="Times New Roman"/>
          <w:sz w:val="28"/>
          <w:szCs w:val="28"/>
        </w:rPr>
        <w:t xml:space="preserve">; </w:t>
      </w:r>
    </w:p>
    <w:p w:rsidR="008B7B8C" w:rsidRDefault="00DA6A06" w:rsidP="00867A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направление заявителю окончательного решения</w:t>
      </w:r>
      <w:r w:rsidR="00867ADF">
        <w:rPr>
          <w:rFonts w:ascii="Times New Roman" w:hAnsi="Times New Roman"/>
          <w:sz w:val="28"/>
          <w:szCs w:val="28"/>
        </w:rPr>
        <w:t>.</w:t>
      </w:r>
    </w:p>
    <w:p w:rsidR="00861505" w:rsidRPr="00215B3E" w:rsidRDefault="008B7B8C" w:rsidP="00867A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A7">
        <w:rPr>
          <w:rFonts w:ascii="Times New Roman" w:eastAsia="Arial" w:hAnsi="Times New Roman"/>
          <w:sz w:val="28"/>
          <w:szCs w:val="28"/>
        </w:rPr>
        <w:t>3.4.</w:t>
      </w:r>
      <w:r w:rsidR="004F357A" w:rsidRPr="005C4CA7">
        <w:rPr>
          <w:rFonts w:ascii="Times New Roman" w:eastAsia="Arial" w:hAnsi="Times New Roman"/>
          <w:sz w:val="28"/>
          <w:szCs w:val="28"/>
        </w:rPr>
        <w:t xml:space="preserve"> </w:t>
      </w:r>
      <w:r w:rsidR="005C4CA7" w:rsidRPr="005C4CA7">
        <w:rPr>
          <w:rFonts w:ascii="Times New Roman" w:eastAsia="Arial" w:hAnsi="Times New Roman"/>
          <w:sz w:val="28"/>
          <w:szCs w:val="28"/>
        </w:rPr>
        <w:t>Специалист КУМИ осуществляет п</w:t>
      </w:r>
      <w:r w:rsidR="005C4CA7" w:rsidRPr="005C4CA7">
        <w:rPr>
          <w:rFonts w:ascii="Times New Roman" w:hAnsi="Times New Roman"/>
          <w:sz w:val="28"/>
          <w:szCs w:val="28"/>
        </w:rPr>
        <w:t xml:space="preserve">рием и регистрацию заявления и документов о предоставлении разрешения на условно разрешенный вид использования земельного участка или объекта капитального строительства не более одного рабочего дня со дня поступления заявления о </w:t>
      </w:r>
      <w:r w:rsidR="005C4CA7" w:rsidRPr="00215B3E">
        <w:rPr>
          <w:rFonts w:ascii="Times New Roman" w:hAnsi="Times New Roman"/>
          <w:sz w:val="28"/>
          <w:szCs w:val="28"/>
        </w:rPr>
        <w:t>предоставлении муниципальной услуги.»</w:t>
      </w:r>
      <w:r w:rsidR="00215B3E" w:rsidRPr="00215B3E">
        <w:rPr>
          <w:rFonts w:ascii="Times New Roman" w:hAnsi="Times New Roman"/>
          <w:sz w:val="28"/>
          <w:szCs w:val="28"/>
        </w:rPr>
        <w:t>.</w:t>
      </w:r>
    </w:p>
    <w:p w:rsidR="008B7B8C" w:rsidRPr="00215B3E" w:rsidRDefault="00E64512" w:rsidP="00867AD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215B3E">
        <w:rPr>
          <w:rFonts w:ascii="Times New Roman" w:eastAsia="Arial" w:hAnsi="Times New Roman"/>
          <w:sz w:val="28"/>
          <w:szCs w:val="28"/>
        </w:rPr>
        <w:t>1.6</w:t>
      </w:r>
      <w:r w:rsidR="008B7B8C" w:rsidRPr="00215B3E">
        <w:rPr>
          <w:rFonts w:ascii="Times New Roman" w:eastAsia="Arial" w:hAnsi="Times New Roman"/>
          <w:sz w:val="28"/>
          <w:szCs w:val="28"/>
        </w:rPr>
        <w:t xml:space="preserve">. </w:t>
      </w:r>
      <w:r w:rsidR="00215B3E" w:rsidRPr="00215B3E">
        <w:rPr>
          <w:rFonts w:ascii="Times New Roman" w:eastAsia="Arial" w:hAnsi="Times New Roman"/>
          <w:sz w:val="28"/>
          <w:szCs w:val="28"/>
        </w:rPr>
        <w:t>П</w:t>
      </w:r>
      <w:r w:rsidR="008B7B8C" w:rsidRPr="00215B3E">
        <w:rPr>
          <w:rFonts w:ascii="Times New Roman" w:eastAsia="Arial" w:hAnsi="Times New Roman"/>
          <w:sz w:val="28"/>
          <w:szCs w:val="28"/>
        </w:rPr>
        <w:t>одпункт</w:t>
      </w:r>
      <w:r w:rsidR="004F357A" w:rsidRPr="00215B3E">
        <w:rPr>
          <w:rFonts w:ascii="Times New Roman" w:eastAsia="Arial" w:hAnsi="Times New Roman"/>
          <w:sz w:val="28"/>
          <w:szCs w:val="28"/>
        </w:rPr>
        <w:t>ы 3.4.1-3.4.6</w:t>
      </w:r>
      <w:r w:rsidR="008B7B8C" w:rsidRPr="00215B3E">
        <w:rPr>
          <w:rFonts w:ascii="Times New Roman" w:eastAsia="Arial" w:hAnsi="Times New Roman"/>
          <w:sz w:val="28"/>
          <w:szCs w:val="28"/>
        </w:rPr>
        <w:t xml:space="preserve"> Административного регламента</w:t>
      </w:r>
      <w:r w:rsidR="004E2E5A">
        <w:rPr>
          <w:rFonts w:ascii="Times New Roman" w:eastAsia="Arial" w:hAnsi="Times New Roman"/>
          <w:sz w:val="28"/>
          <w:szCs w:val="28"/>
        </w:rPr>
        <w:t xml:space="preserve"> исключить</w:t>
      </w:r>
      <w:r w:rsidR="008B7B8C" w:rsidRPr="00215B3E">
        <w:rPr>
          <w:rFonts w:ascii="Times New Roman" w:eastAsia="Arial" w:hAnsi="Times New Roman"/>
          <w:sz w:val="28"/>
          <w:szCs w:val="28"/>
        </w:rPr>
        <w:t>.</w:t>
      </w:r>
    </w:p>
    <w:p w:rsidR="00C73F28" w:rsidRDefault="00E64512" w:rsidP="00867AD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215B3E">
        <w:rPr>
          <w:rFonts w:ascii="Times New Roman" w:eastAsia="Arial" w:hAnsi="Times New Roman"/>
          <w:sz w:val="28"/>
          <w:szCs w:val="28"/>
        </w:rPr>
        <w:t>1.7</w:t>
      </w:r>
      <w:r w:rsidR="00C73F28" w:rsidRPr="00215B3E">
        <w:rPr>
          <w:rFonts w:ascii="Times New Roman" w:eastAsia="Arial" w:hAnsi="Times New Roman"/>
          <w:sz w:val="28"/>
          <w:szCs w:val="28"/>
        </w:rPr>
        <w:t xml:space="preserve">.  </w:t>
      </w:r>
      <w:r w:rsidR="00C73F28">
        <w:rPr>
          <w:rFonts w:ascii="Times New Roman" w:eastAsia="Arial" w:hAnsi="Times New Roman"/>
          <w:sz w:val="28"/>
          <w:szCs w:val="28"/>
        </w:rPr>
        <w:t>Пункт 3.5 Административного регламента изложить в следующей редакции:</w:t>
      </w:r>
    </w:p>
    <w:p w:rsidR="00C73F28" w:rsidRPr="00C73F28" w:rsidRDefault="00C73F28" w:rsidP="00867AD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Специалист проверяет наличие предоставленных заявителем </w:t>
      </w:r>
      <w:r w:rsidRPr="00C73F28">
        <w:rPr>
          <w:rFonts w:ascii="Times New Roman" w:hAnsi="Times New Roman" w:cs="Times New Roman"/>
          <w:sz w:val="28"/>
          <w:szCs w:val="28"/>
        </w:rPr>
        <w:t>документов, согласно пункта 2.8 Административного регламента. В случае если документы, указанные в подпунктах 2-8 пункта 2.8 настоящего Административного регламента, не представлены заявителем самостоятельно, специалист осуществляет получение документов по каналам межведомственного информационного взаимодействия.»</w:t>
      </w:r>
    </w:p>
    <w:p w:rsidR="00BB16C8" w:rsidRDefault="00C73F28" w:rsidP="0086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215B3E">
        <w:rPr>
          <w:rFonts w:ascii="Times New Roman" w:hAnsi="Times New Roman"/>
          <w:sz w:val="28"/>
          <w:szCs w:val="28"/>
          <w:lang w:eastAsia="zh-CN" w:bidi="hi-IN"/>
        </w:rPr>
        <w:t>1.</w:t>
      </w:r>
      <w:r w:rsidR="00E64512" w:rsidRPr="00215B3E">
        <w:rPr>
          <w:rFonts w:ascii="Times New Roman" w:hAnsi="Times New Roman"/>
          <w:sz w:val="28"/>
          <w:szCs w:val="28"/>
          <w:lang w:eastAsia="zh-CN" w:bidi="hi-IN"/>
        </w:rPr>
        <w:t>8</w:t>
      </w:r>
      <w:r w:rsidRPr="00215B3E">
        <w:rPr>
          <w:rFonts w:ascii="Times New Roman" w:hAnsi="Times New Roman"/>
          <w:sz w:val="28"/>
          <w:szCs w:val="28"/>
          <w:lang w:eastAsia="zh-CN" w:bidi="hi-IN"/>
        </w:rPr>
        <w:t>.</w:t>
      </w:r>
      <w:r w:rsidRPr="00BB16C8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534649">
        <w:rPr>
          <w:rFonts w:ascii="Times New Roman" w:hAnsi="Times New Roman"/>
          <w:sz w:val="28"/>
          <w:szCs w:val="28"/>
          <w:lang w:eastAsia="zh-CN" w:bidi="hi-IN"/>
        </w:rPr>
        <w:t>Дополнить Административный регламент п</w:t>
      </w:r>
      <w:r w:rsidR="00BB16C8" w:rsidRPr="00BB16C8">
        <w:rPr>
          <w:rFonts w:ascii="Times New Roman" w:hAnsi="Times New Roman"/>
          <w:sz w:val="28"/>
          <w:szCs w:val="28"/>
          <w:lang w:eastAsia="zh-CN" w:bidi="hi-IN"/>
        </w:rPr>
        <w:t>ункт</w:t>
      </w:r>
      <w:r w:rsidR="00215B3E">
        <w:rPr>
          <w:rFonts w:ascii="Times New Roman" w:hAnsi="Times New Roman"/>
          <w:sz w:val="28"/>
          <w:szCs w:val="28"/>
          <w:lang w:eastAsia="zh-CN" w:bidi="hi-IN"/>
        </w:rPr>
        <w:t xml:space="preserve">ами 3.6-3.9 </w:t>
      </w:r>
      <w:r w:rsidR="00BB16C8">
        <w:rPr>
          <w:rFonts w:ascii="Times New Roman" w:hAnsi="Times New Roman"/>
          <w:sz w:val="28"/>
          <w:szCs w:val="28"/>
          <w:lang w:eastAsia="zh-CN" w:bidi="hi-IN"/>
        </w:rPr>
        <w:t>следую</w:t>
      </w:r>
      <w:r w:rsidR="00215B3E">
        <w:rPr>
          <w:rFonts w:ascii="Times New Roman" w:hAnsi="Times New Roman"/>
          <w:sz w:val="28"/>
          <w:szCs w:val="28"/>
          <w:lang w:eastAsia="zh-CN" w:bidi="hi-IN"/>
        </w:rPr>
        <w:t>щего содержания</w:t>
      </w:r>
      <w:r w:rsidR="00BB16C8">
        <w:rPr>
          <w:rFonts w:ascii="Times New Roman" w:hAnsi="Times New Roman"/>
          <w:sz w:val="28"/>
          <w:szCs w:val="28"/>
          <w:lang w:eastAsia="zh-CN" w:bidi="hi-IN"/>
        </w:rPr>
        <w:t>:</w:t>
      </w:r>
    </w:p>
    <w:p w:rsidR="00C73F28" w:rsidRPr="00B6564F" w:rsidRDefault="00BB16C8" w:rsidP="0086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«3.6. </w:t>
      </w:r>
      <w:r w:rsidR="0059009F">
        <w:rPr>
          <w:rFonts w:ascii="Times New Roman" w:hAnsi="Times New Roman"/>
          <w:sz w:val="28"/>
          <w:szCs w:val="28"/>
          <w:lang w:eastAsia="zh-CN" w:bidi="hi-IN"/>
        </w:rPr>
        <w:t xml:space="preserve">Специалист КУМИ в течении 5 дней со дня получения документов, полученных по каналам межведомственного запроса,  </w:t>
      </w:r>
      <w:r w:rsidR="0059009F" w:rsidRPr="00B6564F">
        <w:rPr>
          <w:rFonts w:ascii="Times New Roman" w:hAnsi="Times New Roman"/>
          <w:sz w:val="28"/>
          <w:szCs w:val="28"/>
          <w:lang w:eastAsia="zh-CN" w:bidi="hi-IN"/>
        </w:rPr>
        <w:t>осуществляет подготовку постановления администрации Аяно-Майского муниципального района о назначении публичных слушаниях.</w:t>
      </w:r>
    </w:p>
    <w:p w:rsidR="00B6564F" w:rsidRPr="00B6564F" w:rsidRDefault="0059009F" w:rsidP="0086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6564F">
        <w:rPr>
          <w:rFonts w:ascii="Times New Roman" w:hAnsi="Times New Roman"/>
          <w:sz w:val="28"/>
          <w:szCs w:val="28"/>
          <w:lang w:eastAsia="zh-CN" w:bidi="hi-IN"/>
        </w:rPr>
        <w:t xml:space="preserve">Специалист КУМИ </w:t>
      </w:r>
      <w:r w:rsidR="00BB16C8">
        <w:rPr>
          <w:rFonts w:ascii="Times New Roman" w:hAnsi="Times New Roman"/>
          <w:sz w:val="28"/>
          <w:szCs w:val="28"/>
          <w:lang w:eastAsia="zh-CN" w:bidi="hi-IN"/>
        </w:rPr>
        <w:t xml:space="preserve">в течении </w:t>
      </w:r>
      <w:r w:rsidR="00534649">
        <w:rPr>
          <w:rFonts w:ascii="Times New Roman" w:hAnsi="Times New Roman"/>
          <w:sz w:val="28"/>
          <w:szCs w:val="28"/>
          <w:lang w:eastAsia="zh-CN" w:bidi="hi-IN"/>
        </w:rPr>
        <w:t>5</w:t>
      </w:r>
      <w:r w:rsidR="00BB16C8">
        <w:rPr>
          <w:rFonts w:ascii="Times New Roman" w:hAnsi="Times New Roman"/>
          <w:sz w:val="28"/>
          <w:szCs w:val="28"/>
          <w:lang w:eastAsia="zh-CN" w:bidi="hi-IN"/>
        </w:rPr>
        <w:t xml:space="preserve"> дней</w:t>
      </w:r>
      <w:r w:rsidR="00534649">
        <w:rPr>
          <w:rFonts w:ascii="Times New Roman" w:hAnsi="Times New Roman"/>
          <w:sz w:val="28"/>
          <w:szCs w:val="28"/>
          <w:lang w:eastAsia="zh-CN" w:bidi="hi-IN"/>
        </w:rPr>
        <w:t xml:space="preserve"> со дня получения документов, полученных по каналам межведомственного запроса,</w:t>
      </w:r>
      <w:r w:rsidR="00BB16C8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B6564F">
        <w:rPr>
          <w:rFonts w:ascii="Times New Roman" w:hAnsi="Times New Roman"/>
          <w:sz w:val="28"/>
          <w:szCs w:val="28"/>
          <w:lang w:eastAsia="zh-CN" w:bidi="hi-IN"/>
        </w:rPr>
        <w:t xml:space="preserve">направляет сообщение </w:t>
      </w:r>
      <w:r w:rsidR="00B6564F" w:rsidRPr="00B6564F">
        <w:rPr>
          <w:rFonts w:ascii="Times New Roman" w:hAnsi="Times New Roman"/>
          <w:sz w:val="28"/>
          <w:szCs w:val="28"/>
          <w:lang w:eastAsia="zh-CN" w:bidi="hi-IN"/>
        </w:rPr>
        <w:t xml:space="preserve">о проведении публичных слушаний по вопросу предоставления разрешения на условно разрешенный вид использования: </w:t>
      </w:r>
    </w:p>
    <w:p w:rsidR="00D523AB" w:rsidRDefault="00B6564F" w:rsidP="00867A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64F">
        <w:rPr>
          <w:rFonts w:ascii="Times New Roman" w:hAnsi="Times New Roman"/>
          <w:color w:val="000000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D523AB" w:rsidRDefault="00A37652" w:rsidP="00867A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6564F" w:rsidRPr="00B6564F">
        <w:rPr>
          <w:rFonts w:ascii="Times New Roman" w:hAnsi="Times New Roman"/>
          <w:color w:val="000000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C73F28" w:rsidRDefault="00B6564F" w:rsidP="00867A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64F">
        <w:rPr>
          <w:rFonts w:ascii="Times New Roman" w:hAnsi="Times New Roman"/>
          <w:color w:val="000000"/>
          <w:sz w:val="28"/>
          <w:szCs w:val="28"/>
        </w:rPr>
        <w:t>- правообладателям помещений, являющихся частью объекта капитального</w:t>
      </w:r>
      <w:r w:rsidR="00D523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64F">
        <w:rPr>
          <w:rFonts w:ascii="Times New Roman" w:hAnsi="Times New Roman"/>
          <w:color w:val="000000"/>
          <w:sz w:val="28"/>
          <w:szCs w:val="28"/>
        </w:rPr>
        <w:t>строительства, применительно к которому запрашивается разрешение на условно разрешенный вид использования.</w:t>
      </w:r>
    </w:p>
    <w:p w:rsidR="00AA168E" w:rsidRPr="00AA168E" w:rsidRDefault="00215B3E" w:rsidP="00867A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168E">
        <w:rPr>
          <w:color w:val="000000"/>
          <w:sz w:val="28"/>
          <w:szCs w:val="28"/>
        </w:rPr>
        <w:t>3.7.</w:t>
      </w:r>
      <w:r w:rsidR="00534649" w:rsidRPr="00AA168E">
        <w:rPr>
          <w:color w:val="000000"/>
          <w:sz w:val="28"/>
          <w:szCs w:val="28"/>
        </w:rPr>
        <w:t xml:space="preserve"> </w:t>
      </w:r>
      <w:r w:rsidR="00534649" w:rsidRPr="00AA168E">
        <w:rPr>
          <w:rStyle w:val="apple-converted-space"/>
          <w:color w:val="000000"/>
          <w:sz w:val="28"/>
          <w:szCs w:val="28"/>
        </w:rPr>
        <w:t> </w:t>
      </w:r>
      <w:r w:rsidR="00534649" w:rsidRPr="00AA168E">
        <w:rPr>
          <w:color w:val="000000"/>
          <w:sz w:val="28"/>
          <w:szCs w:val="28"/>
        </w:rPr>
        <w:t xml:space="preserve">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  <w:r w:rsidR="00C527BA" w:rsidRPr="00AA168E">
        <w:rPr>
          <w:color w:val="000000"/>
          <w:sz w:val="28"/>
          <w:szCs w:val="28"/>
        </w:rPr>
        <w:t xml:space="preserve"> </w:t>
      </w:r>
      <w:r w:rsidR="00534649" w:rsidRPr="00AA168E">
        <w:rPr>
          <w:color w:val="000000"/>
          <w:sz w:val="28"/>
          <w:szCs w:val="28"/>
        </w:rPr>
        <w:t xml:space="preserve">Срок проведения публичных слушаний с момента оповещения жителей </w:t>
      </w:r>
      <w:r w:rsidR="00C527BA" w:rsidRPr="00AA168E">
        <w:rPr>
          <w:color w:val="000000"/>
          <w:sz w:val="28"/>
          <w:szCs w:val="28"/>
        </w:rPr>
        <w:t xml:space="preserve">района </w:t>
      </w:r>
      <w:r w:rsidR="00534649" w:rsidRPr="00AA168E">
        <w:rPr>
          <w:color w:val="000000"/>
          <w:sz w:val="28"/>
          <w:szCs w:val="28"/>
        </w:rPr>
        <w:t xml:space="preserve">о времени и месте их проведения до дня опубликования </w:t>
      </w:r>
      <w:r w:rsidR="00534649" w:rsidRPr="00AA168E">
        <w:rPr>
          <w:color w:val="000000"/>
          <w:sz w:val="28"/>
          <w:szCs w:val="28"/>
        </w:rPr>
        <w:lastRenderedPageBreak/>
        <w:t>заключения о результатах публичных слушаний не может быть более одного месяца.</w:t>
      </w:r>
      <w:r w:rsidR="00AA168E" w:rsidRPr="00AA168E">
        <w:rPr>
          <w:color w:val="000000"/>
          <w:sz w:val="28"/>
          <w:szCs w:val="28"/>
        </w:rPr>
        <w:t xml:space="preserve"> </w:t>
      </w:r>
    </w:p>
    <w:p w:rsidR="00DA6A06" w:rsidRDefault="00534649" w:rsidP="00867A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A168E">
        <w:rPr>
          <w:color w:val="000000"/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использования.</w:t>
      </w:r>
    </w:p>
    <w:p w:rsidR="00DA6A06" w:rsidRDefault="00215B3E" w:rsidP="00867A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06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="00DA6A06" w:rsidRPr="00DA6A06">
        <w:rPr>
          <w:rFonts w:ascii="Times New Roman" w:hAnsi="Times New Roman"/>
          <w:sz w:val="28"/>
          <w:szCs w:val="28"/>
        </w:rPr>
        <w:t xml:space="preserve">3.8. Специалист КУМИ </w:t>
      </w:r>
      <w:r w:rsidR="005B666A">
        <w:rPr>
          <w:rFonts w:ascii="Times New Roman" w:hAnsi="Times New Roman"/>
          <w:sz w:val="28"/>
          <w:szCs w:val="28"/>
        </w:rPr>
        <w:t>в течении 7</w:t>
      </w:r>
      <w:r w:rsidR="00DA6A06" w:rsidRPr="00DA6A06">
        <w:rPr>
          <w:rFonts w:ascii="Times New Roman" w:hAnsi="Times New Roman"/>
          <w:sz w:val="28"/>
          <w:szCs w:val="28"/>
        </w:rPr>
        <w:t xml:space="preserve"> дней на основании рекомендаций комиссии готовит проект муниципального правового акта администрации Аяно-Майского района о предоставлении разрешения на условно разрешенный вид использования земельного участка или объекта капитального строительства. Подписание проекта у главы Аяно-Майского муниципального района</w:t>
      </w:r>
      <w:r w:rsidR="005B666A">
        <w:rPr>
          <w:rFonts w:ascii="Times New Roman" w:hAnsi="Times New Roman"/>
          <w:sz w:val="28"/>
          <w:szCs w:val="28"/>
        </w:rPr>
        <w:t>, в течении 3 дней</w:t>
      </w:r>
      <w:r w:rsidR="00DA6A06" w:rsidRPr="00DA6A06">
        <w:rPr>
          <w:rFonts w:ascii="Times New Roman" w:hAnsi="Times New Roman"/>
          <w:sz w:val="28"/>
          <w:szCs w:val="28"/>
        </w:rPr>
        <w:t>.</w:t>
      </w:r>
    </w:p>
    <w:p w:rsidR="005B666A" w:rsidRDefault="005B666A" w:rsidP="00215B3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3.9. Специалист КУМИ регистрирует и направляет заявителю муниципальный правовой акт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A766F">
        <w:rPr>
          <w:sz w:val="28"/>
          <w:szCs w:val="28"/>
          <w:lang w:eastAsia="zh-CN" w:bidi="hi-IN"/>
        </w:rPr>
        <w:t>, в течении 3 дней.»</w:t>
      </w:r>
      <w:bookmarkStart w:id="0" w:name="_GoBack"/>
      <w:bookmarkEnd w:id="0"/>
    </w:p>
    <w:p w:rsidR="00604CF5" w:rsidRDefault="00215B3E" w:rsidP="00867A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zh-CN" w:bidi="hi-IN"/>
        </w:rPr>
      </w:pPr>
      <w:r w:rsidRPr="00215B3E">
        <w:rPr>
          <w:sz w:val="28"/>
          <w:szCs w:val="28"/>
          <w:lang w:eastAsia="zh-CN" w:bidi="hi-IN"/>
        </w:rPr>
        <w:t>1.9</w:t>
      </w:r>
      <w:r w:rsidR="000A766F" w:rsidRPr="00215B3E">
        <w:rPr>
          <w:sz w:val="28"/>
          <w:szCs w:val="28"/>
          <w:lang w:eastAsia="zh-CN" w:bidi="hi-IN"/>
        </w:rPr>
        <w:t>.</w:t>
      </w:r>
      <w:r>
        <w:rPr>
          <w:sz w:val="28"/>
          <w:szCs w:val="28"/>
          <w:lang w:eastAsia="zh-CN" w:bidi="hi-IN"/>
        </w:rPr>
        <w:t xml:space="preserve"> </w:t>
      </w:r>
      <w:r w:rsidR="000A766F" w:rsidRPr="00215B3E">
        <w:rPr>
          <w:sz w:val="28"/>
          <w:szCs w:val="28"/>
          <w:lang w:eastAsia="zh-CN" w:bidi="hi-IN"/>
        </w:rPr>
        <w:t>Пункт</w:t>
      </w:r>
      <w:r w:rsidR="000A766F">
        <w:rPr>
          <w:sz w:val="28"/>
          <w:szCs w:val="28"/>
          <w:lang w:eastAsia="zh-CN" w:bidi="hi-IN"/>
        </w:rPr>
        <w:t xml:space="preserve"> 3.7 Административного регламента </w:t>
      </w:r>
      <w:r>
        <w:rPr>
          <w:sz w:val="28"/>
          <w:szCs w:val="28"/>
          <w:lang w:eastAsia="zh-CN" w:bidi="hi-IN"/>
        </w:rPr>
        <w:t>соответственно считать пунктом 3.10.</w:t>
      </w:r>
    </w:p>
    <w:p w:rsidR="00D267C0" w:rsidRPr="001A6AEE" w:rsidRDefault="00D267C0" w:rsidP="00215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AE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215B3E">
        <w:rPr>
          <w:rFonts w:ascii="Times New Roman" w:hAnsi="Times New Roman"/>
          <w:sz w:val="28"/>
          <w:szCs w:val="28"/>
        </w:rPr>
        <w:t>Информационном с</w:t>
      </w:r>
      <w:r w:rsidRPr="001A6AEE">
        <w:rPr>
          <w:rFonts w:ascii="Times New Roman" w:hAnsi="Times New Roman"/>
          <w:sz w:val="28"/>
          <w:szCs w:val="28"/>
        </w:rPr>
        <w:t>борнике муниципальных правовых актов Аяно-Майского муниципального района и разместить на официальном сайте администрации Аяно-Майского муниципального района в информационно-телекоммуникационной сети Интернет.</w:t>
      </w:r>
    </w:p>
    <w:p w:rsidR="00D267C0" w:rsidRPr="001A6AEE" w:rsidRDefault="00D267C0" w:rsidP="0086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AE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267C0" w:rsidRPr="001A6AEE" w:rsidRDefault="00D267C0" w:rsidP="0086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C0" w:rsidRPr="001A6AEE" w:rsidRDefault="00D267C0" w:rsidP="00E65628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D267C0" w:rsidRPr="001A6AEE" w:rsidRDefault="00D267C0" w:rsidP="00E6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AEE"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   А.А. Ивлиев</w:t>
      </w:r>
    </w:p>
    <w:p w:rsidR="00D267C0" w:rsidRPr="006F74A3" w:rsidRDefault="00D267C0" w:rsidP="000A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267C0" w:rsidRPr="006F74A3" w:rsidSect="0036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61" w:rsidRDefault="00843161" w:rsidP="00C3674D">
      <w:pPr>
        <w:spacing w:after="0" w:line="240" w:lineRule="auto"/>
      </w:pPr>
      <w:r>
        <w:separator/>
      </w:r>
    </w:p>
  </w:endnote>
  <w:endnote w:type="continuationSeparator" w:id="0">
    <w:p w:rsidR="00843161" w:rsidRDefault="00843161" w:rsidP="00C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61" w:rsidRDefault="00843161" w:rsidP="00C3674D">
      <w:pPr>
        <w:spacing w:after="0" w:line="240" w:lineRule="auto"/>
      </w:pPr>
      <w:r>
        <w:separator/>
      </w:r>
    </w:p>
  </w:footnote>
  <w:footnote w:type="continuationSeparator" w:id="0">
    <w:p w:rsidR="00843161" w:rsidRDefault="00843161" w:rsidP="00C3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3767E"/>
    <w:multiLevelType w:val="hybridMultilevel"/>
    <w:tmpl w:val="9A6C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557840"/>
    <w:multiLevelType w:val="hybridMultilevel"/>
    <w:tmpl w:val="71A2C900"/>
    <w:lvl w:ilvl="0" w:tplc="8E1415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862"/>
    <w:rsid w:val="00022B2D"/>
    <w:rsid w:val="00027A6A"/>
    <w:rsid w:val="0008505B"/>
    <w:rsid w:val="000A766F"/>
    <w:rsid w:val="00105453"/>
    <w:rsid w:val="00144935"/>
    <w:rsid w:val="001716FF"/>
    <w:rsid w:val="00196CC9"/>
    <w:rsid w:val="001A6AEE"/>
    <w:rsid w:val="00200B61"/>
    <w:rsid w:val="00215B3E"/>
    <w:rsid w:val="0021774E"/>
    <w:rsid w:val="002510B7"/>
    <w:rsid w:val="002E6428"/>
    <w:rsid w:val="0036298A"/>
    <w:rsid w:val="003727D4"/>
    <w:rsid w:val="00384554"/>
    <w:rsid w:val="003F158D"/>
    <w:rsid w:val="00444295"/>
    <w:rsid w:val="00457E0C"/>
    <w:rsid w:val="00463CDE"/>
    <w:rsid w:val="004776AB"/>
    <w:rsid w:val="004E2E5A"/>
    <w:rsid w:val="004F357A"/>
    <w:rsid w:val="00534649"/>
    <w:rsid w:val="00560473"/>
    <w:rsid w:val="00584895"/>
    <w:rsid w:val="005870F2"/>
    <w:rsid w:val="0059009F"/>
    <w:rsid w:val="005B666A"/>
    <w:rsid w:val="005C4CA7"/>
    <w:rsid w:val="005D4BE9"/>
    <w:rsid w:val="005E1770"/>
    <w:rsid w:val="005F62B0"/>
    <w:rsid w:val="00604CF5"/>
    <w:rsid w:val="00634674"/>
    <w:rsid w:val="00641634"/>
    <w:rsid w:val="00642580"/>
    <w:rsid w:val="006567A7"/>
    <w:rsid w:val="006D5475"/>
    <w:rsid w:val="006F74A3"/>
    <w:rsid w:val="00721C56"/>
    <w:rsid w:val="0073636E"/>
    <w:rsid w:val="0075156B"/>
    <w:rsid w:val="007E00F2"/>
    <w:rsid w:val="00801554"/>
    <w:rsid w:val="00833996"/>
    <w:rsid w:val="00843161"/>
    <w:rsid w:val="008432A5"/>
    <w:rsid w:val="008503A7"/>
    <w:rsid w:val="0085625E"/>
    <w:rsid w:val="00861505"/>
    <w:rsid w:val="00867ADF"/>
    <w:rsid w:val="008B7B8C"/>
    <w:rsid w:val="008C5355"/>
    <w:rsid w:val="00932010"/>
    <w:rsid w:val="00954835"/>
    <w:rsid w:val="00960292"/>
    <w:rsid w:val="009825D6"/>
    <w:rsid w:val="009860C7"/>
    <w:rsid w:val="009A71AB"/>
    <w:rsid w:val="009B1170"/>
    <w:rsid w:val="009B1F2F"/>
    <w:rsid w:val="00A24DC1"/>
    <w:rsid w:val="00A37552"/>
    <w:rsid w:val="00A37652"/>
    <w:rsid w:val="00A6474E"/>
    <w:rsid w:val="00A87060"/>
    <w:rsid w:val="00A94D8E"/>
    <w:rsid w:val="00AA168E"/>
    <w:rsid w:val="00AB0862"/>
    <w:rsid w:val="00B30B21"/>
    <w:rsid w:val="00B6564F"/>
    <w:rsid w:val="00BB16C8"/>
    <w:rsid w:val="00C3674D"/>
    <w:rsid w:val="00C527BA"/>
    <w:rsid w:val="00C56142"/>
    <w:rsid w:val="00C73F28"/>
    <w:rsid w:val="00CD296D"/>
    <w:rsid w:val="00CE1851"/>
    <w:rsid w:val="00CE6C81"/>
    <w:rsid w:val="00D01033"/>
    <w:rsid w:val="00D267C0"/>
    <w:rsid w:val="00D4235E"/>
    <w:rsid w:val="00D456F3"/>
    <w:rsid w:val="00D45F95"/>
    <w:rsid w:val="00D523AB"/>
    <w:rsid w:val="00D92BFE"/>
    <w:rsid w:val="00DA6A06"/>
    <w:rsid w:val="00DB105E"/>
    <w:rsid w:val="00E47377"/>
    <w:rsid w:val="00E612DD"/>
    <w:rsid w:val="00E64512"/>
    <w:rsid w:val="00E65628"/>
    <w:rsid w:val="00EA3716"/>
    <w:rsid w:val="00EB2D5F"/>
    <w:rsid w:val="00F036BA"/>
    <w:rsid w:val="00F9387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C8F54-1A01-49C2-A9CC-2CA7893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010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1033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rsid w:val="006425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64258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3716"/>
    <w:pPr>
      <w:ind w:left="720"/>
      <w:contextualSpacing/>
    </w:pPr>
  </w:style>
  <w:style w:type="character" w:styleId="a4">
    <w:name w:val="Hyperlink"/>
    <w:uiPriority w:val="99"/>
    <w:rsid w:val="0058489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9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2B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3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3674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3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3674D"/>
    <w:rPr>
      <w:rFonts w:cs="Times New Roman"/>
    </w:rPr>
  </w:style>
  <w:style w:type="paragraph" w:customStyle="1" w:styleId="ConsPlusDocList">
    <w:name w:val="ConsPlusDocList"/>
    <w:next w:val="a"/>
    <w:rsid w:val="00C73F2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formattext">
    <w:name w:val="formattext"/>
    <w:basedOn w:val="a"/>
    <w:rsid w:val="0053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Прокопенко Надежда Валерьевна</cp:lastModifiedBy>
  <cp:revision>23</cp:revision>
  <cp:lastPrinted>2016-04-11T05:44:00Z</cp:lastPrinted>
  <dcterms:created xsi:type="dcterms:W3CDTF">2015-09-30T04:15:00Z</dcterms:created>
  <dcterms:modified xsi:type="dcterms:W3CDTF">2019-04-16T01:12:00Z</dcterms:modified>
</cp:coreProperties>
</file>