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sz w:val="32"/>
          <w:szCs w:val="28"/>
        </w:rPr>
      </w:pPr>
      <w:r>
        <w:rPr>
          <w:b/>
          <w:sz w:val="32"/>
          <w:szCs w:val="28"/>
        </w:rPr>
        <w:t xml:space="preserve">Заявление </w:t>
      </w:r>
    </w:p>
    <w:p>
      <w:pPr>
        <w:pStyle w:val="Normal"/>
        <w:spacing w:lineRule="auto" w:line="24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об изменении способа доставки ежемесячной денежной выплаты</w:t>
        <w:br/>
        <w:t>на ребенка в возрасте от 3 до 7 лет включительно</w:t>
      </w:r>
    </w:p>
    <w:p>
      <w:pPr>
        <w:pStyle w:val="Normal"/>
        <w:spacing w:lineRule="auto" w:line="240" w:before="220" w:after="0"/>
        <w:jc w:val="center"/>
        <w:rPr>
          <w:b/>
          <w:b/>
          <w:sz w:val="32"/>
          <w:szCs w:val="28"/>
        </w:rPr>
      </w:pPr>
      <w:r>
        <w:rPr>
          <w:b/>
          <w:sz w:val="32"/>
          <w:szCs w:val="28"/>
        </w:rPr>
      </w:r>
    </w:p>
    <w:p>
      <w:pPr>
        <w:pStyle w:val="Normal"/>
        <w:spacing w:lineRule="exact" w:line="120" w:before="220" w:after="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120" w:before="220" w:after="0"/>
        <w:rPr>
          <w:szCs w:val="28"/>
        </w:rPr>
      </w:pPr>
      <w:r>
        <w:rPr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482"/>
        <w:gridCol w:w="5"/>
        <w:gridCol w:w="427"/>
        <w:gridCol w:w="4156"/>
      </w:tblGrid>
      <w:tr>
        <w:trPr/>
        <w:tc>
          <w:tcPr>
            <w:tcW w:w="4482" w:type="dxa"/>
            <w:tcBorders/>
          </w:tcPr>
          <w:p>
            <w:pPr>
              <w:pStyle w:val="Normal"/>
              <w:widowControl w:val="false"/>
              <w:spacing w:lineRule="atLeast" w:line="240" w:before="220" w:after="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32" w:type="dxa"/>
            <w:gridSpan w:val="2"/>
            <w:tcBorders/>
          </w:tcPr>
          <w:p>
            <w:pPr>
              <w:pStyle w:val="Normal"/>
              <w:widowControl w:val="false"/>
              <w:spacing w:lineRule="atLeast" w:line="240" w:before="220" w:after="0"/>
              <w:jc w:val="left"/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415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pacing w:lineRule="exact" w:line="24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4482" w:type="dxa"/>
            <w:tcBorders/>
          </w:tcPr>
          <w:p>
            <w:pPr>
              <w:pStyle w:val="Normal"/>
              <w:widowControl w:val="false"/>
              <w:spacing w:lineRule="exact" w:line="120" w:before="220" w:after="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32" w:type="dxa"/>
            <w:gridSpan w:val="2"/>
            <w:tcBorders/>
          </w:tcPr>
          <w:p>
            <w:pPr>
              <w:pStyle w:val="Normal"/>
              <w:widowControl w:val="false"/>
              <w:spacing w:lineRule="exact" w:line="120" w:before="220" w:after="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156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sz w:val="20"/>
                <w:vertAlign w:val="superscript"/>
                <w:lang w:val="en-US"/>
              </w:rPr>
            </w:pPr>
            <w:commentRangeStart w:id="0"/>
            <w:r>
              <w:rPr>
                <w:sz w:val="20"/>
              </w:rPr>
              <w:t>(орган, организация)</w:t>
            </w:r>
            <w:r>
              <w:rPr>
                <w:sz w:val="20"/>
              </w:rPr>
            </w:r>
            <w:commentRangeEnd w:id="0"/>
            <w:r>
              <w:commentReference w:id="0"/>
            </w:r>
            <w:r>
              <w:rPr>
                <w:sz w:val="20"/>
                <w:vertAlign w:val="superscript"/>
                <w:lang w:val="en-US"/>
              </w:rPr>
              <w:t>1</w:t>
            </w:r>
          </w:p>
        </w:tc>
      </w:tr>
      <w:tr>
        <w:trPr/>
        <w:tc>
          <w:tcPr>
            <w:tcW w:w="4482" w:type="dxa"/>
            <w:tcBorders/>
          </w:tcPr>
          <w:p>
            <w:pPr>
              <w:pStyle w:val="Normal"/>
              <w:widowControl w:val="false"/>
              <w:spacing w:lineRule="atLeast" w:line="240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432" w:type="dxa"/>
            <w:gridSpan w:val="2"/>
            <w:tcBorders/>
          </w:tcPr>
          <w:p>
            <w:pPr>
              <w:pStyle w:val="Normal"/>
              <w:widowControl w:val="false"/>
              <w:spacing w:lineRule="atLeast" w:line="24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4156" w:type="dxa"/>
            <w:tcBorders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4914" w:type="dxa"/>
            <w:gridSpan w:val="3"/>
            <w:tcBorders/>
          </w:tcPr>
          <w:p>
            <w:pPr>
              <w:pStyle w:val="Normal"/>
              <w:widowControl w:val="false"/>
              <w:spacing w:lineRule="atLeast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  <w:t>Фамилия</w:t>
            </w:r>
          </w:p>
        </w:tc>
        <w:tc>
          <w:tcPr>
            <w:tcW w:w="4156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4914" w:type="dxa"/>
            <w:gridSpan w:val="3"/>
            <w:tcBorders/>
          </w:tcPr>
          <w:p>
            <w:pPr>
              <w:pStyle w:val="Normal"/>
              <w:widowControl w:val="false"/>
              <w:spacing w:lineRule="atLeast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  <w:t>Имя</w:t>
            </w:r>
          </w:p>
        </w:tc>
        <w:tc>
          <w:tcPr>
            <w:tcW w:w="4156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4914" w:type="dxa"/>
            <w:gridSpan w:val="3"/>
            <w:tcBorders/>
          </w:tcPr>
          <w:p>
            <w:pPr>
              <w:pStyle w:val="Normal"/>
              <w:widowControl w:val="false"/>
              <w:spacing w:lineRule="atLeast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  <w:t>Отчество (при наличии)</w:t>
            </w:r>
          </w:p>
        </w:tc>
        <w:tc>
          <w:tcPr>
            <w:tcW w:w="4156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4914" w:type="dxa"/>
            <w:gridSpan w:val="3"/>
            <w:tcBorders/>
          </w:tcPr>
          <w:p>
            <w:pPr>
              <w:pStyle w:val="Normal"/>
              <w:widowControl w:val="false"/>
              <w:spacing w:lineRule="atLeast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  <w:t>СНИЛС</w:t>
            </w:r>
          </w:p>
        </w:tc>
        <w:tc>
          <w:tcPr>
            <w:tcW w:w="4156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1531" w:hRule="atLeast"/>
        </w:trPr>
        <w:tc>
          <w:tcPr>
            <w:tcW w:w="4914" w:type="dxa"/>
            <w:gridSpan w:val="3"/>
            <w:tcBorders/>
          </w:tcPr>
          <w:p>
            <w:pPr>
              <w:pStyle w:val="Normal"/>
              <w:widowControl w:val="false"/>
              <w:spacing w:lineRule="atLeast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  <w:t>Паспортные данные (серия, дата выдачи, выдавший орган)</w:t>
            </w:r>
          </w:p>
        </w:tc>
        <w:tc>
          <w:tcPr>
            <w:tcW w:w="4156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40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4914" w:type="dxa"/>
            <w:gridSpan w:val="3"/>
            <w:tcBorders/>
          </w:tcPr>
          <w:p>
            <w:pPr>
              <w:pStyle w:val="Normal"/>
              <w:widowControl w:val="false"/>
              <w:spacing w:lineRule="atLeast" w:line="240" w:before="0" w:after="100"/>
              <w:jc w:val="left"/>
              <w:rPr>
                <w:szCs w:val="28"/>
              </w:rPr>
            </w:pPr>
            <w:r>
              <w:rPr>
                <w:szCs w:val="28"/>
              </w:rPr>
              <w:t>Адрес места жительства по месту постоянной регистрации или адрес места жительства по месту пребывания</w:t>
            </w:r>
          </w:p>
        </w:tc>
        <w:tc>
          <w:tcPr>
            <w:tcW w:w="4156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480" w:after="0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9070" w:type="dxa"/>
            <w:gridSpan w:val="4"/>
            <w:tcBorders/>
          </w:tcPr>
          <w:p>
            <w:pPr>
              <w:pStyle w:val="Normal"/>
              <w:widowControl w:val="false"/>
              <w:spacing w:lineRule="atLeast" w:line="240" w:before="120" w:after="0"/>
              <w:jc w:val="left"/>
              <w:rPr>
                <w:szCs w:val="28"/>
                <w:vertAlign w:val="superscript"/>
              </w:rPr>
            </w:pPr>
            <w:commentRangeStart w:id="1"/>
            <w:r>
              <w:rPr>
                <w:szCs w:val="28"/>
              </w:rPr>
              <w:t>Прошу ежемесячную выплату выплачивать через:</w:t>
            </w:r>
            <w:r>
              <w:rPr>
                <w:szCs w:val="28"/>
              </w:rPr>
            </w:r>
            <w:commentRangeEnd w:id="1"/>
            <w:r>
              <w:commentReference w:id="1"/>
            </w:r>
            <w:r>
              <w:rPr>
                <w:szCs w:val="28"/>
                <w:vertAlign w:val="superscript"/>
              </w:rPr>
              <w:t>2</w:t>
            </w:r>
          </w:p>
          <w:p>
            <w:pPr>
              <w:pStyle w:val="Normal"/>
              <w:widowControl w:val="false"/>
              <w:spacing w:lineRule="atLeast" w:line="240" w:before="120" w:after="0"/>
              <w:jc w:val="left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</w:r>
          </w:p>
          <w:tbl>
            <w:tblPr>
              <w:tblW w:w="9091" w:type="dxa"/>
              <w:jc w:val="left"/>
              <w:tblInd w:w="0" w:type="dxa"/>
              <w:tblLayout w:type="fixed"/>
              <w:tblCellMar>
                <w:top w:w="0" w:type="dxa"/>
                <w:left w:w="62" w:type="dxa"/>
                <w:bottom w:w="0" w:type="dxa"/>
                <w:right w:w="62" w:type="dxa"/>
              </w:tblCellMar>
              <w:tblLook w:firstRow="1" w:noVBand="1" w:lastRow="0" w:firstColumn="1" w:lastColumn="0" w:noHBand="0" w:val="04a0"/>
            </w:tblPr>
            <w:tblGrid>
              <w:gridCol w:w="4542"/>
              <w:gridCol w:w="4528"/>
              <w:gridCol w:w="20"/>
            </w:tblGrid>
            <w:tr>
              <w:trPr/>
              <w:tc>
                <w:tcPr>
                  <w:tcW w:w="9070" w:type="dxa"/>
                  <w:gridSpan w:val="2"/>
                  <w:tcBorders/>
                </w:tcPr>
                <w:p>
                  <w:pPr>
                    <w:pStyle w:val="Normal"/>
                    <w:widowControl w:val="false"/>
                    <w:spacing w:lineRule="atLeast" w:line="240" w:before="120" w:after="0"/>
                    <w:jc w:val="left"/>
                    <w:rPr>
                      <w:szCs w:val="28"/>
                    </w:rPr>
                  </w:pPr>
                  <w:r>
                    <mc:AlternateContent>
                      <mc:Choice Requires="wps">
                        <w:drawing>
                          <wp:anchor behindDoc="0" distT="3175" distB="0" distL="3175" distR="0" simplePos="0" locked="0" layoutInCell="1" allowOverlap="1" relativeHeight="2" wp14:anchorId="4C6E3FEA">
                            <wp:simplePos x="0" y="0"/>
                            <wp:positionH relativeFrom="column">
                              <wp:posOffset>-259080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223520" cy="298450"/>
                            <wp:effectExtent l="0" t="0" r="24765" b="26670"/>
                            <wp:wrapNone/>
                            <wp:docPr id="1" name="Поле 4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2840" cy="297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pStyle w:val="Style29"/>
                                          <w:widowControl w:val="false"/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</w:p>
                                    </w:txbxContent>
                                  </wps:txbx>
                                  <wps:bodyPr anchor="t">
                                    <a:prstTxWarp prst="textNoShape"/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shape_0" ID="Поле 4" path="m0,0l-2147483645,0l-2147483645,-2147483646l0,-2147483646xe" fillcolor="white" stroked="t" o:allowincell="t" style="position:absolute;margin-left:-20.4pt;margin-top:3.2pt;width:17.5pt;height:23.4pt;mso-wrap-style:none;v-text-anchor:middle" wp14:anchorId="4C6E3FEA">
                            <v:fill o:detectmouseclick="t" type="solid" color2="black"/>
                            <v:stroke color="black" weight="6480" joinstyle="round" endcap="flat"/>
                            <v:textbox>
                              <w:txbxContent>
                                <w:p>
                                  <w:pPr>
                                    <w:pStyle w:val="Style29"/>
                                    <w:widowControl w:val="false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v:textbox>
                            <w10:wrap type="none"/>
                          </v:rect>
                        </w:pict>
                      </mc:Fallback>
                    </mc:AlternateContent>
                  </w:r>
                  <w:r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кредитную организацию</w:t>
                  </w:r>
                </w:p>
              </w:tc>
              <w:tc>
                <w:tcPr>
                  <w:tcW w:w="20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385" w:hRule="atLeast"/>
              </w:trPr>
              <w:tc>
                <w:tcPr>
                  <w:tcW w:w="4542" w:type="dxa"/>
                  <w:vMerge w:val="restart"/>
                  <w:tcBorders/>
                </w:tcPr>
                <w:p>
                  <w:pPr>
                    <w:pStyle w:val="Normal"/>
                    <w:widowControl w:val="false"/>
                    <w:spacing w:lineRule="atLeast" w:line="240" w:before="0" w:after="120"/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Наименование кредитной организации</w:t>
                  </w:r>
                </w:p>
              </w:tc>
              <w:tc>
                <w:tcPr>
                  <w:tcW w:w="4548" w:type="dxa"/>
                  <w:gridSpan w:val="2"/>
                  <w:tcBorders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tLeast" w:line="240" w:before="0" w:after="12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</w:r>
                </w:p>
              </w:tc>
            </w:tr>
            <w:tr>
              <w:trPr>
                <w:trHeight w:val="385" w:hRule="atLeast"/>
              </w:trPr>
              <w:tc>
                <w:tcPr>
                  <w:tcW w:w="4542" w:type="dxa"/>
                  <w:vMerge w:val="continue"/>
                  <w:tcBorders>
                    <w:top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tLeast" w:line="240" w:before="0" w:after="120"/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</w:r>
                </w:p>
              </w:tc>
              <w:tc>
                <w:tcPr>
                  <w:tcW w:w="4548" w:type="dxa"/>
                  <w:gridSpan w:val="2"/>
                  <w:tcBorders>
                    <w:top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tLeast" w:line="240" w:before="0" w:after="12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4542" w:type="dxa"/>
                  <w:tcBorders/>
                </w:tcPr>
                <w:p>
                  <w:pPr>
                    <w:pStyle w:val="Normal"/>
                    <w:widowControl w:val="false"/>
                    <w:spacing w:lineRule="atLeast" w:line="240" w:before="0" w:after="120"/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БИК кредитной организации</w:t>
                  </w:r>
                </w:p>
              </w:tc>
              <w:tc>
                <w:tcPr>
                  <w:tcW w:w="4548" w:type="dxa"/>
                  <w:gridSpan w:val="2"/>
                  <w:tcBorders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tLeast" w:line="240" w:before="0" w:after="12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4542" w:type="dxa"/>
                  <w:tcBorders/>
                  <w:vAlign w:val="bottom"/>
                </w:tcPr>
                <w:p>
                  <w:pPr>
                    <w:pStyle w:val="Normal"/>
                    <w:widowControl w:val="false"/>
                    <w:spacing w:lineRule="atLeast" w:line="240" w:before="0" w:after="120"/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Номер счета заявителя</w:t>
                  </w:r>
                </w:p>
              </w:tc>
              <w:tc>
                <w:tcPr>
                  <w:tcW w:w="4548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tLeast" w:line="240" w:before="0" w:after="12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tLeast" w:line="240" w:before="0" w:after="120"/>
              <w:jc w:val="left"/>
              <w:rPr>
                <w:szCs w:val="28"/>
              </w:rPr>
            </w:pPr>
            <w:r>
              <mc:AlternateContent>
                <mc:Choice Requires="wps">
                  <w:drawing>
                    <wp:anchor behindDoc="0" distT="3175" distB="0" distL="3175" distR="0" simplePos="0" locked="0" layoutInCell="1" allowOverlap="1" relativeHeight="4" wp14:anchorId="03776C13">
                      <wp:simplePos x="0" y="0"/>
                      <wp:positionH relativeFrom="column">
                        <wp:posOffset>-215265</wp:posOffset>
                      </wp:positionH>
                      <wp:positionV relativeFrom="paragraph">
                        <wp:posOffset>-14605</wp:posOffset>
                      </wp:positionV>
                      <wp:extent cx="223520" cy="297815"/>
                      <wp:effectExtent l="0" t="0" r="24765" b="26670"/>
                      <wp:wrapNone/>
                      <wp:docPr id="3" name="Поле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40" cy="297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9"/>
                                    <w:widowControl w:val="false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anchor="t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оле 5" path="m0,0l-2147483645,0l-2147483645,-2147483646l0,-2147483646xe" fillcolor="white" stroked="t" o:allowincell="t" style="position:absolute;margin-left:-16.95pt;margin-top:-1.15pt;width:17.5pt;height:23.35pt;mso-wrap-style:none;v-text-anchor:middle" wp14:anchorId="03776C13"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Style29"/>
                              <w:widowControl w:val="false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почтовое отделение</w:t>
            </w:r>
            <w:bookmarkStart w:id="0" w:name="_GoBack"/>
            <w:bookmarkEnd w:id="0"/>
          </w:p>
        </w:tc>
      </w:tr>
      <w:tr>
        <w:trPr/>
        <w:tc>
          <w:tcPr>
            <w:tcW w:w="4487" w:type="dxa"/>
            <w:gridSpan w:val="2"/>
            <w:tcBorders/>
          </w:tcPr>
          <w:p>
            <w:pPr>
              <w:pStyle w:val="Normal"/>
              <w:widowControl w:val="false"/>
              <w:spacing w:lineRule="atLeast" w:line="240" w:before="0" w:after="120"/>
              <w:rPr>
                <w:szCs w:val="28"/>
              </w:rPr>
            </w:pPr>
            <w:r>
              <w:rPr>
                <w:szCs w:val="28"/>
              </w:rPr>
              <w:t>Адрес получателя</w:t>
            </w:r>
          </w:p>
        </w:tc>
        <w:tc>
          <w:tcPr>
            <w:tcW w:w="4583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4487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pacing w:lineRule="atLeast" w:line="240" w:before="0" w:after="120"/>
              <w:rPr>
                <w:szCs w:val="28"/>
              </w:rPr>
            </w:pPr>
            <w:r>
              <w:rPr>
                <w:szCs w:val="28"/>
              </w:rPr>
              <w:t>Номер почтового отделения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240" w:after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spacing w:lineRule="exact" w:line="240"/>
        <w:jc w:val="left"/>
        <w:rPr>
          <w:szCs w:val="28"/>
        </w:rPr>
      </w:pPr>
      <w:r>
        <w:rPr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62" w:type="dxa"/>
          <w:bottom w:w="0" w:type="dxa"/>
          <w:right w:w="62" w:type="dxa"/>
        </w:tblCellMar>
        <w:tblLook w:firstRow="1" w:noVBand="1" w:lastRow="0" w:firstColumn="1" w:lastColumn="0" w:noHBand="0" w:val="04a0"/>
      </w:tblPr>
      <w:tblGrid>
        <w:gridCol w:w="971"/>
        <w:gridCol w:w="907"/>
        <w:gridCol w:w="2176"/>
        <w:gridCol w:w="544"/>
        <w:gridCol w:w="483"/>
        <w:gridCol w:w="362"/>
        <w:gridCol w:w="1511"/>
        <w:gridCol w:w="2115"/>
      </w:tblGrid>
      <w:tr>
        <w:trPr/>
        <w:tc>
          <w:tcPr>
            <w:tcW w:w="971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240" w:before="0" w:after="40"/>
              <w:jc w:val="left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907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240" w:before="0" w:after="40"/>
              <w:jc w:val="left"/>
              <w:rPr>
                <w:szCs w:val="28"/>
              </w:rPr>
            </w:pPr>
            <w:r>
              <w:rPr>
                <w:szCs w:val="28"/>
              </w:rPr>
              <w:t>"__"</w:t>
            </w:r>
          </w:p>
        </w:tc>
        <w:tc>
          <w:tcPr>
            <w:tcW w:w="2176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240" w:before="0" w:after="40"/>
              <w:jc w:val="left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</w:tc>
        <w:tc>
          <w:tcPr>
            <w:tcW w:w="544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240" w:before="0" w:after="40"/>
              <w:jc w:val="left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483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240" w:before="0" w:after="40"/>
              <w:jc w:val="left"/>
              <w:rPr>
                <w:szCs w:val="28"/>
              </w:rPr>
            </w:pPr>
            <w:r>
              <w:rPr>
                <w:szCs w:val="28"/>
              </w:rPr>
              <w:t>__</w:t>
            </w:r>
          </w:p>
        </w:tc>
        <w:tc>
          <w:tcPr>
            <w:tcW w:w="362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240" w:before="0" w:after="40"/>
              <w:jc w:val="left"/>
              <w:rPr>
                <w:szCs w:val="28"/>
              </w:rPr>
            </w:pPr>
            <w:r>
              <w:rPr>
                <w:szCs w:val="28"/>
              </w:rPr>
              <w:t>г.</w:t>
            </w:r>
          </w:p>
        </w:tc>
        <w:tc>
          <w:tcPr>
            <w:tcW w:w="1511" w:type="dxa"/>
            <w:tcBorders/>
          </w:tcPr>
          <w:p>
            <w:pPr>
              <w:pStyle w:val="Normal"/>
              <w:widowControl w:val="false"/>
              <w:spacing w:lineRule="atLeast" w:line="240" w:before="0" w:after="40"/>
              <w:rPr>
                <w:szCs w:val="28"/>
              </w:rPr>
            </w:pPr>
            <w:r>
              <w:rPr>
                <w:szCs w:val="28"/>
              </w:rPr>
              <w:t>Подпись заявителя</w:t>
            </w:r>
          </w:p>
        </w:tc>
        <w:tc>
          <w:tcPr>
            <w:tcW w:w="2115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240" w:before="0" w:after="40"/>
              <w:jc w:val="left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</w:tc>
      </w:tr>
    </w:tbl>
    <w:p>
      <w:pPr>
        <w:pStyle w:val="Normal"/>
        <w:tabs>
          <w:tab w:val="clear" w:pos="708"/>
          <w:tab w:val="left" w:pos="1134" w:leader="none"/>
        </w:tabs>
        <w:spacing w:lineRule="exact" w:line="120"/>
        <w:jc w:val="center"/>
        <w:rPr>
          <w:szCs w:val="28"/>
        </w:rPr>
      </w:pPr>
      <w:r>
        <w:rPr>
          <w:szCs w:val="28"/>
        </w:rPr>
      </w:r>
    </w:p>
    <w:p>
      <w:pPr>
        <w:pStyle w:val="Style28"/>
        <w:spacing w:lineRule="exact" w:line="240"/>
        <w:rPr/>
      </w:pPr>
      <w:r>
        <w:rPr/>
      </w:r>
    </w:p>
    <w:p>
      <w:pPr>
        <w:pStyle w:val="Style28"/>
        <w:spacing w:lineRule="exact" w:line="240"/>
        <w:rPr/>
      </w:pPr>
      <w:r>
        <w:rPr>
          <w:position w:val="6"/>
        </w:rPr>
        <w:t>_________________________________</w:t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418" w:gutter="0" w:header="510" w:top="709" w:footer="227" w:bottom="1276"/>
      <w:pgNumType w:fmt="decimal"/>
      <w:formProt w:val="false"/>
      <w:titlePg/>
      <w:textDirection w:val="lrTb"/>
      <w:docGrid w:type="default" w:linePitch="381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osv09 Шевчук Т.С." w:date="2021-03-19T15:05:00Z" w:initials="oШТ"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>Указывается центр социальной поддержки населения по месту жительства (пребывания)</w:t>
      </w:r>
    </w:p>
  </w:comment>
  <w:comment w:id="1" w:author="osv09 Шевчук Т.С." w:date="2021-03-19T15:04:00Z" w:initials="oШТ"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</w:r>
    </w:p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 xml:space="preserve">Заявителю необходимо выбрать </w:t>
      </w:r>
      <w:r>
        <w:rPr>
          <w:rFonts w:ascii="Liberation Serif" w:hAnsi="Liberation Serif" w:eastAsia="Segoe UI" w:cs="Tahoma"/>
          <w:b/>
          <w:sz w:val="24"/>
          <w:szCs w:val="24"/>
          <w:lang w:val="en-US" w:eastAsia="en-US" w:bidi="en-US"/>
        </w:rPr>
        <w:t xml:space="preserve">ОДИН </w:t>
      </w:r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>из способов выплаты: через кредитную организацию или почтовое отделение и заполнить соответствующие реквизиты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tabs>
        <w:tab w:val="clear" w:pos="4153"/>
        <w:tab w:val="clear" w:pos="8306"/>
        <w:tab w:val="center" w:pos="4820" w:leader="none"/>
        <w:tab w:val="right" w:pos="9072" w:leader="none"/>
      </w:tabs>
      <w:rPr>
        <w:sz w:val="16"/>
      </w:rPr>
    </w:pPr>
    <w:r>
      <w:rPr>
        <w:sz w:val="16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tabs>
        <w:tab w:val="clear" w:pos="4153"/>
        <w:tab w:val="clear" w:pos="8306"/>
        <w:tab w:val="center" w:pos="4820" w:leader="none"/>
        <w:tab w:val="right" w:pos="9072" w:leader="none"/>
      </w:tabs>
      <w:spacing w:lineRule="atLeast" w:line="240"/>
      <w:rPr>
        <w:sz w:val="16"/>
      </w:rPr>
    </w:pPr>
    <w:r>
      <w:rPr>
        <w:sz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>
        <w:color w:val="FF0000"/>
        <w:sz w:val="32"/>
        <w:szCs w:val="32"/>
      </w:rPr>
    </w:pPr>
    <w:r>
      <w:rPr>
        <w:color w:val="FF0000"/>
        <w:sz w:val="32"/>
        <w:szCs w:val="32"/>
      </w:rPr>
      <w:t>Образец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566d"/>
    <w:pPr>
      <w:widowControl/>
      <w:bidi w:val="0"/>
      <w:spacing w:lineRule="atLeast" w:line="36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e7566d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e7566d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6" w:customStyle="1">
    <w:name w:val="Текст сноски Знак"/>
    <w:basedOn w:val="DefaultParagraphFont"/>
    <w:link w:val="a7"/>
    <w:qFormat/>
    <w:rsid w:val="00e7566d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66a0a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a"/>
    <w:uiPriority w:val="99"/>
    <w:semiHidden/>
    <w:qFormat/>
    <w:rsid w:val="00466a0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 w:customStyle="1">
    <w:name w:val="Тема примечания Знак"/>
    <w:basedOn w:val="Style17"/>
    <w:link w:val="ac"/>
    <w:uiPriority w:val="99"/>
    <w:semiHidden/>
    <w:qFormat/>
    <w:rsid w:val="00466a0a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yle19" w:customStyle="1">
    <w:name w:val="Текст выноски Знак"/>
    <w:basedOn w:val="DefaultParagraphFont"/>
    <w:link w:val="ae"/>
    <w:uiPriority w:val="99"/>
    <w:semiHidden/>
    <w:qFormat/>
    <w:rsid w:val="00466a0a"/>
    <w:rPr>
      <w:rFonts w:ascii="Tahoma" w:hAnsi="Tahoma" w:eastAsia="Times New Roman" w:cs="Tahoma"/>
      <w:sz w:val="16"/>
      <w:szCs w:val="16"/>
      <w:lang w:eastAsia="ru-RU"/>
    </w:rPr>
  </w:style>
  <w:style w:type="character" w:styleId="PlaceholderText">
    <w:name w:val="Placeholder Text"/>
    <w:basedOn w:val="DefaultParagraphFont"/>
    <w:uiPriority w:val="99"/>
    <w:semiHidden/>
    <w:qFormat/>
    <w:rsid w:val="00c60c2b"/>
    <w:rPr>
      <w:color w:val="808080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4"/>
    <w:uiPriority w:val="99"/>
    <w:rsid w:val="00e7566d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7">
    <w:name w:val="Footer"/>
    <w:basedOn w:val="Normal"/>
    <w:link w:val="a6"/>
    <w:uiPriority w:val="99"/>
    <w:rsid w:val="00e7566d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8">
    <w:name w:val="Footnote Text"/>
    <w:basedOn w:val="Normal"/>
    <w:link w:val="a8"/>
    <w:rsid w:val="00e7566d"/>
    <w:pPr/>
    <w:rPr>
      <w:sz w:val="20"/>
    </w:rPr>
  </w:style>
  <w:style w:type="paragraph" w:styleId="Annotationtext">
    <w:name w:val="annotation text"/>
    <w:basedOn w:val="Normal"/>
    <w:link w:val="ab"/>
    <w:uiPriority w:val="99"/>
    <w:semiHidden/>
    <w:unhideWhenUsed/>
    <w:qFormat/>
    <w:rsid w:val="00466a0a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ad"/>
    <w:uiPriority w:val="99"/>
    <w:semiHidden/>
    <w:unhideWhenUsed/>
    <w:qFormat/>
    <w:rsid w:val="00466a0a"/>
    <w:pPr/>
    <w:rPr>
      <w:b/>
      <w:bCs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466a0a"/>
    <w:pPr>
      <w:spacing w:lineRule="auto" w:line="240"/>
    </w:pPr>
    <w:rPr>
      <w:rFonts w:ascii="Tahoma" w:hAnsi="Tahoma" w:cs="Tahoma"/>
      <w:sz w:val="16"/>
      <w:szCs w:val="16"/>
    </w:rPr>
  </w:style>
  <w:style w:type="paragraph" w:styleId="Style2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514A4-A6B7-460B-B625-89B58A9B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Application>LibreOffice/7.2.0.4$Windows_X86_64 LibreOffice_project/9a9c6381e3f7a62afc1329bd359cc48accb6435b</Application>
  <AppVersion>15.0000</AppVersion>
  <Pages>1</Pages>
  <Words>83</Words>
  <Characters>580</Characters>
  <CharactersWithSpaces>637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2021-03-19T00:17:00Z</dcterms:created>
  <dc:creator/>
  <dc:description/>
  <dc:language>ru-RU</dc:language>
  <cp:lastModifiedBy>osv10</cp:lastModifiedBy>
  <cp:lastPrinted>2021-03-19T05:21:00Z</cp:lastPrinted>
  <dcterms:modified xsi:type="dcterms:W3CDTF">2022-03-28T01:24:00Z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