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3F" w:rsidRDefault="0070503F" w:rsidP="007050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70503F" w:rsidRDefault="0070503F" w:rsidP="007050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503F" w:rsidRDefault="0070503F" w:rsidP="0070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ВАНИНСКОГО МУНИЦИПАЛЬНОГО РАЙОНА</w:t>
      </w:r>
    </w:p>
    <w:p w:rsidR="0070503F" w:rsidRDefault="0070503F" w:rsidP="0070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03F" w:rsidRDefault="0070503F" w:rsidP="0070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0503F" w:rsidRDefault="0070503F" w:rsidP="0070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 апреля 2019 г. N 230</w:t>
      </w:r>
    </w:p>
    <w:p w:rsidR="0070503F" w:rsidRDefault="0070503F" w:rsidP="0070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03F" w:rsidRDefault="0070503F" w:rsidP="0070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И ДОПОЛНЕНИЙ В ПОСТАНОВЛЕНИЕ "ОБ</w:t>
      </w:r>
    </w:p>
    <w:p w:rsidR="0070503F" w:rsidRDefault="0070503F" w:rsidP="0070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УТВЕРЖДЕНИИ АДМИНИСТРАТИВНОГО РЕГЛАМЕНТА ПРЕДОСТАВЛЕНИЯ</w:t>
      </w:r>
    </w:p>
    <w:p w:rsidR="0070503F" w:rsidRDefault="0070503F" w:rsidP="0070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"ПРЕДОСТАВЛЕНИЕ МОЛОДЫМ СЕМЬЯМ</w:t>
      </w:r>
    </w:p>
    <w:p w:rsidR="0070503F" w:rsidRDefault="0070503F" w:rsidP="0070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СОЦИАЛЬНЫХ ВЫПЛАТ НА ПРИОБРЕТЕНИЕ ЖИЛЬЯ В РАМКАХ РЕАЛИЗАЦИИ</w:t>
      </w:r>
    </w:p>
    <w:p w:rsidR="0070503F" w:rsidRDefault="0070503F" w:rsidP="0070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РАЙОННОЙ ЦЕЛЕВОЙ ПРОГРАММЫ "МОЛОДЫМ СЕМЬЯМ - ДОСТУПНОЕ</w:t>
      </w:r>
    </w:p>
    <w:p w:rsidR="0070503F" w:rsidRDefault="0070503F" w:rsidP="0070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ЖИЛЬЕ" НА 2016 - 2020 ГОДЫ" ОТ 07 НОЯБРЯ 2016 Г. N 780</w:t>
      </w:r>
    </w:p>
    <w:p w:rsidR="0070503F" w:rsidRDefault="0070503F" w:rsidP="0070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503F" w:rsidRDefault="0070503F" w:rsidP="00705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услуг", постановлением администрации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Ванинского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от 21 июля 2016 г. N 517 "О перечне муниципальных услуг администрации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Ванинского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района" администрация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Ванинского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постановляет:</w:t>
      </w:r>
    </w:p>
    <w:p w:rsidR="0070503F" w:rsidRDefault="0070503F" w:rsidP="007050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Внести в административный </w:t>
      </w:r>
      <w:hyperlink r:id="rId6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регламент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услуги "Предоставление молодым семьям социальных выплат на приобретение жилья в рамках реализации районной целевой программы "Молодым семьям - доступное жилье" на 2016 - 2020 годы" следующие изменения и дополнения:</w:t>
      </w:r>
    </w:p>
    <w:p w:rsidR="0070503F" w:rsidRDefault="0070503F" w:rsidP="007050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hyperlink r:id="rId7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Подпункт 2.6.1 пункта 2.6 раздела 2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"Стандарт предоставления муниципальной услуги" изложить в следующей редакции:</w:t>
      </w:r>
    </w:p>
    <w:p w:rsidR="0070503F" w:rsidRDefault="0070503F" w:rsidP="007050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"2.6.1. Основанием для предоставления муниципальной услуги является направленное в администрацию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Ванинского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 электронной форме, в письменной форме, представленное на личном приеме, либо поданное через МФЦ заявление по форме согласно приложению N 1 к Административному регламенту.</w:t>
      </w:r>
    </w:p>
    <w:p w:rsidR="0070503F" w:rsidRDefault="0070503F" w:rsidP="007050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2.6.1.1. Для участия в программе в целях использования социальной выплаты в соответствии </w:t>
      </w:r>
      <w:r w:rsidRPr="00D246E3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с подпунктами "а" - "д"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пункта 2.3 настоящего регламента молодая семья подает в отдел по молодежной политике и спорту администрации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Ванинского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Хабаровского края по месту жительства следующие документы:</w:t>
      </w:r>
    </w:p>
    <w:p w:rsidR="0070503F" w:rsidRDefault="0070503F" w:rsidP="007050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D246E3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заявление по форме согласно приложению N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70503F" w:rsidRDefault="0070503F" w:rsidP="007050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копии </w:t>
      </w:r>
      <w:r w:rsidRPr="00D246E3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документов, удостоверяющих личность каждого члена семьи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0503F" w:rsidRDefault="0070503F" w:rsidP="007050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в) копия </w:t>
      </w:r>
      <w:r w:rsidRPr="00D246E3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свидетельства о браке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246E3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на неполную семью не распространяется</w:t>
      </w:r>
      <w:r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70503F" w:rsidRDefault="0070503F" w:rsidP="007050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D246E3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документ, подтверждающий признание </w:t>
      </w:r>
      <w:proofErr w:type="gramStart"/>
      <w:r w:rsidRPr="00D246E3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молодой семьи</w:t>
      </w:r>
      <w:proofErr w:type="gramEnd"/>
      <w:r w:rsidRPr="00D246E3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нуждающейся в жилых помещениях;</w:t>
      </w:r>
    </w:p>
    <w:p w:rsidR="0070503F" w:rsidRDefault="0070503F" w:rsidP="007050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д) </w:t>
      </w:r>
      <w:r w:rsidRPr="00D246E3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документы, подтверждающие признание </w:t>
      </w:r>
      <w:proofErr w:type="gramStart"/>
      <w:r w:rsidRPr="00D246E3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молодой семьи</w:t>
      </w:r>
      <w:proofErr w:type="gramEnd"/>
      <w:r w:rsidRPr="00D246E3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70503F" w:rsidRDefault="0070503F" w:rsidP="007050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е) копия </w:t>
      </w:r>
      <w:r w:rsidRPr="00D246E3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страхового свидетельства обязательного пенсионного страхования каждого совершеннолетнего члена семьи.</w:t>
      </w:r>
    </w:p>
    <w:p w:rsidR="0070503F" w:rsidRDefault="0070503F" w:rsidP="007050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2.6.1.2. Для участия в программе в целях использования социальной выплаты в соответствии </w:t>
      </w:r>
      <w:r w:rsidRPr="00D246E3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с подпунктом "е"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пункта 2.3 настоящего регламента молодая семья подает в отдел по молодежной политике и спорту администрации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Ванинского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Хабаровского края по месту жительства следующие документы:</w:t>
      </w:r>
    </w:p>
    <w:p w:rsidR="0070503F" w:rsidRDefault="0070503F" w:rsidP="007050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D246E3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заявление по форме согласно приложению N 1 к настоящему регламенту в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экземплярах (один экземпляр возвращается заявителю с указанием даты принятия заявления и приложенных к нему документов);</w:t>
      </w:r>
    </w:p>
    <w:p w:rsidR="0070503F" w:rsidRDefault="0070503F" w:rsidP="007050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копии </w:t>
      </w:r>
      <w:r w:rsidRPr="00D246E3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документов, удостоверяющих личность каждого члена семьи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0503F" w:rsidRDefault="0070503F" w:rsidP="007050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в) копия </w:t>
      </w:r>
      <w:r w:rsidRPr="00D246E3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свидетельства о браке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246E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на неполную семью не распространяется</w:t>
      </w:r>
      <w:r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70503F" w:rsidRDefault="0070503F" w:rsidP="007050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D246E3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6E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или иные документы, подтверждающие расходы по строительству жилого дома (далее - документы на строительство)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- </w:t>
      </w:r>
      <w:r w:rsidRPr="00D246E3">
        <w:rPr>
          <w:rFonts w:ascii="Times New Roman" w:hAnsi="Times New Roman" w:cs="Times New Roman"/>
          <w:b/>
          <w:bCs/>
          <w:sz w:val="24"/>
          <w:szCs w:val="24"/>
          <w:highlight w:val="magenta"/>
        </w:rPr>
        <w:t>при незавершенном строительстве жилого дома;</w:t>
      </w:r>
    </w:p>
    <w:p w:rsidR="0070503F" w:rsidRDefault="0070503F" w:rsidP="007050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д) </w:t>
      </w:r>
      <w:r w:rsidRPr="00E60AF9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копия кредитного договора (договора займа);</w:t>
      </w:r>
    </w:p>
    <w:p w:rsidR="0070503F" w:rsidRDefault="0070503F" w:rsidP="007050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е) </w:t>
      </w:r>
      <w:r w:rsidRPr="00E60AF9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документ, подтверждающий, что молодая семья была признана нуждающейся в жилом помещении на момент заключения кредитного договора (договора займа</w:t>
      </w:r>
      <w:r>
        <w:rPr>
          <w:rFonts w:ascii="Times New Roman" w:hAnsi="Times New Roman" w:cs="Times New Roman"/>
          <w:b/>
          <w:bCs/>
          <w:sz w:val="24"/>
          <w:szCs w:val="24"/>
        </w:rPr>
        <w:t>), указанного в подпункте "д" настоящего пункта;</w:t>
      </w:r>
    </w:p>
    <w:p w:rsidR="0070503F" w:rsidRDefault="0070503F" w:rsidP="007050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ж) </w:t>
      </w:r>
      <w:r w:rsidRPr="00E60AF9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70503F" w:rsidRDefault="0070503F" w:rsidP="007050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з) </w:t>
      </w:r>
      <w:r w:rsidRPr="00E60AF9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копия страхового свидетельства обязательного пенсионного страхования каждого совершеннолетнего члена семьи.</w:t>
      </w:r>
    </w:p>
    <w:p w:rsidR="0070503F" w:rsidRDefault="0070503F" w:rsidP="007050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2.6.1.3. </w:t>
      </w:r>
      <w:r w:rsidRPr="00E60A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Не является основанием для отказа в предоставлении государственной услуги непредставление Заявителем следующих документов:</w:t>
      </w:r>
    </w:p>
    <w:p w:rsidR="0070503F" w:rsidRDefault="0070503F" w:rsidP="007050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60AF9">
        <w:rPr>
          <w:rFonts w:ascii="Times New Roman" w:hAnsi="Times New Roman" w:cs="Times New Roman"/>
          <w:b/>
          <w:bCs/>
          <w:sz w:val="24"/>
          <w:szCs w:val="24"/>
          <w:highlight w:val="magenta"/>
        </w:rPr>
        <w:t xml:space="preserve">выписки из Единого государственного реестра недвижимости о </w:t>
      </w:r>
      <w:bookmarkStart w:id="0" w:name="_GoBack"/>
      <w:bookmarkEnd w:id="0"/>
      <w:r w:rsidRPr="00E60AF9">
        <w:rPr>
          <w:rFonts w:ascii="Times New Roman" w:hAnsi="Times New Roman" w:cs="Times New Roman"/>
          <w:b/>
          <w:bCs/>
          <w:sz w:val="24"/>
          <w:szCs w:val="24"/>
          <w:highlight w:val="magenta"/>
        </w:rPr>
        <w:t>правах на жилое помещение (жилой дом);</w:t>
      </w:r>
    </w:p>
    <w:p w:rsidR="0070503F" w:rsidRDefault="0070503F" w:rsidP="007050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60AF9">
        <w:rPr>
          <w:rFonts w:ascii="Times New Roman" w:hAnsi="Times New Roman" w:cs="Times New Roman"/>
          <w:b/>
          <w:bCs/>
          <w:sz w:val="24"/>
          <w:szCs w:val="24"/>
          <w:highlight w:val="magenta"/>
        </w:rPr>
        <w:t xml:space="preserve">документа, подтверждающего признание </w:t>
      </w:r>
      <w:proofErr w:type="gramStart"/>
      <w:r w:rsidRPr="00E60AF9">
        <w:rPr>
          <w:rFonts w:ascii="Times New Roman" w:hAnsi="Times New Roman" w:cs="Times New Roman"/>
          <w:b/>
          <w:bCs/>
          <w:sz w:val="24"/>
          <w:szCs w:val="24"/>
          <w:highlight w:val="magenta"/>
        </w:rPr>
        <w:t>молодой семьи</w:t>
      </w:r>
      <w:proofErr w:type="gramEnd"/>
      <w:r w:rsidRPr="00E60AF9">
        <w:rPr>
          <w:rFonts w:ascii="Times New Roman" w:hAnsi="Times New Roman" w:cs="Times New Roman"/>
          <w:b/>
          <w:bCs/>
          <w:sz w:val="24"/>
          <w:szCs w:val="24"/>
          <w:highlight w:val="magenta"/>
        </w:rPr>
        <w:t xml:space="preserve"> имеющей доходы, позволяющие получить кредит, либо иные денежные средства для оплаты расчетной (средней) стоимости жилья в части</w:t>
      </w:r>
      <w:r>
        <w:rPr>
          <w:rFonts w:ascii="Times New Roman" w:hAnsi="Times New Roman" w:cs="Times New Roman"/>
          <w:b/>
          <w:bCs/>
          <w:sz w:val="24"/>
          <w:szCs w:val="24"/>
        </w:rPr>
        <w:t>, превышающей размер предоставляемой социальной выплаты;</w:t>
      </w:r>
    </w:p>
    <w:p w:rsidR="0070503F" w:rsidRDefault="0070503F" w:rsidP="007050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E60AF9">
        <w:rPr>
          <w:rFonts w:ascii="Times New Roman" w:hAnsi="Times New Roman" w:cs="Times New Roman"/>
          <w:b/>
          <w:bCs/>
          <w:sz w:val="24"/>
          <w:szCs w:val="24"/>
          <w:highlight w:val="magenta"/>
        </w:rPr>
        <w:t>документа, подтверждающего, что молодая семья была признана нуждающейся в жилом помещении;</w:t>
      </w:r>
    </w:p>
    <w:p w:rsidR="0070503F" w:rsidRDefault="0070503F" w:rsidP="007050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60AF9">
        <w:rPr>
          <w:rFonts w:ascii="Times New Roman" w:hAnsi="Times New Roman" w:cs="Times New Roman"/>
          <w:b/>
          <w:bCs/>
          <w:sz w:val="24"/>
          <w:szCs w:val="24"/>
          <w:highlight w:val="magenta"/>
        </w:rPr>
        <w:t>копии страхового свидетельства обязательного пенсионного страхования каждого совершеннолетнего члена семьи.</w:t>
      </w:r>
    </w:p>
    <w:p w:rsidR="0070503F" w:rsidRDefault="0070503F" w:rsidP="007050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Указанные документы, в случае их непредставления Заявителем, запрашиваются муниципальным органом в рамках межведомственного информационного взаимодействия".</w:t>
      </w:r>
    </w:p>
    <w:p w:rsidR="0070503F" w:rsidRDefault="0070503F" w:rsidP="007050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 Дополнить </w:t>
      </w:r>
      <w:hyperlink r:id="rId8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раздел 3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"Состав, последовательность и сроки выполнения административных процедур, требования к порядку их выполнения" пунктом 3.21 следующего содержания:</w:t>
      </w:r>
    </w:p>
    <w:p w:rsidR="0070503F" w:rsidRDefault="0070503F" w:rsidP="007050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"Информацию о назначении и порядке социальной выплаты на приобретение жилого помещения, лицу которому выдано свидетельство, удостоверяющее право молодой семьи на получение социальной выплаты размещать в Единой государственной информационной системе социального обеспечения в соответствии с Федеральным 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17 июля 1999 г. N 178-ФЗ "О государственной социальной помощи".</w:t>
      </w:r>
    </w:p>
    <w:p w:rsidR="0070503F" w:rsidRDefault="0070503F" w:rsidP="007050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Опубликовать настоящее решение на официальном сайте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Ванинского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 информационно-телекоммуникационной сети Интернет (https://vaninoadm.khabkrai.ru).</w:t>
      </w:r>
    </w:p>
    <w:p w:rsidR="0070503F" w:rsidRDefault="0070503F" w:rsidP="007050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Ванинского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по социальным вопросам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Губакину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Г.В.</w:t>
      </w:r>
    </w:p>
    <w:p w:rsidR="0070503F" w:rsidRDefault="0070503F" w:rsidP="007050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70503F" w:rsidRDefault="0070503F" w:rsidP="0070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503F" w:rsidRDefault="0070503F" w:rsidP="00705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администрации района</w:t>
      </w:r>
    </w:p>
    <w:p w:rsidR="0070503F" w:rsidRDefault="0070503F" w:rsidP="00705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А.А.Наумов</w:t>
      </w:r>
      <w:proofErr w:type="spellEnd"/>
    </w:p>
    <w:p w:rsidR="0070503F" w:rsidRDefault="0070503F" w:rsidP="0070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503F" w:rsidRDefault="0070503F" w:rsidP="0070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503F" w:rsidRDefault="0070503F" w:rsidP="0070503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2E7411" w:rsidRDefault="00E60AF9"/>
    <w:sectPr w:rsidR="002E7411" w:rsidSect="00D024DD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3F"/>
    <w:rsid w:val="0070503F"/>
    <w:rsid w:val="00CA3773"/>
    <w:rsid w:val="00D246E3"/>
    <w:rsid w:val="00D872D3"/>
    <w:rsid w:val="00E6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6AA00-8A6D-4D4B-B6F1-DA852A33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918C00463BFD9696C77FD7FDF0D03D61CA2F287F27C1F8C1FA4B07DD71AA327920EAEC2AB02FA251642620C400CDA93E3273675F7BBA048F30B6F21B6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918C00463BFD9696C77FD7FDF0D03D61CA2F287F27C1F8C1FA4B07DD71AA327920EAEC2AB02FA251642720C800CDA93E3273675F7BBA048F30B6F21B6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918C00463BFD9696C77FD7FDF0D03D61CA2F287F27C1F8C1FA4B07DD71AA327920EAEC2AB02FA251642729CF00CDA93E3273675F7BBA048F30B6F21B6F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C918C00463BFD9696C761DAEB9C8E3163C370207C24CEA995A94D508221AC672B60B4B568F13CA3507A2528CE106B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C918C00463BFD9696C761DAEB9C8E3163C370207826CEA995A94D508221AC672B60B4B568F13CA3507A2528CE106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2</cp:revision>
  <dcterms:created xsi:type="dcterms:W3CDTF">2020-01-15T05:58:00Z</dcterms:created>
  <dcterms:modified xsi:type="dcterms:W3CDTF">2020-01-16T00:10:00Z</dcterms:modified>
</cp:coreProperties>
</file>