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66" w:rsidRDefault="00211E66" w:rsidP="00211E6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КОМСОМОЛЬСКА-НА-АМУРЕ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февраля 2011 г. N 265-па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ПО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ПРЕДОСТАВЛЕНИЮ МУНИЦИПАЛЬНОЙ УСЛУГИ "ПРЕДОСТАВЛЕНИЕ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 ОБ ОЧЕРЕДНОСТИ ПРЕДОСТАВЛЕНИЯ ЖИЛЫХ ПОМЕЩЕНИЙ НА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УСЛОВИЯХ СОЦИАЛЬНОГО НАЙМА"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Комсомольска-на-Амуре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03.04.2012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consultantplus://offline/ref=4E602A4245DAB0EA73C8AAE140FC86BC201BA303F9DAA46B6AB185BDCA05869EA707E975EF6806B6C80EC5G9iFC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993-па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03.09.2014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consultantplus://offline/ref=4E602A4245DAB0EA73C8AAE140FC86BC201BA303F7D0A76069B185BDCA05869EA707E975EF6806B6C80EC5G9iFC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3090-па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11.09.2015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consultantplus://offline/ref=4E602A4245DAB0EA73C8AAE140FC86BC201BA303FED8A0636ABBD8B7C25C8A9CA008B662E8210AB7C80EC59AG8i2C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2778-па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10.11.2015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consultantplus://offline/ref=4E602A4245DAB0EA73C8AAE140FC86BC201BA303FED8A36A6BB2D8B7C25C8A9CA008B662E8210AB7C80EC59AG8i2C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3399-па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02.06.2016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consultantplus://offline/ref=4E602A4245DAB0EA73C8AAE140FC86BC201BA303FED8A86068B9D8B7C25C8A9CA008B662E8210AB7C80EC59AG8i2C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1470-па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)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consultantplus://offline/ref=4E602A4245DAB0EA73C8B4EC5690D8B02310FC0BFCD0AA3535EEDEE09D0C8CC9E048B037AB6507BFGCiCC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consultantplus://offline/ref=4E602A4245DAB0EA73C8AAE140FC86BC201BA303FED8A9646EB9D8B7C25C8A9CA0G0i8C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Комсомольска-на-Амуре от 6 июля 2010 г. N 2029-па "Об утверждении Перечня первоочередных муниципальных услуг, предоставляемых отраслевыми и территориальными органами администрации города Комсомольска-на-Амуре и муниципальными учреждениями города Комсомольска-на-Амуре в электронном виде" постановляю: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Par32 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регламент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по предоставлению муниципальной услуги "Предоставление информации об очередности предоставления жилых помещений на условиях социального найма".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Постановление опубликовать в газете "Дальневосточный Комсомольск" и разместить в сети Интернет на официальном сайте органа местного самоуправления города Комсомольска-на-Амуре.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В.П.Михалев</w:t>
      </w:r>
      <w:proofErr w:type="spellEnd"/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Комсомольска-на-Амуре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февраля 2011 г. N 265-па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АДМИНИСТРАТИВНЫЙ РЕГЛАМЕНТ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МУНИЦИПАЛЬНОЙ УСЛУГИ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"ПРЕДОСТАВЛЕНИЕ ИНФОРМАЦИИ ОБ ОЧЕРЕДНОСТИ ПРЕДОСТАВЛЕНИЯ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ЖИЛЫХ ПОМЕЩЕНИЙ НА УСЛОВИЯХ СОЦИАЛЬНОГО НАЙМА"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Комсомольска-на-Амуре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03.04.2012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consultantplus://offline/ref=4E602A4245DAB0EA73C8AAE140FC86BC201BA303F9DAA46B6AB185BDCA05869EA707E975EF6806B6C80EC5G9iCC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993-па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03.09.2014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consultantplus://offline/ref=4E602A4245DAB0EA73C8AAE140FC86BC201BA303F7D0A76069B185BDCA05869EA707E975EF6806B6C80EC5G9iCC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3090-па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11.09.2015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consultantplus://offline/ref=4E602A4245DAB0EA73C8AAE140FC86BC201BA303FED8A0636ABBD8B7C25C8A9CA008B662E8210AB7C80EC59AG8i1C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2778-па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10.11.2015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consultantplus://offline/ref=4E602A4245DAB0EA73C8AAE140FC86BC201BA303FED8A36A6BB2D8B7C25C8A9CA008B662E8210AB7C80EC59AG8i1C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3399-па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02.06.2016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consultantplus://offline/ref=4E602A4245DAB0EA73C8AAE140FC86BC201BA303FED8A86068B9D8B7C25C8A9CA008B662E8210AB7C80EC59AG8i1C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1470-па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)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Административный регламент по исполнению муниципальной услуги по предоставлению информации об очередности предоставления жилых помещений на условиях социального найма (далее - административный регламент) отделами жилищно-коммунального хозяйства Центрального и Ленинского округов администрации города Комсомольска-на-Амуре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 определяет единый порядок, сроки и последовательность действий при осуществлении полномочий по предоставлению муниципальной услуги.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Перечень нормативных правовых актов, регулирующих предоставление муниципальной услуги: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consultantplus://offline/ref=4E602A4245DAB0EA73C8B4EC5690D8B02318FA0BF48EFD3764BBD0GEi5C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Конституция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Российской Федерации от 12.12.1993 (источник официального опубликования "Собрание законодательства Российской Федерации" от 26.01.2009 N 4);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Жилищный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consultantplus://offline/ref=4E602A4245DAB0EA73C8B4EC5690D8B02312FC08F8DCAA3535EEDEE09D0C8CC9E048B037AB6506B4GCi8C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кодекс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Российской Федерации от 29.12.2004 N 188-ФЗ (источник официального опубликования "Собрание законодательства Российской Федерации" от 03.01.2005 N 1 часть 1);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consultantplus://offline/ref=4E602A4245DAB0EA73C8B4EC5690D8B02311F40FFBDAAA3535EEDEE09DG0iCC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Российской Федерации от 29.12.2004 N 189-ФЗ "О введении в действие Жилищного кодекса Российской Федерации" (источник официального опубликования "Собрание законодательства Российской Федерации" от 03.01.2005 N 1 часть 1);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consultantplus://offline/ref=4E602A4245DAB0EA73C8B4EC5690D8B02018F50DFAD0AA3535EEDEE09DG0iCC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 мая 2006 г. N 59-ФЗ "О порядке рассмотрения обращений граждан Российской Федерации" (источник официального опубликования "Собрание законодательства Российской Федерации" от 08.05.2006 N 19);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consultantplus://offline/ref=4E602A4245DAB0EA73C8B4EC5690D8B02310FC0BFCD0AA3535EEDEE09D0C8CC9E048B037AB6507BFGCiCC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(источник официального опубликования "Собрание законодательства Российской Федерации" от 02.08.2010 N 31);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consultantplus://offline/ref=4E602A4245DAB0EA73C8B4EC5690D8B02019F907F7DEAA3535EEDEE09D0C8CC9E048B037AB6507B0GCiAC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(источник официального опубликования "Собрание законодательства Российской Федерации" от 16.02.2009 N 7);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consultantplus://offline/ref=4E602A4245DAB0EA73C8B4EC5690D8B02312FC08F8D0AA3535EEDEE09D0C8CC9E048B037AB6506B1GCiBC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(источник официального опубликования "Собрание законодательства Российской Федерации" от 06.10.2003 N 40).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consultantplus://offline/ref=4E602A4245DAB0EA73C8AAE140FC86BC201BA303FEDAA2656CBFD8B7C25C8A9CA0G0i8C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Комсомольска-на-Амуре от 05 июня 2013 г. N 1732-па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края".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consultantplus://offline/ref=4E602A4245DAB0EA73C8AAE140FC86BC201BA303F7D0A76069B185BDCA05869EA707E975EF6806B6C80EC5G9iCC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Комсомольска-на-Амуре от 03.09.2014 N 3090-па)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Описание заявителей: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Заявителями предоставления муниципальной услуги являются граждане Российской Федерации, состоящие на учете в качестве нуждающихся в жилых помещениях в Центральном и Ленинском округах администрации города Комсомольска-на-Амуре, или их полномочные представители.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1.3. Информация о порядке оказания муниципальной услуги и ходе ее исполнения.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1.3.1. Непосредственными исполнителями муниципальной услуги являются специалисты секторов по учету и приватизации жилищного фонда Отдела жилищно-коммунального хозяйства Центрального округа администрации города Комсомольска-на-Амуре Хабаровского края, расположенного по адресу: пр. Интернациональный, д. 10, корпус 2, 4 этаж, кабинет N 407 (тел. 25-50-14) и Ленинского округа администрации города Комсомольска-на-Амуре Хабаровского края, расположенного по адресу: ул. Калинина, д. 6, 4 этаж, кабинеты N 403 и N 406 (тел. 22-88-52, 22-88-51).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consultantplus://offline/ref=4E602A4245DAB0EA73C8AAE140FC86BC201BA303FED8A86068B9D8B7C25C8A9CA008B662E8210AB7C80EC59AG8i1C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Комсомольска-на-Амуре от 02.06.2016 N 1470-па)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Адреса электронной почты: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Отдел жилищно-коммунального хозяйства Центрального округа администрации города Комсомольска-на-Амуре Хабаровского края: co_gkhr@kmscity.ru;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Отдел жилищно-коммунального хозяйства Ленинского округа администрации города Комсомольска-на-Амуре Хабаровского края: ogkh_lo@kmscity.ru.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1.3.1 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consultantplus://offline/ref=4E602A4245DAB0EA73C8AAE140FC86BC201BA303FED8A0636ABBD8B7C25C8A9CA008B662E8210AB7C80EC59AG8i1C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Комсомольска-на-Амуре от 11.09.2015 N 2778-па)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1.3.2. Способы подачи документов на предоставление муниципальной услуги: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лично в филиал многофункционального центра Хабаровского края, организованный на базе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- МФЦ) по адресам: г. Комсомольск-на-Амуре, пр. Интернациональный, д. 10, корпус 2 (тел. 8(4217) 231-887, 231-888) и ул. Калинина, д. 6 (тел. 8(4217) 231-889), ежедневно с понедельника по четверг с 9.00 до 19.00 часов, пятница с 10.00 до 20.00, суббота с 9.00 до 13.00 часов;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consultantplus://offline/ref=4E602A4245DAB0EA73C8AAE140FC86BC201BA303FED8A36A6BB2D8B7C25C8A9CA008B662E8210AB7C80EC59AG8i1C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Комсомольска-на-Амуре от 10.11.2015 N 3399-па)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почтой в общий отдел администрации города Комсомольска-на-Амуре по адресу г. Комсомольск-на-Амуре, ул. Аллея Труда, д. 13 (тел. (4217) 52-25-76);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электронном виде 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 или региональный портал государственных и муниципальных услуг Хабаровского края (www.pgu.khv.gov.ru).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Информация о местах нахождения, номерах телефонов и графиках работы МФЦ, его филиалов, в которых организуется предоставление государственных услуг, размещена на официальном интернет-портале многофункционального центра (www.мфц27.рф).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(слова введены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consultantplus://offline/ref=4E602A4245DAB0EA73C8AAE140FC86BC201BA303FED8A86068B9D8B7C25C8A9CA008B662E8210AB7C80EC59AG8i0C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Комсомольска-на-Амуре от 02.06.2016 N 1470-па)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 телефонного обслуживания населения многофункционального центра: 8-800-100-42-12; адрес электронной почты многофункционального центра: mfc@adm.khv.ru.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(слова введены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consultantplus://offline/ref=4E602A4245DAB0EA73C8AAE140FC86BC201BA303FED8A86068B9D8B7C25C8A9CA008B662E8210AB7C80EC59AG8iEC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Комсомольска-на-Амуре от 02.06.2016 N 1470-па)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Соглашением о взаимодействии между краевым государственным казенным учреждением "Оператор систем электронного правительства Хабаровского края" и администрацией городского округа "Город Комсомольск-на-Амуре", заявитель вправе подать </w:t>
      </w:r>
      <w:r>
        <w:rPr>
          <w:rFonts w:ascii="Calibri" w:hAnsi="Calibri" w:cs="Calibri"/>
        </w:rPr>
        <w:lastRenderedPageBreak/>
        <w:t>документы на предоставление муниципальной услуги в любом многофункциональном центре Хабаровского края.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(слова введены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consultantplus://offline/ref=4E602A4245DAB0EA73C8AAE140FC86BC201BA303FED8A86068B9D8B7C25C8A9CA008B662E8210AB7C80EC59BG8i7C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Комсомольска-на-Амуре от 02.06.2016 N 1470-па)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1.3.2 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consultantplus://offline/ref=4E602A4245DAB0EA73C8AAE140FC86BC201BA303FED8A0636ABBD8B7C25C8A9CA008B662E8210AB7C80EC59BG8i6C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Комсомольска-на-Амуре от 11.09.2015 N 2778-па)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1.3.3. Порядок получения информации заявителями по вопросам предоставления муниципальной услуги, в том числе о ходе исполнения.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по вопросам предоставления муниципальной услуги осуществляется в виде индивидуального информирования и публичного информирования без взимания платы.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Индивидуальное информирование о порядке приема, выдачи и ходе исполнения муниципальной услуги при личном обращении, почтовым отправлением, по телефону или по электронной почте обеспечивается: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специалистами Отделов жилищно-коммунального хозяйства Ленинского (Центрального) округа администрации города Комсомольска-на-Амуре Хабаровского края, осуществляющими работу по предоставлению муниципальной услуги: при личном обращении в установленные часы работы с посетителями (Отдел жилищно-коммунального хозяйства Центрального округа администрации города Комсомольска-на-Амуре Хабаровского края, понедельник, вторник с 9.30 ч. до 17.00 ч., перерыв с 13.00 ч. до 14.00 ч., тел. 25-50-14, 25-50-42; Отдел жилищно-коммунального хозяйства Ленинского округа администрации города Комсомольска-на-Амуре Хабаровского края, понедельник, четверг с 09.00 ч. до 18.00, перерыв с 13.00 ч. до 14.00 ч., тел. 22-88-52, 22-88-51);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специалистами МФЦ по адресам: г. Комсомольск-на-Амуре, пр. Интернациональный, д. 10, корпус 2 (тел. 8(4217) 231-887, 231-888) и ул. Калинина, д. 6 (тел. 8(4217) 231-889), ежедневно с понедельника по четверг с 9.00 до 19.00 часов, пятница с 10.00 до 20.00, суббота с 9.00 до 13.00 часов;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 использованием электронных сервисов на Едином портале государственных и муниципальных услуг www.gosuslugi.ru, на региональном портале государственных и муниципальных услуг www.pgu.khv.gov.ru, на официальном сайте органов местного самоуправления города Комсомольска-на-Амуре www.kmscity.ru.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Публичное информирование осуществляется путем: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опубликования информации о муниципальной услуге в официальных изданиях средств массовой информации (газета "Дальневосточный Комсомольск");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размещения информации на информационных стендах.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1.3.3 введен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consultantplus://offline/ref=4E602A4245DAB0EA73C8AAE140FC86BC201BA303FED8A86068B9D8B7C25C8A9CA008B662E8210AB7C80EC59BG8i6C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Комсомольска-на-Амуре от 02.06.2016 N 1470-па)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1.3.3. Исключен.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consultantplus://offline/ref=4E602A4245DAB0EA73C8AAE140FC86BC201BA303FED8A0636ABBD8B7C25C8A9CA008B662E8210AB7C80EC59BG8i1C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Комсомольска-на-Амуре от 11.09.2015 N 2778-па.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1.3.4. Исключен.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consultantplus://offline/ref=4E602A4245DAB0EA73C8AAE140FC86BC201BA303FED8A86068B9D8B7C25C8A9CA008B662E8210AB7C80EC598G8i6C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Комсомольска-на-Амуре от 02.06.2016 N 1470-па.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1.3 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consultantplus://offline/ref=4E602A4245DAB0EA73C8AAE140FC86BC201BA303F7D0A76069B185BDCA05869EA707E975EF6806B6C80EC5G9i2C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Комсомольска-на-Амуре от 03.09.2014 N 3090-па)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Стандарт предоставления муниципальной услуги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2.1. Наименование муниципальной услуги, порядок исполнение которой определяется административным регламентом: "Предоставление информации об очередности предоставления жилых помещений на условиях социального найма".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Наименование органа, предоставляющего муниципальную услугу: отделы жилищно-коммунального хозяйства Центрального и Ленинского округов администрации города Комсомольска-на-Амуре.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Результат предоставления государственной или муниципальной услуги.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предоставления муниципальной услуги является выдача справки, подтверждающей факт нахождения гражданина на учете в качестве нуждающегося в жилых помещениях в городе Комсомольске-на-Амуре, с указанием номера очередности.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Срок предоставления государственной или муниципальной услуги.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10 дней с момента поступления таких обращений, либо выдаются на руки заявителю с соблюдением вышеуказанного срока.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Правовые основания для предоставления муниципальной услуги: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consultantplus://offline/ref=4E602A4245DAB0EA73C8B4EC5690D8B02019F907F7DEAA3535EEDEE09DG0iCC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consultantplus://offline/ref=4E602A4245DAB0EA73C8AAE140FC86BC201BA303FEDAA2656CBFD8B7C25C8A9CA0G0i8C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Комсомольска-на-Амуре от 05 июня 2013 г. N 1732-па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края".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(слова введены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consultantplus://offline/ref=4E602A4245DAB0EA73C8AAE140FC86BC201BA303FED8A86068B9D8B7C25C8A9CA008B662E8210AB7C80EC598G8i5C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Комсомольска-на-Амуре от 02.06.2016 N 1470-па)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муниципальной услуги заявителю необходимо предоставить: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заявление;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паспорт (для обозрения);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представления интересов заявителя - подлинник нотариально удостоверенной доверенности (для обозрения).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Исчерпывающий перечень оснований для отказа в приеме документов, необходимых для предоставления государственной или муниципальной услуги.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Оснований для отказа в приеме документов не имеется.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Исчерпывающий перечень оснований для отказа в предоставлении государственной или муниципальной услуги.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Оснований для отказа в предоставлении муниципальной услуги не имеется.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2.9. Размер платы, взимаемой с заявителя при предоставлении государственной или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услуга предоставляется бесплатно.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минут.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consultantplus://offline/ref=4E602A4245DAB0EA73C8AAE140FC86BC201BA303F7D0A76069B185BDCA05869EA707E975EF6806B6C80EC1G9iBC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Комсомольска-на-Амуре от 03.09.2014 N 3090-па)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Срок регистрации запроса заявителя о предоставлении государственной или муниципальной услуги.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регистрация запроса заявителя о предоставлении муниципальной услуги: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письменные обращения заявителей о предоставлении муниципальной услуги, поступившие в МФЦ, регистрируются в день их поступления специалистами МФЦ.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consultantplus://offline/ref=4E602A4245DAB0EA73C8AAE140FC86BC201BA303F7D0A76069B185BDCA05869EA707E975EF6806B6C80EC1G9iEC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Комсомольска-на-Амуре от 03.09.2014 N 3090-па)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регистрации письменного запроса не должен превышать 20 минут.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consultantplus://offline/ref=4E602A4245DAB0EA73C8AAE140FC86BC201BA303F7D0A76069B185BDCA05869EA707E975EF6806B6C80EC1G9iDC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Комсомольска-на-Амуре от 03.09.2014 N 3090-па)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Прием заявителей для предоставления муниципальной услуги в устной форме при личном обращении осуществляется специалистами МФЦ.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оборудуются вывеской, содержащей информацию о полном наименовании органа, предоставляющего муниципальную услугу.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информационном стенде в доступном месте размещается информация о графике работы специалистов МФЦ и секторов по учету и приватизации жилищного фонда Отделов жилищно-коммунального хозяйства Ленинского и Центрального округов администрации города Комсомольска-на-Амуре Хабаровского края, о порядке предоставления муниципальной услуги. Максимально допустимый срок выполнения административных процедур не должен превышать 20 минут.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вправе подать заявление с использованием электронных сервисов Единого портала государственных услуг (https://www.gosuslugi.ru/), портала государственных и муниципальных услуг Хабаровского края (http://pgu.khv.gov.ru/), официального сайта органов местного самоуправления города Комсомольска-на-Амуре (http://www.kmscity.ru/).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2.12 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consultantplus://offline/ref=4E602A4245DAB0EA73C8AAE140FC86BC201BA303F7D0A76069B185BDCA05869EA707E975EF6806B6C80EC1G9i3C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Комсомольска-на-Амуре от 03.09.2014 N 3090-па)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Показателями доступности и качества муниципальной услуги являются: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простота и ясность изложения информационных документов;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различных каналов получения информации о предоставлении услуги;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доступность работы с представителями лиц, получающих услугу;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короткое время ожидания услуги;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удобное территориальное расположение органа, осуществляющего предоставление муниципальной услуги;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точность исполнения муниципальной услуги;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профессиональная подготовка сотрудников органа, осуществляющего предоставление муниципальной услуги;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высокая культура обслуживания заявителей;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строгое соблюдение сроков предоставления муниципальной услуги;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2.13 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consultantplus://offline/ref=4E602A4245DAB0EA73C8AAE140FC86BC201BA303F7D0A76069B185BDCA05869EA707E975EF6806B6C80EC0G9iEC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Комсомольска-на-Амуре от 03.09.2014 N 3090-па)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Иные требования в предоставлении муниципальной услуги.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Здание, в котором предоставляется муниципальная услуга, оборудуется входом для свободного доступа заявителей в помещение, удобным для беспрепятственного передвижения граждан, в том числе инвалидов.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 в здание оборудуется информационной вывеской, содержащей информацию об учреждении, осуществляющем предоставление муниципальной услуги.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предоставления муниципальной услуги оборудуются с учетом требований доступности для инвалидов, в соответствии с законодательством Российской Федерации о социальной защите инвалидов.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Информационные стенды содержат образцы заявлений, сведения о нормативных актах по вопросам предоставления услуги, перечень документов, прилагаемых к заявлению, адреса, телефоны и время приема специалиста.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Помещения, предназначенные для приема заявителей, должны быть оборудованы стульями, столами, канцелярскими принадлежностями.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Рабочие места специалистов, предоставляющих муниципальную услугу, оборудуются персональными компьютерами с возможностью доступа к необходимым информационным базам данных.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2.14 введен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consultantplus://offline/ref=4E602A4245DAB0EA73C8AAE140FC86BC201BA303FED8A86068B9D8B7C25C8A9CA008B662E8210AB7C80EC598G8i3C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Комсомольска-на-Амуре от 02.06.2016 N 1470-па)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Состав, последовательность и сроки выполнения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процедур, требования к порядку их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выполнения, в том числе особенности выполнения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в электронной форме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Основанием для начала административной процедуры является: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личное письменное обращение в МФЦ;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направление заявления почтовым отправлением в адрес администрации города Комсомольска-на-Амуре;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обращение заявителя через Единый портал государственных услуг (https://www.gosuslugi.ru/), портал государственных и муниципальных услуг Хабаровского края (http://pgu.khv.gov.ru), официального сайта органов местного самоуправления города Комсомольска-на-Амуре (http://www.kmscity.ru).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 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consultantplus://offline/ref=4E602A4245DAB0EA73C8AAE140FC86BC201BA303F7D0A76069B185BDCA05869EA707E975EF6806B6C80EC3G9iCC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Комсомольска-на-Амуре от 03.09.2014 N 3090-па)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Сведения о должностном лице, ответственном за выполнение административной процедуры.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Ответственным за выполнение административной процедуры является муниципальный служащий - специалисты секторов по учету и приватизации жилищного фонда Отделов жилищно-коммунального хозяйства Ленинского и Центрального округов администрации города Комсомольска-на-Амуре Хабаровского края.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consultantplus://offline/ref=4E602A4245DAB0EA73C8AAE140FC86BC201BA303F7D0A76069B185BDCA05869EA707E975EF6806B6C80EC2G9i8C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Комсомольска-на-Амуре от 03.09.2014 N 3090-па)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Содержание административной процедуры, продолжительность и максимальный срок ее выполнения: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устанавливается личность заявителя, в том числе проверяется документ, устанавливающий личность;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проверяются полномочия заявителя, в том числе полномочия представителя, действующего от его имени;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принимается заявление (в произвольной форме);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осуществляется проверка относительно движения очереди нуждающихся в течение пяти дней;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готовится справка, подтверждающая факт нахождения гражданина на учете в качестве нуждающегося в жилых помещениях в городе Комсомольске-на-Амуре, с указанием номера очереди, в течение пяти дней;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регистрируется справка в журнале учета документов (поступающих, отправляемых, внутренних) согласно </w:t>
      </w:r>
      <w:proofErr w:type="gramStart"/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Par229 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приложению N 1</w:t>
      </w:r>
      <w:r>
        <w:rPr>
          <w:rFonts w:ascii="Calibri" w:hAnsi="Calibri" w:cs="Calibri"/>
        </w:rPr>
        <w:fldChar w:fldCharType="end"/>
      </w:r>
      <w:proofErr w:type="gramEnd"/>
      <w:r>
        <w:rPr>
          <w:rFonts w:ascii="Calibri" w:hAnsi="Calibri" w:cs="Calibri"/>
        </w:rPr>
        <w:t>;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Комсомольска-на-Амуре от 03.04.2012 N 993-па)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справка направляется заявителю письмом либо выдается непосредственно на руки заявителю;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последовательность административных процедур указана в блок-схеме к настоящему регламенту согласно </w:t>
      </w:r>
      <w:hyperlink w:anchor="Par275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2</w:t>
        </w:r>
      </w:hyperlink>
      <w:r>
        <w:rPr>
          <w:rFonts w:ascii="Calibri" w:hAnsi="Calibri" w:cs="Calibri"/>
        </w:rPr>
        <w:t>;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Комсомольска-на-Амуре от 03.04.2012 N 993-па)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максимальный срок административной процедуры составляет 10 дней.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Результат административной процедуры.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является: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направление справки почтой;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выдача справки лично заявителю.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Способ фиксации результата выполнения административной процедуры.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 выполнения административной процедуры фиксируется в журнале учета документов (поступающих, отправляемых, внутренних) согласно </w:t>
      </w:r>
      <w:hyperlink w:anchor="Par229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1</w:t>
        </w:r>
      </w:hyperlink>
      <w:r>
        <w:rPr>
          <w:rFonts w:ascii="Calibri" w:hAnsi="Calibri" w:cs="Calibri"/>
        </w:rPr>
        <w:t>.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Формы контроля за исполнением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Комсомольска-на-Амуре от 03.04.2012 N 993-па)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Контроль за выполнением действий, связанных с реализацией муниципальной услуги, за полнотой и правильностью оформления муниципальных правовых актов Центрального и Ленинского округов администрации города Комсомольска-на-Амуре осуществляется начальниками отделов жилищно-коммунального хозяйства Центрального и Ленинского округов администрации города Комсомольска-на-Амуре.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Контроль осуществляется путем проведения внеплановых проверок соблюдения и исполнения ответственными лицами положения административного регламента.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По результатам проведенных проверок в случае выявления нарушений соблюдения положений административного регламента специалист несет дисциплинарную ответственность в соответствии с действующим законодательством Российской Федерации за: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полноту и грамотность проведенного консультирования заявителей;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сроков, порядка предоставления муниципальной услуги;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выдачи документов.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Досудебное (внесудебное) обжалование заявителем решений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действий (бездействия) органа, предоставляющего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муниципальную услугу, должностного лица органа,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предоставляющего муниципальную услугу,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либо муниципального служащего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Комсомольска-на-Амуре от 03.04.2012 N 993-па)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Предметом досудебного (внесудебного) обжалования заявителем являются решения и действия (бездействия) отдела жилищно-коммунального хозяйства Центрального или Ленинского округов администрации города Комсомольска-на-Амуре, предоставляющего муниципальную услугу, должностного лица отдела жилищно-коммунального хозяйства Центрального или Ленинского округов администрации города Комсомольска-на-Амуре, предоставляющего муниципальную услугу, либо специалиста отдела жилищно-коммунального хозяйства Центрального или Ленинского округов администрации города Комсомольска-на-Амуре.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Заявитель может обратиться с жалобой, в том числе в следующих случаях: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муниципальной услуги;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муниципальной услуги;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отказ отдела жилищно-коммунального хозяйства Центрального или Ленинского округов администрации города Комсомольска-на-Амуре, предоставляющего муниципальную услугу, должностного лица отдела жилищно-коммунального хозяйства Центрального или Ленинского округов администрации города Комсомольска-на-Амуре,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пункте 5.2 слова "- отдела жилищно-коммунального хозяйства Центрального округа администрации города Комсомольска-на-Амуре - 25-50-36; 25-50-42;" заменены словами "- отдела жилищно-коммунального хозяйства Центрального округа администрации города Комсомольска-на-Амуре - 25-50-36 (факс); 25-50-27; 25-50-42;" (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Комсомольска-на-Амуре от 02.06.2016 N 1470-па).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bookmarkStart w:id="1" w:name="Par209"/>
      <w:bookmarkEnd w:id="1"/>
      <w:r>
        <w:rPr>
          <w:rFonts w:ascii="Calibri" w:hAnsi="Calibri" w:cs="Calibri"/>
        </w:rPr>
        <w:t>5.2. Общие требования к порядку подачи и рассмотрения жалобы.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подается в письменной форме на бумажном носителе, в электронной форме в отдел жилищно-коммунального хозяйства Центрального или Ленинского округов администрации города Комсомольска-на-Амуре, предоставляющего муниципальную услугу. Жалоба на решение, принятое руководителем отдела жилищно-коммунального хозяйства Центрального или Ленинского округов администрации города Комсомольска-на-Амуре, предоставляющего муниципальную услугу, подается в вышестоящий орган - Управление жилищно-коммунального хозяйства топлива и энергетики администрации города Комсомольска-на-Амуре.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органов местного самоуправления города Комсомольска-на-Амуре,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Комсомольска-на-Амуре от 02.06.2016 N 1470-па)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Жалоба должна содержать: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отдела жилищно-коммунального хозяйства Центрального или Ленинского округов администрации города Комсомольска-на-Амуре, предоставляющего муниципальную услугу, должностного лица отдела жилищно-коммунального хозяйства Центрального или Ленинского округов администрации города Комсомольска-на-Амуре, предоставляющего муниципальную услугу, либо специалиста отдела жилищно-коммунального хозяйства Центрального или Ленинского округов администрации города Комсомольска-на-Амуре, решения и действия (бездействие) которых обжалуются;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сведения об обжалуемых решениях и действиях (бездействии) отдела жилищно-коммунального хозяйства Центрального или Ленинского округов администрации города Комсомольска-на-Амуре, предоставляющего муниципальную услугу, должностного лица отдела </w:t>
      </w:r>
      <w:r>
        <w:rPr>
          <w:rFonts w:ascii="Calibri" w:hAnsi="Calibri" w:cs="Calibri"/>
        </w:rPr>
        <w:lastRenderedPageBreak/>
        <w:t>жилищно-коммунального хозяйства Центрального или Ленинского округов администрации города Комсомольска-на-Амуре, предоставляющего муниципальную услугу, либо специалиста отдела жилищно-коммунального хозяйства Центрального или Ленинского округов администрации города Комсомольска-на-Амуре.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отдела жилищно-коммунального хозяйства Центрального или Ленинского округов администрации города Комсомольска-на-Амуре, предоставляющего муниципальную услугу, должностного лица отдела жилищно-коммунального хозяйства Центрального или Ленинского округов администрации города Комсомольска-на-Амуре, предоставляющего муниципальную услугу, либо специалиста отдела жилищно-коммунального хозяйства Центрального или Ленинского округов администрации города Комсомольска-на-Амуре. Заявителем могут быть представлены документы (при наличии), подтверждающие доводы заявителя, либо их копии.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Жалоба, поступившая в отдел жилищно-коммунального хозяйства Центрального или Ленинского округов администрации города Комсомольска-на-Амуре, предоставляющий муниципальную услугу, подлежит рассмотрению начальником отдела жилищно-коммунального хозяйства Центрального или Ленинского округа администрации города Комсомольска-на-Амуре в течение пятнадцати рабочих дней со дня ее регистрации, а в случае обжалования отказа отдела жилищно-коммунального хозяйства Центрального или Ленинского округов администрации города Комсомольска-на-Амуре, предоставляющего муниципальную услугу, начальником отдела жилищно-коммунального хозяйства Центрального или Ленинского округов администрации города Комсомольска-на-Амуре,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bookmarkStart w:id="2" w:name="Par219"/>
      <w:bookmarkEnd w:id="2"/>
      <w:r>
        <w:rPr>
          <w:rFonts w:ascii="Calibri" w:hAnsi="Calibri" w:cs="Calibri"/>
        </w:rPr>
        <w:t>5.5. По результатам рассмотрения жалобы отдел жилищно-коммунального хозяйства Центрального или Ленинского округов администрации города Комсомольска-на-Амуре, предоставляющий муниципальную услугу, принимает одно из следующих решений: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отделом жилищно-коммунального хозяйства Центрального или Ленинского округов администрации города Комсомольска-на-Амуре,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Не позднее дня, следующего за днем принятия решения, указанного в </w:t>
      </w:r>
      <w:hyperlink w:anchor="Par219" w:history="1">
        <w:r>
          <w:rPr>
            <w:rFonts w:ascii="Calibri" w:hAnsi="Calibri" w:cs="Calibri"/>
            <w:color w:val="0000FF"/>
          </w:rPr>
          <w:t>п. 5.5</w:t>
        </w:r>
      </w:hyperlink>
      <w:r>
        <w:rPr>
          <w:rFonts w:ascii="Calibri" w:hAnsi="Calibri" w:cs="Calibri"/>
        </w:rPr>
        <w:t>,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1E66" w:rsidRDefault="00211E66" w:rsidP="00211E66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начальник отдела жилищно-коммунального хозяйства Центрального или Ленинского округов администрации города Комсомольска-на-Амуре в соответствии с </w:t>
      </w:r>
      <w:hyperlink w:anchor="Par209" w:history="1">
        <w:r>
          <w:rPr>
            <w:rFonts w:ascii="Calibri" w:hAnsi="Calibri" w:cs="Calibri"/>
            <w:color w:val="0000FF"/>
          </w:rPr>
          <w:t>п. 5.2</w:t>
        </w:r>
      </w:hyperlink>
      <w:r>
        <w:rPr>
          <w:rFonts w:ascii="Calibri" w:hAnsi="Calibri" w:cs="Calibri"/>
        </w:rPr>
        <w:t xml:space="preserve"> настоящего постановления незамедлительно направляет имеющиеся материалы в органы прокуратуры.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  <w:sectPr w:rsidR="00211E66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</w:rPr>
      </w:pPr>
      <w:bookmarkStart w:id="3" w:name="Par229"/>
      <w:bookmarkEnd w:id="3"/>
      <w:r>
        <w:rPr>
          <w:rFonts w:ascii="Calibri" w:hAnsi="Calibri" w:cs="Calibri"/>
        </w:rPr>
        <w:lastRenderedPageBreak/>
        <w:t>Приложение N 1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муниципальной услуги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"Предоставление информации об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очередности предоставления жилых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помещений на условиях социального найма"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Комсомольска-на-Амуре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03.04.2012 N 993-па)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567"/>
        <w:gridCol w:w="794"/>
        <w:gridCol w:w="1247"/>
        <w:gridCol w:w="1701"/>
        <w:gridCol w:w="1361"/>
        <w:gridCol w:w="1757"/>
        <w:gridCol w:w="1871"/>
        <w:gridCol w:w="1020"/>
        <w:gridCol w:w="1191"/>
      </w:tblGrid>
      <w:tr w:rsidR="00211E66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Индекс, N дела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 содержание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номер ответа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 NN бланков</w:t>
            </w:r>
          </w:p>
        </w:tc>
      </w:tr>
      <w:tr w:rsidR="00211E66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приложение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211E6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6" w:rsidRDefault="00211E6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  <w:sectPr w:rsidR="00211E66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муниципальной услуги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"Предоставление информации об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очередности предоставления жилых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помещений на условиях социального найма"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bookmarkStart w:id="4" w:name="Par275"/>
      <w:bookmarkEnd w:id="4"/>
      <w:r>
        <w:rPr>
          <w:rFonts w:ascii="Calibri" w:hAnsi="Calibri" w:cs="Calibri"/>
          <w:b/>
          <w:bCs/>
        </w:rPr>
        <w:t>БЛОК-СХЕМА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АДМИНИСТРАЦИЕЙ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КОМСОМОЛЬСКА-НА-АМУРЕ "ПРЕДОСТАВЛЕНИЕ ИНФОРМАЦИИ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ОЧЕРЕДНОСТИ ПРЕДОСТАВЛЕНИЯ ЖИЛЫХ ПОМЕЩЕНИЙ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УСЛОВИЯХ СОЦИАЛЬНОГО НАЙМА"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consultantplus://offline/ref=4E602A4245DAB0EA73C8AAE140FC86BC201BA303F9DAA46B6AB185BDCA05869EA707E975EF6806B6C80EC6G9i3C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Комсомольска-на-Амуре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03.04.2012 N 993-па)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Прием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заявления от гражданина или уполномоченного лица, состоящего на  │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учете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качестве нуждающегося в жилых помещениях, предоставляемых по   │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договорам социального найма                       │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v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Заявителю готовится справка и регистрируется в журнале учета документов │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поступающих, отправляемых и внутренних)                 │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v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Справка направляется заявителю письмом либо выдается непосредственно на │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руки заявителю                              │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211E66" w:rsidRDefault="00211E66" w:rsidP="00211E6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11DA4" w:rsidRDefault="00011DA4">
      <w:bookmarkStart w:id="5" w:name="_GoBack"/>
      <w:bookmarkEnd w:id="5"/>
    </w:p>
    <w:sectPr w:rsidR="00011DA4" w:rsidSect="0007156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66"/>
    <w:rsid w:val="00011DA4"/>
    <w:rsid w:val="002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992A5-2ADA-4129-BFDC-7DD1D7D6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02A4245DAB0EA73C8AAE140FC86BC201BA303F9DAA46B6AB185BDCA05869EA707E975EF6806B6C80EC4G9iA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602A4245DAB0EA73C8AAE140FC86BC201BA303F9DAA46B6AB185BDCA05869EA707E975EF6806B6C80EC5G9i3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602A4245DAB0EA73C8AAE140FC86BC201BA303F9DAA46B6AB185BDCA05869EA707E975EF6806B6C80EC5G9i2C" TargetMode="External"/><Relationship Id="rId11" Type="http://schemas.openxmlformats.org/officeDocument/2006/relationships/hyperlink" Target="consultantplus://offline/ref=4E602A4245DAB0EA73C8AAE140FC86BC201BA303F9DAA46B6AB185BDCA05869EA707E975EF6806B6C80EC6G9iCC" TargetMode="External"/><Relationship Id="rId5" Type="http://schemas.openxmlformats.org/officeDocument/2006/relationships/hyperlink" Target="consultantplus://offline/ref=4E602A4245DAB0EA73C8AAE140FC86BC201BA303F9DAA46B6AB185BDCA05869EA707E975EF6806B6C80EC5G9iDC" TargetMode="External"/><Relationship Id="rId10" Type="http://schemas.openxmlformats.org/officeDocument/2006/relationships/hyperlink" Target="consultantplus://offline/ref=4E602A4245DAB0EA73C8AAE140FC86BC201BA303FED8A86068B9D8B7C25C8A9CA008B662E8210AB7C80EC599G8i4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602A4245DAB0EA73C8AAE140FC86BC201BA303FED8A86068B9D8B7C25C8A9CA008B662E8210AB7C80EC599G8i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5903</Words>
  <Characters>33648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2017-10-31T02:33:00Z</dcterms:created>
  <dcterms:modified xsi:type="dcterms:W3CDTF">2017-10-31T02:34:00Z</dcterms:modified>
</cp:coreProperties>
</file>