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67" w:rsidRDefault="00DB1A67" w:rsidP="00DB1A67">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DB1A67" w:rsidRDefault="00DB1A67" w:rsidP="00DB1A67">
      <w:pPr>
        <w:autoSpaceDE w:val="0"/>
        <w:autoSpaceDN w:val="0"/>
        <w:adjustRightInd w:val="0"/>
        <w:spacing w:line="240" w:lineRule="auto"/>
        <w:jc w:val="both"/>
        <w:outlineLvl w:val="0"/>
        <w:rPr>
          <w:rFonts w:ascii="Arial" w:hAnsi="Arial" w:cs="Arial"/>
          <w:sz w:val="20"/>
          <w:szCs w:val="20"/>
        </w:rPr>
      </w:pPr>
    </w:p>
    <w:p w:rsidR="00DB1A67" w:rsidRDefault="00DB1A67" w:rsidP="00DB1A67">
      <w:pPr>
        <w:autoSpaceDE w:val="0"/>
        <w:autoSpaceDN w:val="0"/>
        <w:adjustRightInd w:val="0"/>
        <w:spacing w:line="240" w:lineRule="auto"/>
        <w:jc w:val="center"/>
        <w:outlineLvl w:val="0"/>
        <w:rPr>
          <w:rFonts w:ascii="Arial" w:hAnsi="Arial" w:cs="Arial"/>
          <w:b/>
          <w:bCs/>
          <w:sz w:val="20"/>
          <w:szCs w:val="20"/>
        </w:rPr>
      </w:pPr>
      <w:r>
        <w:rPr>
          <w:rFonts w:ascii="Arial" w:hAnsi="Arial" w:cs="Arial"/>
          <w:b/>
          <w:bCs/>
          <w:sz w:val="20"/>
          <w:szCs w:val="20"/>
        </w:rPr>
        <w:t>АДМИНИСТРАЦИЯ ГОРОДА КОМСОМОЛЬСКА-НА-АМУРЕ</w:t>
      </w:r>
    </w:p>
    <w:p w:rsidR="00DB1A67" w:rsidRDefault="00DB1A67" w:rsidP="00DB1A67">
      <w:pPr>
        <w:autoSpaceDE w:val="0"/>
        <w:autoSpaceDN w:val="0"/>
        <w:adjustRightInd w:val="0"/>
        <w:spacing w:line="240" w:lineRule="auto"/>
        <w:jc w:val="center"/>
        <w:rPr>
          <w:rFonts w:ascii="Arial" w:hAnsi="Arial" w:cs="Arial"/>
          <w:b/>
          <w:bCs/>
          <w:sz w:val="20"/>
          <w:szCs w:val="20"/>
        </w:rPr>
      </w:pP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19 декабря 2011 г. N 3737-па</w:t>
      </w:r>
    </w:p>
    <w:p w:rsidR="00DB1A67" w:rsidRDefault="00DB1A67" w:rsidP="00DB1A67">
      <w:pPr>
        <w:autoSpaceDE w:val="0"/>
        <w:autoSpaceDN w:val="0"/>
        <w:adjustRightInd w:val="0"/>
        <w:spacing w:line="240" w:lineRule="auto"/>
        <w:jc w:val="center"/>
        <w:rPr>
          <w:rFonts w:ascii="Arial" w:hAnsi="Arial" w:cs="Arial"/>
          <w:b/>
          <w:bCs/>
          <w:sz w:val="20"/>
          <w:szCs w:val="20"/>
        </w:rPr>
      </w:pP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МУНИЦИПАЛЬНОЙ УСЛУГИ</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"ВЫДАЧА ОРДЕРОВ НА ПРОВЕДЕНИЕ ЗЕМЛЯНЫХ РАБОТ"</w:t>
      </w:r>
    </w:p>
    <w:p w:rsidR="00DB1A67" w:rsidRDefault="00DB1A67" w:rsidP="00DB1A67">
      <w:pPr>
        <w:autoSpaceDE w:val="0"/>
        <w:autoSpaceDN w:val="0"/>
        <w:adjustRightInd w:val="0"/>
        <w:spacing w:line="240" w:lineRule="auto"/>
        <w:jc w:val="center"/>
        <w:rPr>
          <w:rFonts w:ascii="Arial" w:hAnsi="Arial" w:cs="Arial"/>
          <w:sz w:val="20"/>
          <w:szCs w:val="20"/>
        </w:rPr>
      </w:pP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(в ред. постановлений администрации города Комсомольска-на-Амуре</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04.06.2012 </w:t>
      </w:r>
      <w:hyperlink r:id="rId5" w:history="1">
        <w:r>
          <w:rPr>
            <w:rFonts w:ascii="Arial" w:hAnsi="Arial" w:cs="Arial"/>
            <w:color w:val="0000FF"/>
            <w:sz w:val="20"/>
            <w:szCs w:val="20"/>
          </w:rPr>
          <w:t>N 1691-па</w:t>
        </w:r>
      </w:hyperlink>
      <w:r>
        <w:rPr>
          <w:rFonts w:ascii="Arial" w:hAnsi="Arial" w:cs="Arial"/>
          <w:sz w:val="20"/>
          <w:szCs w:val="20"/>
        </w:rPr>
        <w:t xml:space="preserve">, от 09.12.2014 </w:t>
      </w:r>
      <w:hyperlink r:id="rId6" w:history="1">
        <w:r>
          <w:rPr>
            <w:rFonts w:ascii="Arial" w:hAnsi="Arial" w:cs="Arial"/>
            <w:color w:val="0000FF"/>
            <w:sz w:val="20"/>
            <w:szCs w:val="20"/>
          </w:rPr>
          <w:t>N 4325-па</w:t>
        </w:r>
      </w:hyperlink>
      <w:r>
        <w:rPr>
          <w:rFonts w:ascii="Arial" w:hAnsi="Arial" w:cs="Arial"/>
          <w:sz w:val="20"/>
          <w:szCs w:val="20"/>
        </w:rPr>
        <w:t xml:space="preserve">, от 11.05.2016 </w:t>
      </w:r>
      <w:hyperlink r:id="rId7" w:history="1">
        <w:r>
          <w:rPr>
            <w:rFonts w:ascii="Arial" w:hAnsi="Arial" w:cs="Arial"/>
            <w:color w:val="0000FF"/>
            <w:sz w:val="20"/>
            <w:szCs w:val="20"/>
          </w:rPr>
          <w:t>N 1279-па</w:t>
        </w:r>
      </w:hyperlink>
      <w:r>
        <w:rPr>
          <w:rFonts w:ascii="Arial" w:hAnsi="Arial" w:cs="Arial"/>
          <w:sz w:val="20"/>
          <w:szCs w:val="20"/>
        </w:rPr>
        <w:t>,</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04.10.2016 </w:t>
      </w:r>
      <w:hyperlink r:id="rId8" w:history="1">
        <w:r>
          <w:rPr>
            <w:rFonts w:ascii="Arial" w:hAnsi="Arial" w:cs="Arial"/>
            <w:color w:val="0000FF"/>
            <w:sz w:val="20"/>
            <w:szCs w:val="20"/>
          </w:rPr>
          <w:t>N 2564-па</w:t>
        </w:r>
      </w:hyperlink>
      <w:r>
        <w:rPr>
          <w:rFonts w:ascii="Arial" w:hAnsi="Arial" w:cs="Arial"/>
          <w:sz w:val="20"/>
          <w:szCs w:val="20"/>
        </w:rPr>
        <w:t>)</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1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Хабаровского края от 14 июня 2011 г. N 1519-па "Об утверждении реестра муниципальных услуг городского округа "Город Комсомольск-на-Амуре" постановляю:</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2" w:history="1">
        <w:r>
          <w:rPr>
            <w:rFonts w:ascii="Arial" w:hAnsi="Arial" w:cs="Arial"/>
            <w:color w:val="0000FF"/>
            <w:sz w:val="20"/>
            <w:szCs w:val="20"/>
          </w:rPr>
          <w:t>регламент</w:t>
        </w:r>
      </w:hyperlink>
      <w:r>
        <w:rPr>
          <w:rFonts w:ascii="Arial" w:hAnsi="Arial" w:cs="Arial"/>
          <w:sz w:val="20"/>
          <w:szCs w:val="20"/>
        </w:rPr>
        <w:t xml:space="preserve"> по предоставлению муниципальной услуги "Выдача ордеров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Постановление опубликовать в газете "Дальневосточный Комсомольск" и разместить на официальном сайте органов местного самоуправления города Комсомольска-на-Амуре в информационно-телекоммуникационной сети "Интернет".</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Глава города</w:t>
      </w:r>
    </w:p>
    <w:p w:rsidR="00DB1A67" w:rsidRDefault="00DB1A67" w:rsidP="00DB1A67">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В.П.Михалев</w:t>
      </w:r>
      <w:proofErr w:type="spellEnd"/>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right"/>
        <w:outlineLvl w:val="0"/>
        <w:rPr>
          <w:rFonts w:ascii="Arial" w:hAnsi="Arial" w:cs="Arial"/>
          <w:sz w:val="20"/>
          <w:szCs w:val="20"/>
        </w:rPr>
      </w:pPr>
      <w:r>
        <w:rPr>
          <w:rFonts w:ascii="Arial" w:hAnsi="Arial" w:cs="Arial"/>
          <w:sz w:val="20"/>
          <w:szCs w:val="20"/>
        </w:rPr>
        <w:t>УТВЕРЖДЕН</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Постановлением</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администрации города</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Комсомольска-на-Амуре</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от 19 декабря 2011 г. N 3737-па</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center"/>
        <w:rPr>
          <w:rFonts w:ascii="Arial" w:hAnsi="Arial" w:cs="Arial"/>
          <w:b/>
          <w:bCs/>
          <w:sz w:val="20"/>
          <w:szCs w:val="20"/>
        </w:rPr>
      </w:pPr>
      <w:bookmarkStart w:id="0" w:name="Par32"/>
      <w:bookmarkEnd w:id="0"/>
      <w:r>
        <w:rPr>
          <w:rFonts w:ascii="Arial" w:hAnsi="Arial" w:cs="Arial"/>
          <w:b/>
          <w:bCs/>
          <w:sz w:val="20"/>
          <w:szCs w:val="20"/>
        </w:rPr>
        <w:t>АДМИНИСТРАТИВНЫЙ РЕГЛАМЕНТ</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МУНИЦИПАЛЬНОЙ УСЛУГИ</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"ВЫДАЧА ОРДЕРОВ НА ПРОВЕДЕНИЕ ЗЕМЛЯНЫХ РАБОТ"</w:t>
      </w:r>
    </w:p>
    <w:p w:rsidR="00DB1A67" w:rsidRDefault="00DB1A67" w:rsidP="00DB1A67">
      <w:pPr>
        <w:autoSpaceDE w:val="0"/>
        <w:autoSpaceDN w:val="0"/>
        <w:adjustRightInd w:val="0"/>
        <w:spacing w:line="240" w:lineRule="auto"/>
        <w:jc w:val="center"/>
        <w:rPr>
          <w:rFonts w:ascii="Arial" w:hAnsi="Arial" w:cs="Arial"/>
          <w:sz w:val="20"/>
          <w:szCs w:val="20"/>
        </w:rPr>
      </w:pP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от 04.10.2016 N 2564-па)</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1. Общие положения</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Административный регламент по предоставлению муниципальной услуги "</w:t>
      </w:r>
      <w:r w:rsidRPr="00257335">
        <w:rPr>
          <w:rFonts w:ascii="Arial" w:hAnsi="Arial" w:cs="Arial"/>
          <w:sz w:val="20"/>
          <w:szCs w:val="20"/>
          <w:highlight w:val="yellow"/>
        </w:rPr>
        <w:t>Выдача ордеров на проведение земляных работ</w:t>
      </w:r>
      <w:r>
        <w:rPr>
          <w:rFonts w:ascii="Arial" w:hAnsi="Arial" w:cs="Arial"/>
          <w:sz w:val="20"/>
          <w:szCs w:val="20"/>
        </w:rPr>
        <w:t>" (далее - Административный регламент) определяет порядок, сроки и последовательность действий (административных процедур) при осуществлении полномочий по предоставлению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1.1. Предоставление муниципальной услуги осуществляется в соответствии с:</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1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(Источник официального опубликования "Собрание законодательства РФ", 26 января 2009 г., N 4, статья 445);</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06 октября 2003 г. N 131-ФЗ "Об общих принципах организации местного самоуправления в Российской Федерации" (Источник официального опубликования "Собрание законодательства РФ", 06 октября 2003 г., N 40, статья 3822);</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(Источник официального опубликования "Собрание законодательства РФ", 02 августа 2010 г., N 31);</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02 мая 2006 г. N 59-ФЗ "О порядке рассмотрения обращений граждан Российской Федерации" (Источник официального опубликования "Собрание законодательства РФ", 08 мая 2006 г., N 19, статья 2060);</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09 февраля 2009 г. N 8-ФЗ "Об обеспечении доступа к информации о деятельности государственных органов и органов местного самоуправления" (Источник официального опубликования "Собрание законодательства РФ", 16 февраля 2009 г., N 7);</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17" w:history="1">
        <w:r>
          <w:rPr>
            <w:rFonts w:ascii="Arial" w:hAnsi="Arial" w:cs="Arial"/>
            <w:color w:val="0000FF"/>
            <w:sz w:val="20"/>
            <w:szCs w:val="20"/>
          </w:rPr>
          <w:t>Распоряжением</w:t>
        </w:r>
      </w:hyperlink>
      <w:r>
        <w:rPr>
          <w:rFonts w:ascii="Arial" w:hAnsi="Arial" w:cs="Arial"/>
          <w:sz w:val="20"/>
          <w:szCs w:val="20"/>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 (Источник официального опубликования "Российская газета", 23 декабря 2009 г. N 247);</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1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Хабаровского края от 05 июня 2013 г. N 1732-па "Об утверждении Перечня муниципальных услуг муниципального образования городского округа "Город Комсомольск-на-Амуре",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(Источник официального опубликования "Дальневосточный Комсомольск", 18 июня 2013 г. N 48);</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19" w:history="1">
        <w:r>
          <w:rPr>
            <w:rFonts w:ascii="Arial" w:hAnsi="Arial" w:cs="Arial"/>
            <w:color w:val="0000FF"/>
            <w:sz w:val="20"/>
            <w:szCs w:val="20"/>
          </w:rPr>
          <w:t>решением</w:t>
        </w:r>
      </w:hyperlink>
      <w:r>
        <w:rPr>
          <w:rFonts w:ascii="Arial" w:hAnsi="Arial" w:cs="Arial"/>
          <w:sz w:val="20"/>
          <w:szCs w:val="20"/>
        </w:rPr>
        <w:t xml:space="preserve"> Комсомольской-на-Амуре городской Думы от 17 июля 2013 г. N 69 "Об утверждении Правил благоустройства территории муниципального образования городского округа "Город Комсомольск-на-Амуре" (Источник официального опубликования Дальневосточный Комсомольск, 06 августа 2013 г. N 63).</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0" w:history="1">
        <w:r>
          <w:rPr>
            <w:rFonts w:ascii="Arial" w:hAnsi="Arial" w:cs="Arial"/>
            <w:color w:val="0000FF"/>
            <w:sz w:val="20"/>
            <w:szCs w:val="20"/>
          </w:rPr>
          <w:t>решением</w:t>
        </w:r>
      </w:hyperlink>
      <w:r>
        <w:rPr>
          <w:rFonts w:ascii="Arial" w:hAnsi="Arial" w:cs="Arial"/>
          <w:sz w:val="20"/>
          <w:szCs w:val="20"/>
        </w:rPr>
        <w:t xml:space="preserve"> Комсомольской-на-Амуре городской Думы от 05 мая 2016 г. N 29 "Об учреждении Управления дорожной деятельности и внешнего благоустройства администрации города Комсомольска-на-Амуре Хабаровского края" (Источник официального опубликования Дальневосточный Комсомольск, 24 мая 2016 г. N 40).</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1.2. </w:t>
      </w:r>
      <w:r w:rsidRPr="00257335">
        <w:rPr>
          <w:rFonts w:ascii="Arial" w:hAnsi="Arial" w:cs="Arial"/>
          <w:sz w:val="20"/>
          <w:szCs w:val="20"/>
          <w:highlight w:val="yellow"/>
        </w:rPr>
        <w:t>Заявителями являются физические, юридические лица, индивидуальные предприниматели</w:t>
      </w:r>
      <w:r>
        <w:rPr>
          <w:rFonts w:ascii="Arial" w:hAnsi="Arial" w:cs="Arial"/>
          <w:sz w:val="20"/>
          <w:szCs w:val="20"/>
        </w:rPr>
        <w:t>, производящие все виды работ, связанные со строительством, реконструкцией, капитальным ремонтом объектов капитального строительства, инженерных сетей, проезжей части улиц, автомобильных дорог, сооружений, устройством и ремонтом ограждений, благоустройством территорий, ремонтом и устройством опор и стационарных рекламных конструкций (далее - заявитель).</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bookmarkStart w:id="1" w:name="Par55"/>
      <w:bookmarkEnd w:id="1"/>
      <w:r>
        <w:rPr>
          <w:rFonts w:ascii="Arial" w:hAnsi="Arial" w:cs="Arial"/>
          <w:sz w:val="20"/>
          <w:szCs w:val="20"/>
        </w:rPr>
        <w:t>1.3. Способы подачи документов на предоставление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лично в филиал многофункционального центра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г. Комсомольска-на-Амуре) по адресам: г. Комсомольск-на-Амуре, пр. Интернациональный, д. 10, корпус 2 (тел. 8(4217) 231-887, 231-888) и ул. Калинина, д. 6 (тел. 8(4217) 231-889), ежедневно с понедельника по четверг с 09.00 ч. до 19.00 ч., пятница с 10.00 ч. до 20.00 ч., суббота с 09.00 ч. до 13.00 ч., воскресенье - выходной день.</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почтовым отправлением в адрес администрации города Комсомольска-на-Амуре по адресу: 681000, г. Комсомольск-на-Амуре, ул. Аллея Труда, д. 13;</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в электронном виде посредством информационно-телекоммуникационной сети "Интернет" через Единый портал государственных и муниципальных услуг (www.gosuslugi.ru) (далее - Единый портал), региональный портал государственных и муниципальных услуг Хабаровского края (www.pgu.khv.gov.ru) </w:t>
      </w:r>
      <w:r>
        <w:rPr>
          <w:rFonts w:ascii="Arial" w:hAnsi="Arial" w:cs="Arial"/>
          <w:sz w:val="20"/>
          <w:szCs w:val="20"/>
        </w:rPr>
        <w:lastRenderedPageBreak/>
        <w:t>(далее - Региональный портал), официальный сайт органов местного самоуправления города Комсомольска-на-Амуре (www.kmscity.ru) (далее - сайт органов местного самоуправления)".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соответствии с соглашением о взаимодействии между краевым государственным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администрацией города Комсомольска-на-Амуре заявитель вправе подать документы на предоставление муниципальной услуги в любом филиале МФЦ Хабаровского края.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Информация о местах нахождения, номерах телефонов и графиках работы краевого МФЦ, его филиалов, в которых организуется предоставление государственных услуг, размещена на официальном интернет-портале многофункционального центра www.мфц27.рф.</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1.4. Требования к порядку информирования о предоставлении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Муниципальная услуга предоставляется специалистами Управления дорожной деятельности и внешнего благоустройства администрации города Комсомольска-на-Амуре Хабаровского края (далее - </w:t>
      </w:r>
      <w:proofErr w:type="spellStart"/>
      <w:r>
        <w:rPr>
          <w:rFonts w:ascii="Arial" w:hAnsi="Arial" w:cs="Arial"/>
          <w:sz w:val="20"/>
          <w:szCs w:val="20"/>
        </w:rPr>
        <w:t>УДДиВБ</w:t>
      </w:r>
      <w:proofErr w:type="spellEnd"/>
      <w:r>
        <w:rPr>
          <w:rFonts w:ascii="Arial" w:hAnsi="Arial" w:cs="Arial"/>
          <w:sz w:val="20"/>
          <w:szCs w:val="20"/>
        </w:rPr>
        <w:t>), по адресу: пр. Мира, д. 38.</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График работы специалистов; понедельник - четверг с 09.00 до 18.00, перерыв с 13.00 до 14.00, пятница с 09.00 до 13.00, суббота, воскресенье - выходные дни.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Справочные телефоны: (4217) 522-838 - приемная, (4217) 522-846 - уполномоченные специалисты </w:t>
      </w:r>
      <w:proofErr w:type="spellStart"/>
      <w:r>
        <w:rPr>
          <w:rFonts w:ascii="Arial" w:hAnsi="Arial" w:cs="Arial"/>
          <w:sz w:val="20"/>
          <w:szCs w:val="20"/>
        </w:rPr>
        <w:t>УДДиВБ</w:t>
      </w:r>
      <w:proofErr w:type="spellEnd"/>
      <w:r>
        <w:rPr>
          <w:rFonts w:ascii="Arial" w:hAnsi="Arial" w:cs="Arial"/>
          <w:sz w:val="20"/>
          <w:szCs w:val="20"/>
        </w:rPr>
        <w:t>;</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Адреса электронной почты: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адрес электронной почты </w:t>
      </w:r>
      <w:proofErr w:type="spellStart"/>
      <w:r>
        <w:rPr>
          <w:rFonts w:ascii="Arial" w:hAnsi="Arial" w:cs="Arial"/>
          <w:sz w:val="20"/>
          <w:szCs w:val="20"/>
        </w:rPr>
        <w:t>УДДиВБ</w:t>
      </w:r>
      <w:proofErr w:type="spellEnd"/>
      <w:r>
        <w:rPr>
          <w:rFonts w:ascii="Arial" w:hAnsi="Arial" w:cs="Arial"/>
          <w:sz w:val="20"/>
          <w:szCs w:val="20"/>
        </w:rPr>
        <w:t xml:space="preserve"> - udd@kmscity.ru;</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1.5. Порядок получения информации заявителями по вопросам предоставления муниципальной услуги, в том числе о ходе исполнения.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Информирование по вопросам предоставления муниципальной услуги и ходе ее исполнения осуществляется в виде индивидуального информирования и публичного информирования без взимания платы.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Индивидуальное информирование о порядке приема, выдачи и ходе исполнения муниципальной услуги при личном обращении, почтовым отправлением, по телефону или по электронной почте обеспечивается: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специалистом </w:t>
      </w:r>
      <w:proofErr w:type="spellStart"/>
      <w:r>
        <w:rPr>
          <w:rFonts w:ascii="Arial" w:hAnsi="Arial" w:cs="Arial"/>
          <w:sz w:val="20"/>
          <w:szCs w:val="20"/>
        </w:rPr>
        <w:t>УДДиВБ</w:t>
      </w:r>
      <w:proofErr w:type="spellEnd"/>
      <w:r>
        <w:rPr>
          <w:rFonts w:ascii="Arial" w:hAnsi="Arial" w:cs="Arial"/>
          <w:sz w:val="20"/>
          <w:szCs w:val="20"/>
        </w:rPr>
        <w:t>, осуществляющим работу по предоставлению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при личном обращении в установленные часы работы с посетителями: понедельник - четверг с 09.00 до 18.00, перерыв с 13.00 до 14.00, пятница с 09.00 до 13.00, суббота, воскресенье - выходные дни, по телефонам: (4217) 522-838, (4217) 522-846;</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почтовым отправлением на адрес: 681000, г. Комсомольск-на-Амуре, пр. Мира, д. 38;</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 по электронной почте: адрес электронной почты </w:t>
      </w:r>
      <w:proofErr w:type="spellStart"/>
      <w:r>
        <w:rPr>
          <w:rFonts w:ascii="Arial" w:hAnsi="Arial" w:cs="Arial"/>
          <w:sz w:val="20"/>
          <w:szCs w:val="20"/>
        </w:rPr>
        <w:t>УДДиВБ</w:t>
      </w:r>
      <w:proofErr w:type="spellEnd"/>
      <w:r>
        <w:rPr>
          <w:rFonts w:ascii="Arial" w:hAnsi="Arial" w:cs="Arial"/>
          <w:sz w:val="20"/>
          <w:szCs w:val="20"/>
        </w:rPr>
        <w:t xml:space="preserve"> - udd@kmscity.ru;</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специалистом филиала МФЦ по адресам: г. Комсомольск-на-Амуре, пр. Интернациональный, д. 10, корпус 2 (тел. 8(4217) 231-887, 231-888) и ул. Калинина 6 (тел. 8(4217) 231-889), ежедневно с понедельника по четверг с 09.00 ч. до 19.00 ч., пятница с 10.00 ч. до 20.00 ч., суббота с 09.00 ч. до 13.00 ч., воскресенье - выходной день;</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 использованием электронных сервисов на Едином портале www.gosuslugi.ru, Региональном портале pgu.khv.gov.ru, на сайте органов местного самоуправления www.kmscity.ru.</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Для получения сведений о ходе исполнения муниципальной услуги заявителем указываются (называются) дата и входящий номер, присвоенные при регистрации заявления. Заявителю </w:t>
      </w:r>
      <w:r>
        <w:rPr>
          <w:rFonts w:ascii="Arial" w:hAnsi="Arial" w:cs="Arial"/>
          <w:sz w:val="20"/>
          <w:szCs w:val="20"/>
        </w:rPr>
        <w:lastRenderedPageBreak/>
        <w:t>предоставляются сведения о том, на каком этапе выполнения (в процессе выполнения такой административной процедуры) находится муниципальная услуга.</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Информация о порядке и ходе исполнения муниципальной услуги должна предоставляться заинтересованным лицам оперативно, быть четкой, достоверной, полной.</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Время разговора (информирования) по телефону не должно превышать 10 минут. Длительность устного информирования (консультирования) при личном обращении не должна превышать 20 минут.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с использованием официально-делового стиля речи.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принятии телефонного звонка специалистом называется наименование органа, фамилия, имя, отчество (последнее - при наличии), занимаемая должность, предлагается обратившемуся представиться и изложить суть вопроса.</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Индивидуальное письменное информирование о порядке, процедуре, ходе исполнения муниципальной услуги осуществляется путем направления письменных ответов почтовым отправлением, а также электронной почтой в течение 30 календарных дней со дня поступления обращения, за исключением случаев, указанных в </w:t>
      </w:r>
      <w:hyperlink r:id="rId21" w:history="1">
        <w:r>
          <w:rPr>
            <w:rFonts w:ascii="Arial" w:hAnsi="Arial" w:cs="Arial"/>
            <w:color w:val="0000FF"/>
            <w:sz w:val="20"/>
            <w:szCs w:val="20"/>
          </w:rPr>
          <w:t>статье 11</w:t>
        </w:r>
      </w:hyperlink>
      <w:r>
        <w:rPr>
          <w:rFonts w:ascii="Arial" w:hAnsi="Arial" w:cs="Arial"/>
          <w:sz w:val="20"/>
          <w:szCs w:val="20"/>
        </w:rPr>
        <w:t xml:space="preserve"> Федерального закона "О порядке рассмотрения обращений граждан Российской Федерации" от 02 мая 2006 г. N 59-ФЗ.</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Публичное информирование о порядке и ходе исполнения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органов местного самоуправления города Комсомольска-на-Амуре в информационно-коммуникационной сети Интернет (www.kmscity.ru), на информационных стендах </w:t>
      </w:r>
      <w:proofErr w:type="spellStart"/>
      <w:r>
        <w:rPr>
          <w:rFonts w:ascii="Arial" w:hAnsi="Arial" w:cs="Arial"/>
          <w:sz w:val="20"/>
          <w:szCs w:val="20"/>
        </w:rPr>
        <w:t>УДДиВБ</w:t>
      </w:r>
      <w:proofErr w:type="spellEnd"/>
      <w:r>
        <w:rPr>
          <w:rFonts w:ascii="Arial" w:hAnsi="Arial" w:cs="Arial"/>
          <w:sz w:val="20"/>
          <w:szCs w:val="20"/>
        </w:rPr>
        <w:t xml:space="preserve"> в здании, в котором располагается </w:t>
      </w:r>
      <w:proofErr w:type="spellStart"/>
      <w:r>
        <w:rPr>
          <w:rFonts w:ascii="Arial" w:hAnsi="Arial" w:cs="Arial"/>
          <w:sz w:val="20"/>
          <w:szCs w:val="20"/>
        </w:rPr>
        <w:t>УДДиВБ</w:t>
      </w:r>
      <w:proofErr w:type="spellEnd"/>
      <w:r>
        <w:rPr>
          <w:rFonts w:ascii="Arial" w:hAnsi="Arial" w:cs="Arial"/>
          <w:sz w:val="20"/>
          <w:szCs w:val="20"/>
        </w:rPr>
        <w:t>, по адресу: Хабаровский край, г. Комсомольск-на-Амуре, ул. Мира, д. 38.</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2. Стандарт предоставления муниципальной услуги</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"Выдача ордеров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2.2. Органами, предоставляющими муниципальную услугу, являются </w:t>
      </w:r>
      <w:proofErr w:type="spellStart"/>
      <w:r>
        <w:rPr>
          <w:rFonts w:ascii="Arial" w:hAnsi="Arial" w:cs="Arial"/>
          <w:sz w:val="20"/>
          <w:szCs w:val="20"/>
        </w:rPr>
        <w:t>УДДиВБ</w:t>
      </w:r>
      <w:proofErr w:type="spellEnd"/>
      <w:r>
        <w:rPr>
          <w:rFonts w:ascii="Arial" w:hAnsi="Arial" w:cs="Arial"/>
          <w:sz w:val="20"/>
          <w:szCs w:val="20"/>
        </w:rPr>
        <w:t>.</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yellow"/>
        </w:rPr>
      </w:pPr>
      <w:r>
        <w:rPr>
          <w:rFonts w:ascii="Arial" w:hAnsi="Arial" w:cs="Arial"/>
          <w:sz w:val="20"/>
          <w:szCs w:val="20"/>
        </w:rPr>
        <w:t xml:space="preserve">2.3. </w:t>
      </w:r>
      <w:r w:rsidRPr="00257335">
        <w:rPr>
          <w:rFonts w:ascii="Arial" w:hAnsi="Arial" w:cs="Arial"/>
          <w:sz w:val="20"/>
          <w:szCs w:val="20"/>
          <w:highlight w:val="yellow"/>
        </w:rPr>
        <w:t>Результатом предоставления муниципальной услуги является:</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yellow"/>
        </w:rPr>
      </w:pPr>
      <w:r w:rsidRPr="00257335">
        <w:rPr>
          <w:rFonts w:ascii="Arial" w:hAnsi="Arial" w:cs="Arial"/>
          <w:sz w:val="20"/>
          <w:szCs w:val="20"/>
          <w:highlight w:val="yellow"/>
        </w:rPr>
        <w:t xml:space="preserve">- выдача ордера на проведение земляных работ по </w:t>
      </w:r>
      <w:hyperlink w:anchor="Par369" w:history="1">
        <w:r w:rsidRPr="00257335">
          <w:rPr>
            <w:rFonts w:ascii="Arial" w:hAnsi="Arial" w:cs="Arial"/>
            <w:color w:val="0000FF"/>
            <w:sz w:val="20"/>
            <w:szCs w:val="20"/>
            <w:highlight w:val="yellow"/>
          </w:rPr>
          <w:t>форме</w:t>
        </w:r>
      </w:hyperlink>
      <w:r w:rsidRPr="00257335">
        <w:rPr>
          <w:rFonts w:ascii="Arial" w:hAnsi="Arial" w:cs="Arial"/>
          <w:sz w:val="20"/>
          <w:szCs w:val="20"/>
          <w:highlight w:val="yellow"/>
        </w:rPr>
        <w:t xml:space="preserve"> согласно </w:t>
      </w:r>
      <w:proofErr w:type="gramStart"/>
      <w:r w:rsidRPr="00257335">
        <w:rPr>
          <w:rFonts w:ascii="Arial" w:hAnsi="Arial" w:cs="Arial"/>
          <w:sz w:val="20"/>
          <w:szCs w:val="20"/>
          <w:highlight w:val="yellow"/>
        </w:rPr>
        <w:t>приложению</w:t>
      </w:r>
      <w:proofErr w:type="gramEnd"/>
      <w:r w:rsidRPr="00257335">
        <w:rPr>
          <w:rFonts w:ascii="Arial" w:hAnsi="Arial" w:cs="Arial"/>
          <w:sz w:val="20"/>
          <w:szCs w:val="20"/>
          <w:highlight w:val="yellow"/>
        </w:rPr>
        <w:t xml:space="preserve"> N 2;</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sidRPr="00257335">
        <w:rPr>
          <w:rFonts w:ascii="Arial" w:hAnsi="Arial" w:cs="Arial"/>
          <w:sz w:val="20"/>
          <w:szCs w:val="20"/>
          <w:highlight w:val="yellow"/>
        </w:rPr>
        <w:t>- мотивированный отказ в выдаче ордера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2.4. </w:t>
      </w:r>
      <w:r w:rsidRPr="00257335">
        <w:rPr>
          <w:rFonts w:ascii="Arial" w:hAnsi="Arial" w:cs="Arial"/>
          <w:sz w:val="20"/>
          <w:szCs w:val="20"/>
          <w:highlight w:val="green"/>
        </w:rPr>
        <w:t>Срок предоставления муниципальной услуги составляет 10 рабочих дней со дня регистрации заявки.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bookmarkStart w:id="2" w:name="Par94"/>
      <w:bookmarkEnd w:id="2"/>
      <w:r>
        <w:rPr>
          <w:rFonts w:ascii="Arial" w:hAnsi="Arial" w:cs="Arial"/>
          <w:sz w:val="20"/>
          <w:szCs w:val="20"/>
        </w:rPr>
        <w:t xml:space="preserve">2.5. Для получения муниципальной услуги физические, юридические лица, индивидуальные предприниматели (заявители), производящие земляные работы, предоставляют способом, указанным в </w:t>
      </w:r>
      <w:hyperlink w:anchor="Par55" w:history="1">
        <w:r>
          <w:rPr>
            <w:rFonts w:ascii="Arial" w:hAnsi="Arial" w:cs="Arial"/>
            <w:color w:val="0000FF"/>
            <w:sz w:val="20"/>
            <w:szCs w:val="20"/>
          </w:rPr>
          <w:t>пункте 1.3</w:t>
        </w:r>
      </w:hyperlink>
      <w:r>
        <w:rPr>
          <w:rFonts w:ascii="Arial" w:hAnsi="Arial" w:cs="Arial"/>
          <w:sz w:val="20"/>
          <w:szCs w:val="20"/>
        </w:rPr>
        <w:t xml:space="preserve"> Административного регламента, связанные со строительством, реконструкцией, капитальным ремонтом объектов капитального строительства, инженерных сетей, проезжей части улиц, автомобильных дорог, сооружений, устройством и ремонтом ограждений, благоустройством территорий, ремонтом и устройством опор и стационарных рекламных конструкций, при переводе жилого помещения в нежилое и т.д. не позднее, чем за 30 дней до начала планируемых работ, связанные с аварийно-восстановительными работами при порывах инженерных коммуникаций, провалах, обрушении грунта и т.д. в течение 3 суток:</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yellow"/>
        </w:rPr>
      </w:pPr>
      <w:r>
        <w:rPr>
          <w:rFonts w:ascii="Arial" w:hAnsi="Arial" w:cs="Arial"/>
          <w:sz w:val="20"/>
          <w:szCs w:val="20"/>
        </w:rPr>
        <w:t xml:space="preserve">- </w:t>
      </w:r>
      <w:r w:rsidRPr="00257335">
        <w:rPr>
          <w:rFonts w:ascii="Arial" w:hAnsi="Arial" w:cs="Arial"/>
          <w:sz w:val="20"/>
          <w:szCs w:val="20"/>
          <w:highlight w:val="yellow"/>
        </w:rPr>
        <w:t xml:space="preserve">заявку на получение ордера на проведение земляных работ. </w:t>
      </w:r>
      <w:hyperlink w:anchor="Par275" w:history="1">
        <w:r w:rsidRPr="00257335">
          <w:rPr>
            <w:rFonts w:ascii="Arial" w:hAnsi="Arial" w:cs="Arial"/>
            <w:color w:val="0000FF"/>
            <w:sz w:val="20"/>
            <w:szCs w:val="20"/>
            <w:highlight w:val="yellow"/>
          </w:rPr>
          <w:t>Форма</w:t>
        </w:r>
      </w:hyperlink>
      <w:r w:rsidRPr="00257335">
        <w:rPr>
          <w:rFonts w:ascii="Arial" w:hAnsi="Arial" w:cs="Arial"/>
          <w:sz w:val="20"/>
          <w:szCs w:val="20"/>
          <w:highlight w:val="yellow"/>
        </w:rPr>
        <w:t xml:space="preserve"> заявки на получение ордера на проведение земляных работ приводится в приложении N 1 к настоящему регламенту;</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yellow"/>
        </w:rPr>
      </w:pPr>
      <w:r w:rsidRPr="00257335">
        <w:rPr>
          <w:rFonts w:ascii="Arial" w:hAnsi="Arial" w:cs="Arial"/>
          <w:sz w:val="20"/>
          <w:szCs w:val="20"/>
          <w:highlight w:val="yellow"/>
        </w:rPr>
        <w:t>- документы, удостоверяющие личность гражданина Российской Федерации;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sidRPr="00257335">
        <w:rPr>
          <w:rFonts w:ascii="Arial" w:hAnsi="Arial" w:cs="Arial"/>
          <w:sz w:val="20"/>
          <w:szCs w:val="20"/>
          <w:highlight w:val="yellow"/>
        </w:rPr>
        <w:lastRenderedPageBreak/>
        <w:t>- проект производства земляных работ или топографический план места проведения работ, согласованные с:</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землепользователями, землевладельцами, собственниками и арендаторами земельных участков, на которых планируется проведение земляных работ (ответственность по установлению круга лиц, обладающих правом собственности, владения, пользования, распоряжения земельными участками, на которых планируется проведение земляных работ, возлагается на лицо, получающее ордер на производство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 владельцами (балансодержателями) коммуникаций, пролегающих в месте производства земляных работ, а также в случае проведения работ на проезжих частях, тротуарах и проездах в границах красных линий улиц и в зоне действия ливневой сети (ответственность по согласованию с владельцами (балансодержателями) коммуникаций, на которых планируется проведение земляных работ, возлагается на лицо, получающее ордер на производство земляных работ). </w:t>
      </w:r>
      <w:hyperlink w:anchor="Par555" w:history="1">
        <w:r>
          <w:rPr>
            <w:rFonts w:ascii="Arial" w:hAnsi="Arial" w:cs="Arial"/>
            <w:color w:val="0000FF"/>
            <w:sz w:val="20"/>
            <w:szCs w:val="20"/>
          </w:rPr>
          <w:t>Перечень</w:t>
        </w:r>
      </w:hyperlink>
      <w:r>
        <w:rPr>
          <w:rFonts w:ascii="Arial" w:hAnsi="Arial" w:cs="Arial"/>
          <w:sz w:val="20"/>
          <w:szCs w:val="20"/>
        </w:rPr>
        <w:t xml:space="preserve"> организаций, ведающих инженерными коммуникациями городского округа, приводится в приложении N 5 к настоящему регламенту;</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отделом по охране окружающей среды и природных ресурсов администрации города Комсомольска-на-Амуре Хабаровского края;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 государственными учреждениями по охране памятников истории и культуры (при производстве земляных работ в зоне и (или) в непосредственной близости от архитектурных и археологических памятников, в пределах охранных зон памятников истории и культуры) при необходимости;</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yellow"/>
        </w:rPr>
      </w:pPr>
      <w:r w:rsidRPr="00257335">
        <w:rPr>
          <w:rFonts w:ascii="Arial" w:hAnsi="Arial" w:cs="Arial"/>
          <w:sz w:val="20"/>
          <w:szCs w:val="20"/>
          <w:highlight w:val="yellow"/>
        </w:rPr>
        <w:t>- ситуационный план места производства работ;</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yellow"/>
        </w:rPr>
      </w:pPr>
      <w:r w:rsidRPr="00257335">
        <w:rPr>
          <w:rFonts w:ascii="Arial" w:hAnsi="Arial" w:cs="Arial"/>
          <w:sz w:val="20"/>
          <w:szCs w:val="20"/>
          <w:highlight w:val="yellow"/>
        </w:rPr>
        <w:t>- копию договора подряда на производство земляных работ (если будет подряд);</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yellow"/>
        </w:rPr>
      </w:pPr>
      <w:r w:rsidRPr="00257335">
        <w:rPr>
          <w:rFonts w:ascii="Arial" w:hAnsi="Arial" w:cs="Arial"/>
          <w:sz w:val="20"/>
          <w:szCs w:val="20"/>
          <w:highlight w:val="yellow"/>
        </w:rPr>
        <w:t>- копию договора со специализированной подрядной организацией на восстановление разрушенного благоустройства (в случае исполнения указанных работ силами сторонней организации);</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yellow"/>
        </w:rPr>
      </w:pPr>
      <w:r w:rsidRPr="00257335">
        <w:rPr>
          <w:rFonts w:ascii="Arial" w:hAnsi="Arial" w:cs="Arial"/>
          <w:sz w:val="20"/>
          <w:szCs w:val="20"/>
          <w:highlight w:val="yellow"/>
        </w:rPr>
        <w:t xml:space="preserve">- утвержденную руководителем организации схему ограждения места работ, расстановки дорожных знаков, а при необходимости устройства временных транспортных проездов, переходов для пешеходов (мостиков) в соответствии с отраслевым дорожным методическим </w:t>
      </w:r>
      <w:hyperlink r:id="rId22" w:history="1">
        <w:r w:rsidRPr="00257335">
          <w:rPr>
            <w:rFonts w:ascii="Arial" w:hAnsi="Arial" w:cs="Arial"/>
            <w:color w:val="0000FF"/>
            <w:sz w:val="20"/>
            <w:szCs w:val="20"/>
            <w:highlight w:val="yellow"/>
          </w:rPr>
          <w:t>документом</w:t>
        </w:r>
      </w:hyperlink>
      <w:r w:rsidRPr="00257335">
        <w:rPr>
          <w:rFonts w:ascii="Arial" w:hAnsi="Arial" w:cs="Arial"/>
          <w:sz w:val="20"/>
          <w:szCs w:val="20"/>
          <w:highlight w:val="yellow"/>
        </w:rPr>
        <w:t xml:space="preserve"> 218.6.019-2016;</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yellow"/>
        </w:rPr>
      </w:pPr>
      <w:r w:rsidRPr="00257335">
        <w:rPr>
          <w:rFonts w:ascii="Arial" w:hAnsi="Arial" w:cs="Arial"/>
          <w:sz w:val="20"/>
          <w:szCs w:val="20"/>
          <w:highlight w:val="yellow"/>
        </w:rPr>
        <w:t>- календарный график производства работ;</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yellow"/>
        </w:rPr>
      </w:pPr>
      <w:r w:rsidRPr="00257335">
        <w:rPr>
          <w:rFonts w:ascii="Arial" w:hAnsi="Arial" w:cs="Arial"/>
          <w:sz w:val="20"/>
          <w:szCs w:val="20"/>
          <w:highlight w:val="yellow"/>
        </w:rPr>
        <w:t>- нотариально удостоверенную доверенность, подтверждающую полномочия представителя физического лица или юридического лица (в случае, если заявителем выступает представитель физического или юридического лица);</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sidRPr="00257335">
        <w:rPr>
          <w:rFonts w:ascii="Arial" w:hAnsi="Arial" w:cs="Arial"/>
          <w:sz w:val="20"/>
          <w:szCs w:val="20"/>
          <w:highlight w:val="yellow"/>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(при переводе жилого помещения в нежилое помещение).</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 собственной инициативе заявителя предоставляется:</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cyan"/>
        </w:rPr>
      </w:pPr>
      <w:r>
        <w:rPr>
          <w:rFonts w:ascii="Arial" w:hAnsi="Arial" w:cs="Arial"/>
          <w:sz w:val="20"/>
          <w:szCs w:val="20"/>
        </w:rPr>
        <w:t xml:space="preserve">- </w:t>
      </w:r>
      <w:r w:rsidRPr="00257335">
        <w:rPr>
          <w:rFonts w:ascii="Arial" w:hAnsi="Arial" w:cs="Arial"/>
          <w:sz w:val="20"/>
          <w:szCs w:val="20"/>
          <w:highlight w:val="cyan"/>
        </w:rPr>
        <w:t>разрешение (в форме договора), заключенное с Отделом по охране окружающей среды и природных ресурсов администрации города Комсомольска-на-Амуре Хабаровского края на снос зеленых насаждений (при наличии в зоне производства работ) с приложением квитанции об оплате;</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cyan"/>
        </w:rPr>
      </w:pPr>
      <w:r w:rsidRPr="00257335">
        <w:rPr>
          <w:rFonts w:ascii="Arial" w:hAnsi="Arial" w:cs="Arial"/>
          <w:sz w:val="20"/>
          <w:szCs w:val="20"/>
          <w:highlight w:val="cyan"/>
        </w:rPr>
        <w:t>- разрешение Отдела по охране окружающей среды и природных ресурсов администрации города Комсомольска-на-Амуре Хабаровского края на место размещения строительных отходов и грунта, образовавшегося при проведении землеройных работ;</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cyan"/>
        </w:rPr>
      </w:pPr>
      <w:r w:rsidRPr="00257335">
        <w:rPr>
          <w:rFonts w:ascii="Arial" w:hAnsi="Arial" w:cs="Arial"/>
          <w:sz w:val="20"/>
          <w:szCs w:val="20"/>
          <w:highlight w:val="cyan"/>
        </w:rPr>
        <w:t>- копия уведомления межведомственной комиссии о переводе жилого помещения в нежилое помещение (при переводе жилого помещения в нежилое помещение);</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sidRPr="00257335">
        <w:rPr>
          <w:rFonts w:ascii="Arial" w:hAnsi="Arial" w:cs="Arial"/>
          <w:sz w:val="20"/>
          <w:szCs w:val="20"/>
          <w:highlight w:val="cyan"/>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 (выписка из ЕГРП) (при переводе жилого помещения в нежилое помещение).</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В случае </w:t>
      </w:r>
      <w:proofErr w:type="spellStart"/>
      <w:r>
        <w:rPr>
          <w:rFonts w:ascii="Arial" w:hAnsi="Arial" w:cs="Arial"/>
          <w:sz w:val="20"/>
          <w:szCs w:val="20"/>
        </w:rPr>
        <w:t>непредоставления</w:t>
      </w:r>
      <w:proofErr w:type="spellEnd"/>
      <w:r>
        <w:rPr>
          <w:rFonts w:ascii="Arial" w:hAnsi="Arial" w:cs="Arial"/>
          <w:sz w:val="20"/>
          <w:szCs w:val="20"/>
        </w:rPr>
        <w:t xml:space="preserve"> по собственной инициативе заявителя: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 разрешения (в форме договора), заключенного с Отделом по охране окружающей среды и природных ресурсов администрации города Комсомольска-на-Амуре Хабаровского края, на снос зеленых насаждений (при наличии в зоне производства работ) с приложением квитанции об оплате, разрешения Отдела по охране окружающей среды и природных ресурсов администрации города Комсомольска-на-Амуре Хабаровского края на место размещения строительных отходов и грунта, образовавшегося при проведении землеройных работ, специалист </w:t>
      </w:r>
      <w:proofErr w:type="spellStart"/>
      <w:r>
        <w:rPr>
          <w:rFonts w:ascii="Arial" w:hAnsi="Arial" w:cs="Arial"/>
          <w:sz w:val="20"/>
          <w:szCs w:val="20"/>
        </w:rPr>
        <w:t>УДДиВБ</w:t>
      </w:r>
      <w:proofErr w:type="spellEnd"/>
      <w:r>
        <w:rPr>
          <w:rFonts w:ascii="Arial" w:hAnsi="Arial" w:cs="Arial"/>
          <w:sz w:val="20"/>
          <w:szCs w:val="20"/>
        </w:rPr>
        <w:t xml:space="preserve"> в течение 3 рабочих дней запрашивает указанные документы в Отделе охраны окружающей среды и природных ресурсов администрации города Комсомольска-на-Амуре Хабаровского края;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копии уведомления межведомственной комиссии о переводе жилого помещения в нежилое помещение (при переводе жилого помещения в нежилое помещение) специалист </w:t>
      </w:r>
      <w:proofErr w:type="spellStart"/>
      <w:r>
        <w:rPr>
          <w:rFonts w:ascii="Arial" w:hAnsi="Arial" w:cs="Arial"/>
          <w:sz w:val="20"/>
          <w:szCs w:val="20"/>
        </w:rPr>
        <w:t>УДДиВБ</w:t>
      </w:r>
      <w:proofErr w:type="spellEnd"/>
      <w:r>
        <w:rPr>
          <w:rFonts w:ascii="Arial" w:hAnsi="Arial" w:cs="Arial"/>
          <w:sz w:val="20"/>
          <w:szCs w:val="20"/>
        </w:rPr>
        <w:t xml:space="preserve"> в течение 3 рабочих дней запрашивает указанный документ в Управлении жилищно-коммунального хозяйства, топлива и энергетики администрации города Комсомольска-на-Амуре;</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 (выписка из ЕГРП), специалист </w:t>
      </w:r>
      <w:proofErr w:type="spellStart"/>
      <w:r>
        <w:rPr>
          <w:rFonts w:ascii="Arial" w:hAnsi="Arial" w:cs="Arial"/>
          <w:sz w:val="20"/>
          <w:szCs w:val="20"/>
        </w:rPr>
        <w:t>УДДиВБ</w:t>
      </w:r>
      <w:proofErr w:type="spellEnd"/>
      <w:r>
        <w:rPr>
          <w:rFonts w:ascii="Arial" w:hAnsi="Arial" w:cs="Arial"/>
          <w:sz w:val="20"/>
          <w:szCs w:val="20"/>
        </w:rPr>
        <w:t xml:space="preserve"> в течение 5 рабочих дней запрашивает указанный документ в Управлении Федеральной службы государственной регистрации, кадастра и картографии по Хабаровскому краю (</w:t>
      </w:r>
      <w:proofErr w:type="spellStart"/>
      <w:r>
        <w:rPr>
          <w:rFonts w:ascii="Arial" w:hAnsi="Arial" w:cs="Arial"/>
          <w:sz w:val="20"/>
          <w:szCs w:val="20"/>
        </w:rPr>
        <w:t>Росреестр</w:t>
      </w:r>
      <w:proofErr w:type="spellEnd"/>
      <w:r>
        <w:rPr>
          <w:rFonts w:ascii="Arial" w:hAnsi="Arial" w:cs="Arial"/>
          <w:sz w:val="20"/>
          <w:szCs w:val="20"/>
        </w:rPr>
        <w:t>).</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2.6.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green"/>
        </w:rPr>
      </w:pPr>
      <w:r>
        <w:rPr>
          <w:rFonts w:ascii="Arial" w:hAnsi="Arial" w:cs="Arial"/>
          <w:sz w:val="20"/>
          <w:szCs w:val="20"/>
        </w:rPr>
        <w:t>2.7</w:t>
      </w:r>
      <w:r w:rsidRPr="00257335">
        <w:rPr>
          <w:rFonts w:ascii="Arial" w:hAnsi="Arial" w:cs="Arial"/>
          <w:sz w:val="20"/>
          <w:szCs w:val="20"/>
          <w:highlight w:val="green"/>
        </w:rPr>
        <w:t>. Основания для отказа в приеме документов, необходимых для предоставления муниципальной услуги, отсутствуют.</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green"/>
        </w:rPr>
      </w:pPr>
      <w:r w:rsidRPr="00257335">
        <w:rPr>
          <w:rFonts w:ascii="Arial" w:hAnsi="Arial" w:cs="Arial"/>
          <w:sz w:val="20"/>
          <w:szCs w:val="20"/>
          <w:highlight w:val="green"/>
        </w:rPr>
        <w:t>2.8. Основания для приостановления предоставления муниципальной услуги отсутствуют.</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green"/>
        </w:rPr>
      </w:pPr>
      <w:bookmarkStart w:id="3" w:name="Par121"/>
      <w:bookmarkEnd w:id="3"/>
      <w:r w:rsidRPr="00257335">
        <w:rPr>
          <w:rFonts w:ascii="Arial" w:hAnsi="Arial" w:cs="Arial"/>
          <w:sz w:val="20"/>
          <w:szCs w:val="20"/>
          <w:highlight w:val="green"/>
        </w:rPr>
        <w:t>2.9. Заявителю может быть отказано в выдаче ордера на проведение земляных работ в следующих случаях:</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green"/>
        </w:rPr>
      </w:pPr>
      <w:r w:rsidRPr="00257335">
        <w:rPr>
          <w:rFonts w:ascii="Arial" w:hAnsi="Arial" w:cs="Arial"/>
          <w:sz w:val="20"/>
          <w:szCs w:val="20"/>
          <w:highlight w:val="green"/>
        </w:rPr>
        <w:t xml:space="preserve">2.9.1. Непредставление документов, предусмотренных в </w:t>
      </w:r>
      <w:hyperlink w:anchor="Par94" w:history="1">
        <w:r w:rsidRPr="00257335">
          <w:rPr>
            <w:rFonts w:ascii="Arial" w:hAnsi="Arial" w:cs="Arial"/>
            <w:color w:val="0000FF"/>
            <w:sz w:val="20"/>
            <w:szCs w:val="20"/>
            <w:highlight w:val="green"/>
          </w:rPr>
          <w:t>пункте 2.5</w:t>
        </w:r>
      </w:hyperlink>
      <w:r w:rsidRPr="00257335">
        <w:rPr>
          <w:rFonts w:ascii="Arial" w:hAnsi="Arial" w:cs="Arial"/>
          <w:sz w:val="20"/>
          <w:szCs w:val="20"/>
          <w:highlight w:val="green"/>
        </w:rPr>
        <w:t xml:space="preserve"> Административного регламента, за исключением документов, которые предоставляются по собственной инициативе заявителя.</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green"/>
        </w:rPr>
      </w:pPr>
      <w:r w:rsidRPr="00257335">
        <w:rPr>
          <w:rFonts w:ascii="Arial" w:hAnsi="Arial" w:cs="Arial"/>
          <w:sz w:val="20"/>
          <w:szCs w:val="20"/>
          <w:highlight w:val="green"/>
        </w:rPr>
        <w:t>2.9.2. Если заявителю отказано в получении разрешения на снос зеленых насаждений (при наличии зеленых насаждений в зоне производства работ);</w:t>
      </w:r>
    </w:p>
    <w:p w:rsidR="00DB1A67" w:rsidRPr="00257335" w:rsidRDefault="00DB1A67" w:rsidP="00DB1A67">
      <w:pPr>
        <w:autoSpaceDE w:val="0"/>
        <w:autoSpaceDN w:val="0"/>
        <w:adjustRightInd w:val="0"/>
        <w:spacing w:before="200" w:line="240" w:lineRule="auto"/>
        <w:ind w:firstLine="540"/>
        <w:jc w:val="both"/>
        <w:rPr>
          <w:rFonts w:ascii="Arial" w:hAnsi="Arial" w:cs="Arial"/>
          <w:sz w:val="20"/>
          <w:szCs w:val="20"/>
          <w:highlight w:val="green"/>
        </w:rPr>
      </w:pPr>
      <w:r w:rsidRPr="00257335">
        <w:rPr>
          <w:rFonts w:ascii="Arial" w:hAnsi="Arial" w:cs="Arial"/>
          <w:sz w:val="20"/>
          <w:szCs w:val="20"/>
          <w:highlight w:val="green"/>
        </w:rPr>
        <w:t>2.9.3. Если не согласован проект производства земляных работ или топографический план места проведения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sidRPr="00257335">
        <w:rPr>
          <w:rFonts w:ascii="Arial" w:hAnsi="Arial" w:cs="Arial"/>
          <w:sz w:val="20"/>
          <w:szCs w:val="20"/>
          <w:highlight w:val="green"/>
        </w:rPr>
        <w:t>2.10. 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2.11</w:t>
      </w:r>
      <w:r w:rsidRPr="00257335">
        <w:rPr>
          <w:rFonts w:ascii="Arial" w:hAnsi="Arial" w:cs="Arial"/>
          <w:sz w:val="20"/>
          <w:szCs w:val="20"/>
          <w:highlight w:val="cyan"/>
        </w:rPr>
        <w:t>. Муниципальная услуга предоставляется бесплатно.</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 Время ожидания при подаче заявления о предоставлении муниципальной услуги, получения консультаций о процедуре предоставления муниципальной услуги не должно превышать 15 минут.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2.13. Муниципальная услуга предоставляется специалистами </w:t>
      </w:r>
      <w:proofErr w:type="spellStart"/>
      <w:r>
        <w:rPr>
          <w:rFonts w:ascii="Arial" w:hAnsi="Arial" w:cs="Arial"/>
          <w:sz w:val="20"/>
          <w:szCs w:val="20"/>
        </w:rPr>
        <w:t>УДДиВБ</w:t>
      </w:r>
      <w:proofErr w:type="spellEnd"/>
      <w:r>
        <w:rPr>
          <w:rFonts w:ascii="Arial" w:hAnsi="Arial" w:cs="Arial"/>
          <w:sz w:val="20"/>
          <w:szCs w:val="20"/>
        </w:rPr>
        <w:t xml:space="preserve"> по адресу: пр. Мира, д. 38.</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Помещение, в котором исполняется муниципальная услуга, должно быть оборудовано противопожарной системой и средствами пожаротушения, системой охраны в соответствии с санитарно-эпидемиологическими правилами и нор</w:t>
      </w:r>
      <w:bookmarkStart w:id="4" w:name="_GoBack"/>
      <w:bookmarkEnd w:id="4"/>
      <w:r>
        <w:rPr>
          <w:rFonts w:ascii="Arial" w:hAnsi="Arial" w:cs="Arial"/>
          <w:sz w:val="20"/>
          <w:szCs w:val="20"/>
        </w:rPr>
        <w:t>мами.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В целях обеспечения конфиденциальности сведений о заявителе одним специалистом одновременно ведется прием только одного заявителя. Информирование и (или) прием двух и более заявителей не допускается.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Места информирования, предназначенные для ознакомления заявителей с информационными материалами, и места для заполнения запросов должны быть оборудованы: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информационными стендами;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стульями и письменными столами для возможности оформления документов.</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Информационные стенды должны содержать информацию по вопросам исполнения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текст настоящего Регламента;</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образцы заявлений и перечень документов, прилагаемых к заявлению о предоставлении земельного участка в аренду, в безвозмездное пользование земельным участком;</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извлечение из нормативных правовых актов, содержащих нормы, регулирующие деятельность по предоставлению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Места ожидания должны соответствовать комфортным условиям для заявителей и должны быть оборудованы стульями (не менее чем три), противопожарной системой, системой охраны.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Здание и помещения, в которых осуществляется предоставление муниципальной услуги и информирование заявителей, должны быть оборудованы средствами, обеспечивающими доступность инвалидов в соответствии с законодательством Российской Федерации о социальной защите инвалидов.</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2.14. Показателями доступности и качества муниципальной услуги являются: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простота и ясность изложения информационных документов;</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наличие различных каналов получения информации о предоставлении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доступность работы с представителями заявителей, получающих муниципальную услугу;</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короткое время ожидания предоставления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удобное территориальное расположение органа, осуществляющего предоставление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точность исполнения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профессиональная подготовка специалистов, осуществляющих предоставление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высокая культура обслуживания заявителей;</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строгое соблюдение сроков предоставления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количество обоснованных обжалований решений органа, осуществляющего предоставление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предоставление муниципальной услуги на безвозмездной основе для заявителей.</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 Иные требования для предоставления муниципальной услуги отсутствуют.</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 выполнения</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их выполнения, в том числе особенности выполнения</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3.1. Предоставление муниципальной услуги включает в себя следующие административные процедуры: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w:anchor="Par167" w:history="1">
        <w:r>
          <w:rPr>
            <w:rFonts w:ascii="Arial" w:hAnsi="Arial" w:cs="Arial"/>
            <w:color w:val="0000FF"/>
            <w:sz w:val="20"/>
            <w:szCs w:val="20"/>
          </w:rPr>
          <w:t>прием и регистрация</w:t>
        </w:r>
      </w:hyperlink>
      <w:r>
        <w:rPr>
          <w:rFonts w:ascii="Arial" w:hAnsi="Arial" w:cs="Arial"/>
          <w:sz w:val="20"/>
          <w:szCs w:val="20"/>
        </w:rPr>
        <w:t xml:space="preserve"> заявки и представленных документов, передача документов в </w:t>
      </w:r>
      <w:proofErr w:type="spellStart"/>
      <w:r>
        <w:rPr>
          <w:rFonts w:ascii="Arial" w:hAnsi="Arial" w:cs="Arial"/>
          <w:sz w:val="20"/>
          <w:szCs w:val="20"/>
        </w:rPr>
        <w:t>УДДиВБ</w:t>
      </w:r>
      <w:proofErr w:type="spellEnd"/>
      <w:r>
        <w:rPr>
          <w:rFonts w:ascii="Arial" w:hAnsi="Arial" w:cs="Arial"/>
          <w:sz w:val="20"/>
          <w:szCs w:val="20"/>
        </w:rPr>
        <w:t>;</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w:anchor="Par176" w:history="1">
        <w:r>
          <w:rPr>
            <w:rFonts w:ascii="Arial" w:hAnsi="Arial" w:cs="Arial"/>
            <w:color w:val="0000FF"/>
            <w:sz w:val="20"/>
            <w:szCs w:val="20"/>
          </w:rPr>
          <w:t>рассмотрение заявления</w:t>
        </w:r>
      </w:hyperlink>
      <w:r>
        <w:rPr>
          <w:rFonts w:ascii="Arial" w:hAnsi="Arial" w:cs="Arial"/>
          <w:sz w:val="20"/>
          <w:szCs w:val="20"/>
        </w:rPr>
        <w:t xml:space="preserve"> и представленных документов на предмет возможности предоставления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w:anchor="Par182" w:history="1">
        <w:r>
          <w:rPr>
            <w:rFonts w:ascii="Arial" w:hAnsi="Arial" w:cs="Arial"/>
            <w:color w:val="0000FF"/>
            <w:sz w:val="20"/>
            <w:szCs w:val="20"/>
          </w:rPr>
          <w:t>обследование места</w:t>
        </w:r>
      </w:hyperlink>
      <w:r>
        <w:rPr>
          <w:rFonts w:ascii="Arial" w:hAnsi="Arial" w:cs="Arial"/>
          <w:sz w:val="20"/>
          <w:szCs w:val="20"/>
        </w:rPr>
        <w:t xml:space="preserve"> проведения земляных работ до начала их проведения с составлением акта обследования и проведением, в случае необходимости, </w:t>
      </w:r>
      <w:proofErr w:type="spellStart"/>
      <w:r>
        <w:rPr>
          <w:rFonts w:ascii="Arial" w:hAnsi="Arial" w:cs="Arial"/>
          <w:sz w:val="20"/>
          <w:szCs w:val="20"/>
        </w:rPr>
        <w:t>фотофиксации</w:t>
      </w:r>
      <w:proofErr w:type="spellEnd"/>
      <w:r>
        <w:rPr>
          <w:rFonts w:ascii="Arial" w:hAnsi="Arial" w:cs="Arial"/>
          <w:sz w:val="20"/>
          <w:szCs w:val="20"/>
        </w:rPr>
        <w:t>;</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w:anchor="Par189" w:history="1">
        <w:r>
          <w:rPr>
            <w:rFonts w:ascii="Arial" w:hAnsi="Arial" w:cs="Arial"/>
            <w:color w:val="0000FF"/>
            <w:sz w:val="20"/>
            <w:szCs w:val="20"/>
          </w:rPr>
          <w:t>рассмотрение заявки</w:t>
        </w:r>
      </w:hyperlink>
      <w:r>
        <w:rPr>
          <w:rFonts w:ascii="Arial" w:hAnsi="Arial" w:cs="Arial"/>
          <w:sz w:val="20"/>
          <w:szCs w:val="20"/>
        </w:rPr>
        <w:t xml:space="preserve"> и прилагаемых к ней документов, оформление ордера на проведение земляных работ либо подготовка отказа в выдаче ордера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w:anchor="Par205" w:history="1">
        <w:r>
          <w:rPr>
            <w:rFonts w:ascii="Arial" w:hAnsi="Arial" w:cs="Arial"/>
            <w:color w:val="0000FF"/>
            <w:sz w:val="20"/>
            <w:szCs w:val="20"/>
          </w:rPr>
          <w:t>регистрация и выдача ордера</w:t>
        </w:r>
      </w:hyperlink>
      <w:r>
        <w:rPr>
          <w:rFonts w:ascii="Arial" w:hAnsi="Arial" w:cs="Arial"/>
          <w:sz w:val="20"/>
          <w:szCs w:val="20"/>
        </w:rPr>
        <w:t xml:space="preserve"> на проведение земляных работ или уведомления об отказе в предоставлении муниципальной услуги.</w:t>
      </w:r>
    </w:p>
    <w:p w:rsidR="00DB1A67" w:rsidRDefault="00257335" w:rsidP="00DB1A67">
      <w:pPr>
        <w:autoSpaceDE w:val="0"/>
        <w:autoSpaceDN w:val="0"/>
        <w:adjustRightInd w:val="0"/>
        <w:spacing w:before="200" w:line="240" w:lineRule="auto"/>
        <w:ind w:firstLine="540"/>
        <w:jc w:val="both"/>
        <w:rPr>
          <w:rFonts w:ascii="Arial" w:hAnsi="Arial" w:cs="Arial"/>
          <w:sz w:val="20"/>
          <w:szCs w:val="20"/>
        </w:rPr>
      </w:pPr>
      <w:hyperlink w:anchor="Par503" w:history="1">
        <w:r w:rsidR="00DB1A67">
          <w:rPr>
            <w:rFonts w:ascii="Arial" w:hAnsi="Arial" w:cs="Arial"/>
            <w:color w:val="0000FF"/>
            <w:sz w:val="20"/>
            <w:szCs w:val="20"/>
          </w:rPr>
          <w:t>Блок-схема</w:t>
        </w:r>
      </w:hyperlink>
      <w:r w:rsidR="00DB1A67">
        <w:rPr>
          <w:rFonts w:ascii="Arial" w:hAnsi="Arial" w:cs="Arial"/>
          <w:sz w:val="20"/>
          <w:szCs w:val="20"/>
        </w:rPr>
        <w:t xml:space="preserve"> административных процедур предоставления муниципальной услуги приводится в приложении N 4 к настоящему регламенту.</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bookmarkStart w:id="5" w:name="Par167"/>
      <w:bookmarkEnd w:id="5"/>
      <w:r>
        <w:rPr>
          <w:rFonts w:ascii="Arial" w:hAnsi="Arial" w:cs="Arial"/>
          <w:sz w:val="20"/>
          <w:szCs w:val="20"/>
        </w:rPr>
        <w:t>3.1.1. Прием и регистрация заявки и представленных документов.</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3.1.1.1. Основанием для начала административной процедуры является поступление заявления о предоставлении муниципальной услуги по </w:t>
      </w:r>
      <w:hyperlink w:anchor="Par275" w:history="1">
        <w:r>
          <w:rPr>
            <w:rFonts w:ascii="Arial" w:hAnsi="Arial" w:cs="Arial"/>
            <w:color w:val="0000FF"/>
            <w:sz w:val="20"/>
            <w:szCs w:val="20"/>
          </w:rPr>
          <w:t>форме</w:t>
        </w:r>
      </w:hyperlink>
      <w:r>
        <w:rPr>
          <w:rFonts w:ascii="Arial" w:hAnsi="Arial" w:cs="Arial"/>
          <w:sz w:val="20"/>
          <w:szCs w:val="20"/>
        </w:rPr>
        <w:t xml:space="preserve"> согласно </w:t>
      </w:r>
      <w:proofErr w:type="gramStart"/>
      <w:r>
        <w:rPr>
          <w:rFonts w:ascii="Arial" w:hAnsi="Arial" w:cs="Arial"/>
          <w:sz w:val="20"/>
          <w:szCs w:val="20"/>
        </w:rPr>
        <w:t>приложению</w:t>
      </w:r>
      <w:proofErr w:type="gramEnd"/>
      <w:r>
        <w:rPr>
          <w:rFonts w:ascii="Arial" w:hAnsi="Arial" w:cs="Arial"/>
          <w:sz w:val="20"/>
          <w:szCs w:val="20"/>
        </w:rPr>
        <w:t xml:space="preserve"> N 1 к административному регламенту с приложением документов, указанных в </w:t>
      </w:r>
      <w:hyperlink w:anchor="Par94" w:history="1">
        <w:r>
          <w:rPr>
            <w:rFonts w:ascii="Arial" w:hAnsi="Arial" w:cs="Arial"/>
            <w:color w:val="0000FF"/>
            <w:sz w:val="20"/>
            <w:szCs w:val="20"/>
          </w:rPr>
          <w:t>пункте 2.5</w:t>
        </w:r>
      </w:hyperlink>
      <w:r>
        <w:rPr>
          <w:rFonts w:ascii="Arial" w:hAnsi="Arial" w:cs="Arial"/>
          <w:sz w:val="20"/>
          <w:szCs w:val="20"/>
        </w:rPr>
        <w:t xml:space="preserve"> настоящего регламента, одним из способов, указанных в </w:t>
      </w:r>
      <w:hyperlink w:anchor="Par55" w:history="1">
        <w:r>
          <w:rPr>
            <w:rFonts w:ascii="Arial" w:hAnsi="Arial" w:cs="Arial"/>
            <w:color w:val="0000FF"/>
            <w:sz w:val="20"/>
            <w:szCs w:val="20"/>
          </w:rPr>
          <w:t>пункте 1.3</w:t>
        </w:r>
      </w:hyperlink>
      <w:r>
        <w:rPr>
          <w:rFonts w:ascii="Arial" w:hAnsi="Arial" w:cs="Arial"/>
          <w:sz w:val="20"/>
          <w:szCs w:val="20"/>
        </w:rPr>
        <w:t xml:space="preserve"> настоящего регламента.</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Регистрация личного письменного обращения заявителя о предоставлении муниципальной услуги осуществляется специалистом МФЦ путем прямой регистрации в день поступления в автоматизированной информационной системе "Взаимодействия муниципальных служащих" (далее - АИС ВМС).</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Заявление на предоставление услуги, поступившее почтовым отправлением на адрес администрации города Комсомольска-на-Амуре, регистрируется в АИС ВМС специалистом сектора управления документацией общего отдела администрации города Комсомольска-на-Амуре.</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При подаче заявителем заявления и необходимых к нему документов в электронном виде посредством информационно-телекоммуникационной сети "Интернет" через сайт органов местного самоуправления (www.kmscity.ru), Единый портал (www.gosuslugi.ru), Региональный портал (www.pgu.khv.gov.ru) заявление и прилагаемые к нему документы поступают непосредственно в </w:t>
      </w:r>
      <w:proofErr w:type="spellStart"/>
      <w:r>
        <w:rPr>
          <w:rFonts w:ascii="Arial" w:hAnsi="Arial" w:cs="Arial"/>
          <w:sz w:val="20"/>
          <w:szCs w:val="20"/>
        </w:rPr>
        <w:t>УДДиВБ</w:t>
      </w:r>
      <w:proofErr w:type="spellEnd"/>
      <w:r>
        <w:rPr>
          <w:rFonts w:ascii="Arial" w:hAnsi="Arial" w:cs="Arial"/>
          <w:sz w:val="20"/>
          <w:szCs w:val="20"/>
        </w:rPr>
        <w:t xml:space="preserve"> с автоматической регистрацией в АИС ВМС.</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3.1.1.2. Ответственные за выполнение административной процедуры - специалисты МФЦ, специалисты сектора управления документацией общего отдела администрации города Комсомольска-на-Амуре.</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3.1.1.3. Содержание административной процедуры - регистрация заявления с прилагаемыми к нему документами в АИС ВМС. Срок выполнения административной процедуры не должен превышать 15 минут.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3.1.1.4. Результатом административной процедуры является регистрация заявления с приложенными к нему документами и направление их в </w:t>
      </w:r>
      <w:proofErr w:type="spellStart"/>
      <w:r>
        <w:rPr>
          <w:rFonts w:ascii="Arial" w:hAnsi="Arial" w:cs="Arial"/>
          <w:sz w:val="20"/>
          <w:szCs w:val="20"/>
        </w:rPr>
        <w:t>УДДиВБ</w:t>
      </w:r>
      <w:proofErr w:type="spellEnd"/>
      <w:r>
        <w:rPr>
          <w:rFonts w:ascii="Arial" w:hAnsi="Arial" w:cs="Arial"/>
          <w:sz w:val="20"/>
          <w:szCs w:val="20"/>
        </w:rPr>
        <w:t xml:space="preserve">; их передача начальником </w:t>
      </w:r>
      <w:proofErr w:type="spellStart"/>
      <w:r>
        <w:rPr>
          <w:rFonts w:ascii="Arial" w:hAnsi="Arial" w:cs="Arial"/>
          <w:sz w:val="20"/>
          <w:szCs w:val="20"/>
        </w:rPr>
        <w:t>УДДиВБ</w:t>
      </w:r>
      <w:proofErr w:type="spellEnd"/>
      <w:r>
        <w:rPr>
          <w:rFonts w:ascii="Arial" w:hAnsi="Arial" w:cs="Arial"/>
          <w:sz w:val="20"/>
          <w:szCs w:val="20"/>
        </w:rPr>
        <w:t xml:space="preserve"> в работу специалисту </w:t>
      </w:r>
      <w:proofErr w:type="spellStart"/>
      <w:r>
        <w:rPr>
          <w:rFonts w:ascii="Arial" w:hAnsi="Arial" w:cs="Arial"/>
          <w:sz w:val="20"/>
          <w:szCs w:val="20"/>
        </w:rPr>
        <w:t>УДДиВБ</w:t>
      </w:r>
      <w:proofErr w:type="spellEnd"/>
      <w:r>
        <w:rPr>
          <w:rFonts w:ascii="Arial" w:hAnsi="Arial" w:cs="Arial"/>
          <w:sz w:val="20"/>
          <w:szCs w:val="20"/>
        </w:rPr>
        <w:t>, осуществляющему работу по предоставлению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3.1.1.5. Результат выполнения административной процедуры фиксируется в АИС ВМС.</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bookmarkStart w:id="6" w:name="Par176"/>
      <w:bookmarkEnd w:id="6"/>
      <w:r>
        <w:rPr>
          <w:rFonts w:ascii="Arial" w:hAnsi="Arial" w:cs="Arial"/>
          <w:sz w:val="20"/>
          <w:szCs w:val="20"/>
        </w:rPr>
        <w:t>3.1.2. Рассмотрение заявления и представленных документов на предмет возможности предоставления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3.1.2.1. Основанием для начала административной процедуры является поступление зарегистрированного заявления о выдаче ордеров на проведение земляных работ специалисту, осуществляющему работу по предоставлению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3.1.2.2. Ответственные за выполнение административной процедуры - специалисты </w:t>
      </w:r>
      <w:proofErr w:type="spellStart"/>
      <w:r>
        <w:rPr>
          <w:rFonts w:ascii="Arial" w:hAnsi="Arial" w:cs="Arial"/>
          <w:sz w:val="20"/>
          <w:szCs w:val="20"/>
        </w:rPr>
        <w:t>УДДиВБ</w:t>
      </w:r>
      <w:proofErr w:type="spellEnd"/>
      <w:r>
        <w:rPr>
          <w:rFonts w:ascii="Arial" w:hAnsi="Arial" w:cs="Arial"/>
          <w:sz w:val="20"/>
          <w:szCs w:val="20"/>
        </w:rPr>
        <w:t>, осуществляющие работу по предоставлению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3.1.2.3. Содержание административной процедуры - проверка заявления и документов на соответствие требованиям </w:t>
      </w:r>
      <w:hyperlink w:anchor="Par121" w:history="1">
        <w:r>
          <w:rPr>
            <w:rFonts w:ascii="Arial" w:hAnsi="Arial" w:cs="Arial"/>
            <w:color w:val="0000FF"/>
            <w:sz w:val="20"/>
            <w:szCs w:val="20"/>
          </w:rPr>
          <w:t>пункта 2.9</w:t>
        </w:r>
      </w:hyperlink>
      <w:r>
        <w:rPr>
          <w:rFonts w:ascii="Arial" w:hAnsi="Arial" w:cs="Arial"/>
          <w:sz w:val="20"/>
          <w:szCs w:val="20"/>
        </w:rPr>
        <w:t xml:space="preserve"> регламента. Срок выполнения административной процедуры - в течение 1 рабочего дня.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3.1.2.4. Результат выполнения административной процедуры - регистрация поступившего заявления с комплектом прилагаемых документов, передача их на исполнение специалисту </w:t>
      </w:r>
      <w:proofErr w:type="spellStart"/>
      <w:r>
        <w:rPr>
          <w:rFonts w:ascii="Arial" w:hAnsi="Arial" w:cs="Arial"/>
          <w:sz w:val="20"/>
          <w:szCs w:val="20"/>
        </w:rPr>
        <w:t>УДДиВБ</w:t>
      </w:r>
      <w:proofErr w:type="spellEnd"/>
      <w:r>
        <w:rPr>
          <w:rFonts w:ascii="Arial" w:hAnsi="Arial" w:cs="Arial"/>
          <w:sz w:val="20"/>
          <w:szCs w:val="20"/>
        </w:rPr>
        <w:t xml:space="preserve"> и принятие решения о предоставлении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3.1.2.5. Результат выполнения административной процедуры фиксируется в АИС ВМС.</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bookmarkStart w:id="7" w:name="Par182"/>
      <w:bookmarkEnd w:id="7"/>
      <w:r>
        <w:rPr>
          <w:rFonts w:ascii="Arial" w:hAnsi="Arial" w:cs="Arial"/>
          <w:sz w:val="20"/>
          <w:szCs w:val="20"/>
        </w:rPr>
        <w:t xml:space="preserve">3.1.3. 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Pr>
          <w:rFonts w:ascii="Arial" w:hAnsi="Arial" w:cs="Arial"/>
          <w:sz w:val="20"/>
          <w:szCs w:val="20"/>
        </w:rPr>
        <w:t>фотофиксации</w:t>
      </w:r>
      <w:proofErr w:type="spellEnd"/>
      <w:r>
        <w:rPr>
          <w:rFonts w:ascii="Arial" w:hAnsi="Arial" w:cs="Arial"/>
          <w:sz w:val="20"/>
          <w:szCs w:val="20"/>
        </w:rPr>
        <w:t>.</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3.1.3.1. Основанием для начала административной процедуры является поступление заявки и комплекта прилагаемых документов специалисту </w:t>
      </w:r>
      <w:proofErr w:type="spellStart"/>
      <w:r>
        <w:rPr>
          <w:rFonts w:ascii="Arial" w:hAnsi="Arial" w:cs="Arial"/>
          <w:sz w:val="20"/>
          <w:szCs w:val="20"/>
        </w:rPr>
        <w:t>УДДиВБ</w:t>
      </w:r>
      <w:proofErr w:type="spellEnd"/>
      <w:r>
        <w:rPr>
          <w:rFonts w:ascii="Arial" w:hAnsi="Arial" w:cs="Arial"/>
          <w:sz w:val="20"/>
          <w:szCs w:val="20"/>
        </w:rPr>
        <w:t>.</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3.1.3.2. Ответственные за выполнение административной процедуры - специалисты </w:t>
      </w:r>
      <w:proofErr w:type="spellStart"/>
      <w:r>
        <w:rPr>
          <w:rFonts w:ascii="Arial" w:hAnsi="Arial" w:cs="Arial"/>
          <w:sz w:val="20"/>
          <w:szCs w:val="20"/>
        </w:rPr>
        <w:t>УДДиВБ</w:t>
      </w:r>
      <w:proofErr w:type="spellEnd"/>
      <w:r>
        <w:rPr>
          <w:rFonts w:ascii="Arial" w:hAnsi="Arial" w:cs="Arial"/>
          <w:sz w:val="20"/>
          <w:szCs w:val="20"/>
        </w:rPr>
        <w:t>.</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3.1.3.3. Содержание административной процедуры: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Специалист </w:t>
      </w:r>
      <w:proofErr w:type="spellStart"/>
      <w:r>
        <w:rPr>
          <w:rFonts w:ascii="Arial" w:hAnsi="Arial" w:cs="Arial"/>
          <w:sz w:val="20"/>
          <w:szCs w:val="20"/>
        </w:rPr>
        <w:t>УДДиВБ</w:t>
      </w:r>
      <w:proofErr w:type="spellEnd"/>
      <w:r>
        <w:rPr>
          <w:rFonts w:ascii="Arial" w:hAnsi="Arial" w:cs="Arial"/>
          <w:sz w:val="20"/>
          <w:szCs w:val="20"/>
        </w:rPr>
        <w:t xml:space="preserve"> осуществляет обследование места проведения земляных работ до начала их проведения с составлением акта обследования и проведением </w:t>
      </w:r>
      <w:proofErr w:type="spellStart"/>
      <w:r>
        <w:rPr>
          <w:rFonts w:ascii="Arial" w:hAnsi="Arial" w:cs="Arial"/>
          <w:sz w:val="20"/>
          <w:szCs w:val="20"/>
        </w:rPr>
        <w:t>фотофиксации</w:t>
      </w:r>
      <w:proofErr w:type="spellEnd"/>
      <w:r>
        <w:rPr>
          <w:rFonts w:ascii="Arial" w:hAnsi="Arial" w:cs="Arial"/>
          <w:sz w:val="20"/>
          <w:szCs w:val="20"/>
        </w:rPr>
        <w:t xml:space="preserve"> (в случае необходимости).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выполнения административной процедуры - в течение 1 рабочего дня.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3.1.3.4. Результатом административной процедуры является обследование места проведения земляных работ до начала их проведения с составлением акта обследования и проведением </w:t>
      </w:r>
      <w:proofErr w:type="spellStart"/>
      <w:r>
        <w:rPr>
          <w:rFonts w:ascii="Arial" w:hAnsi="Arial" w:cs="Arial"/>
          <w:sz w:val="20"/>
          <w:szCs w:val="20"/>
        </w:rPr>
        <w:t>фотофиксации</w:t>
      </w:r>
      <w:proofErr w:type="spellEnd"/>
      <w:r>
        <w:rPr>
          <w:rFonts w:ascii="Arial" w:hAnsi="Arial" w:cs="Arial"/>
          <w:sz w:val="20"/>
          <w:szCs w:val="20"/>
        </w:rPr>
        <w:t xml:space="preserve"> (в случае необходимости).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bookmarkStart w:id="8" w:name="Par189"/>
      <w:bookmarkEnd w:id="8"/>
      <w:r>
        <w:rPr>
          <w:rFonts w:ascii="Arial" w:hAnsi="Arial" w:cs="Arial"/>
          <w:sz w:val="20"/>
          <w:szCs w:val="20"/>
        </w:rPr>
        <w:t xml:space="preserve">3.1.4. Рассмотрение заявки и прилагаемых к ней документов осуществляется специалистом </w:t>
      </w:r>
      <w:proofErr w:type="spellStart"/>
      <w:r>
        <w:rPr>
          <w:rFonts w:ascii="Arial" w:hAnsi="Arial" w:cs="Arial"/>
          <w:sz w:val="20"/>
          <w:szCs w:val="20"/>
        </w:rPr>
        <w:t>УДДиВБ</w:t>
      </w:r>
      <w:proofErr w:type="spellEnd"/>
      <w:r>
        <w:rPr>
          <w:rFonts w:ascii="Arial" w:hAnsi="Arial" w:cs="Arial"/>
          <w:sz w:val="20"/>
          <w:szCs w:val="20"/>
        </w:rPr>
        <w:t xml:space="preserve">, оформление межведомственных запросов, оформление специалистом </w:t>
      </w:r>
      <w:proofErr w:type="spellStart"/>
      <w:r>
        <w:rPr>
          <w:rFonts w:ascii="Arial" w:hAnsi="Arial" w:cs="Arial"/>
          <w:sz w:val="20"/>
          <w:szCs w:val="20"/>
        </w:rPr>
        <w:t>УДДиВБ</w:t>
      </w:r>
      <w:proofErr w:type="spellEnd"/>
      <w:r>
        <w:rPr>
          <w:rFonts w:ascii="Arial" w:hAnsi="Arial" w:cs="Arial"/>
          <w:sz w:val="20"/>
          <w:szCs w:val="20"/>
        </w:rPr>
        <w:t xml:space="preserve"> ордера на проведение земляных работ либо подготовка отказа в выдаче ордера на проведение земляных работ (в случае не предоставления заявителем документов, за исключением документов, которые предоставляются по собственной инициативе заявителя), рассмотрение и подписание начальником </w:t>
      </w:r>
      <w:proofErr w:type="spellStart"/>
      <w:r>
        <w:rPr>
          <w:rFonts w:ascii="Arial" w:hAnsi="Arial" w:cs="Arial"/>
          <w:sz w:val="20"/>
          <w:szCs w:val="20"/>
        </w:rPr>
        <w:t>УДДиВБ</w:t>
      </w:r>
      <w:proofErr w:type="spellEnd"/>
      <w:r>
        <w:rPr>
          <w:rFonts w:ascii="Arial" w:hAnsi="Arial" w:cs="Arial"/>
          <w:sz w:val="20"/>
          <w:szCs w:val="20"/>
        </w:rPr>
        <w:t xml:space="preserve"> ордера на проведение земляных работ либо отказа в выдаче ордера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3.1.4.1. Основанием для начала административной процедуры является поступление заявки, комплекта прилагаемых документов специалисту </w:t>
      </w:r>
      <w:proofErr w:type="spellStart"/>
      <w:r>
        <w:rPr>
          <w:rFonts w:ascii="Arial" w:hAnsi="Arial" w:cs="Arial"/>
          <w:sz w:val="20"/>
          <w:szCs w:val="20"/>
        </w:rPr>
        <w:t>УДДиВБ</w:t>
      </w:r>
      <w:proofErr w:type="spellEnd"/>
      <w:r>
        <w:rPr>
          <w:rFonts w:ascii="Arial" w:hAnsi="Arial" w:cs="Arial"/>
          <w:sz w:val="20"/>
          <w:szCs w:val="20"/>
        </w:rPr>
        <w:t xml:space="preserve"> и наличие акта обследования места проведения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3.1.4.2. Ответственные за выполнение административной процедуры - специалисты </w:t>
      </w:r>
      <w:proofErr w:type="spellStart"/>
      <w:r>
        <w:rPr>
          <w:rFonts w:ascii="Arial" w:hAnsi="Arial" w:cs="Arial"/>
          <w:sz w:val="20"/>
          <w:szCs w:val="20"/>
        </w:rPr>
        <w:t>УДДиВБ</w:t>
      </w:r>
      <w:proofErr w:type="spellEnd"/>
      <w:r>
        <w:rPr>
          <w:rFonts w:ascii="Arial" w:hAnsi="Arial" w:cs="Arial"/>
          <w:sz w:val="20"/>
          <w:szCs w:val="20"/>
        </w:rPr>
        <w:t>.</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3.1.4.3. Содержание административной процедуры: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Специалист </w:t>
      </w:r>
      <w:proofErr w:type="spellStart"/>
      <w:r>
        <w:rPr>
          <w:rFonts w:ascii="Arial" w:hAnsi="Arial" w:cs="Arial"/>
          <w:sz w:val="20"/>
          <w:szCs w:val="20"/>
        </w:rPr>
        <w:t>УДДиВБ</w:t>
      </w:r>
      <w:proofErr w:type="spellEnd"/>
      <w:r>
        <w:rPr>
          <w:rFonts w:ascii="Arial" w:hAnsi="Arial" w:cs="Arial"/>
          <w:sz w:val="20"/>
          <w:szCs w:val="20"/>
        </w:rPr>
        <w:t xml:space="preserve"> осуществляет проверку предоставленных документов на соответствие установленным требованиям и на наличие оснований для отказа в предоставлении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заявителем документов, указанных в </w:t>
      </w:r>
      <w:hyperlink w:anchor="Par94" w:history="1">
        <w:r>
          <w:rPr>
            <w:rFonts w:ascii="Arial" w:hAnsi="Arial" w:cs="Arial"/>
            <w:color w:val="0000FF"/>
            <w:sz w:val="20"/>
            <w:szCs w:val="20"/>
          </w:rPr>
          <w:t>пункте 2.5</w:t>
        </w:r>
      </w:hyperlink>
      <w:r>
        <w:rPr>
          <w:rFonts w:ascii="Arial" w:hAnsi="Arial" w:cs="Arial"/>
          <w:sz w:val="20"/>
          <w:szCs w:val="20"/>
        </w:rPr>
        <w:t xml:space="preserve"> Регламента, специалист </w:t>
      </w:r>
      <w:proofErr w:type="spellStart"/>
      <w:r>
        <w:rPr>
          <w:rFonts w:ascii="Arial" w:hAnsi="Arial" w:cs="Arial"/>
          <w:sz w:val="20"/>
          <w:szCs w:val="20"/>
        </w:rPr>
        <w:t>УДДиВБ</w:t>
      </w:r>
      <w:proofErr w:type="spellEnd"/>
      <w:r>
        <w:rPr>
          <w:rFonts w:ascii="Arial" w:hAnsi="Arial" w:cs="Arial"/>
          <w:sz w:val="20"/>
          <w:szCs w:val="20"/>
        </w:rPr>
        <w:t>, осуществляющий работу по предоставлению муниципальной услуги, в течение трех дней с даты поступления в работу заявления и документов осуществляет подготовку и направление межведомственных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Межведомственные запросы формируются в соответствии с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В случае наличия оснований для отказа в предоставлении муниципальной услуги, определенных </w:t>
      </w:r>
      <w:hyperlink w:anchor="Par121" w:history="1">
        <w:r>
          <w:rPr>
            <w:rFonts w:ascii="Arial" w:hAnsi="Arial" w:cs="Arial"/>
            <w:color w:val="0000FF"/>
            <w:sz w:val="20"/>
            <w:szCs w:val="20"/>
          </w:rPr>
          <w:t>пунктом 2.9</w:t>
        </w:r>
      </w:hyperlink>
      <w:r>
        <w:rPr>
          <w:rFonts w:ascii="Arial" w:hAnsi="Arial" w:cs="Arial"/>
          <w:sz w:val="20"/>
          <w:szCs w:val="20"/>
        </w:rPr>
        <w:t xml:space="preserve"> настоящего административного регламента, специалист </w:t>
      </w:r>
      <w:proofErr w:type="spellStart"/>
      <w:r>
        <w:rPr>
          <w:rFonts w:ascii="Arial" w:hAnsi="Arial" w:cs="Arial"/>
          <w:sz w:val="20"/>
          <w:szCs w:val="20"/>
        </w:rPr>
        <w:t>УДДиВБ</w:t>
      </w:r>
      <w:proofErr w:type="spellEnd"/>
      <w:r>
        <w:rPr>
          <w:rFonts w:ascii="Arial" w:hAnsi="Arial" w:cs="Arial"/>
          <w:sz w:val="20"/>
          <w:szCs w:val="20"/>
        </w:rPr>
        <w:t xml:space="preserve"> готовит и предоставляет для подписания начальнику </w:t>
      </w:r>
      <w:proofErr w:type="spellStart"/>
      <w:r>
        <w:rPr>
          <w:rFonts w:ascii="Arial" w:hAnsi="Arial" w:cs="Arial"/>
          <w:sz w:val="20"/>
          <w:szCs w:val="20"/>
        </w:rPr>
        <w:t>УДДиВБ</w:t>
      </w:r>
      <w:proofErr w:type="spellEnd"/>
      <w:r>
        <w:rPr>
          <w:rFonts w:ascii="Arial" w:hAnsi="Arial" w:cs="Arial"/>
          <w:sz w:val="20"/>
          <w:szCs w:val="20"/>
        </w:rPr>
        <w:t xml:space="preserve"> уведомление об отказе в выдаче ордера на проведение земляных работ с указанием причин отказа.</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В случае отсутствия оснований для отказа в предоставлении муниципальной услуги, определенных </w:t>
      </w:r>
      <w:hyperlink w:anchor="Par121" w:history="1">
        <w:r>
          <w:rPr>
            <w:rFonts w:ascii="Arial" w:hAnsi="Arial" w:cs="Arial"/>
            <w:color w:val="0000FF"/>
            <w:sz w:val="20"/>
            <w:szCs w:val="20"/>
          </w:rPr>
          <w:t>пунктом 2.9</w:t>
        </w:r>
      </w:hyperlink>
      <w:r>
        <w:rPr>
          <w:rFonts w:ascii="Arial" w:hAnsi="Arial" w:cs="Arial"/>
          <w:sz w:val="20"/>
          <w:szCs w:val="20"/>
        </w:rPr>
        <w:t xml:space="preserve"> административного регламента, специалист </w:t>
      </w:r>
      <w:proofErr w:type="spellStart"/>
      <w:r>
        <w:rPr>
          <w:rFonts w:ascii="Arial" w:hAnsi="Arial" w:cs="Arial"/>
          <w:sz w:val="20"/>
          <w:szCs w:val="20"/>
        </w:rPr>
        <w:t>УДДиВБ</w:t>
      </w:r>
      <w:proofErr w:type="spellEnd"/>
      <w:r>
        <w:rPr>
          <w:rFonts w:ascii="Arial" w:hAnsi="Arial" w:cs="Arial"/>
          <w:sz w:val="20"/>
          <w:szCs w:val="20"/>
        </w:rPr>
        <w:t xml:space="preserve"> оформляет бланк ордера на проведение </w:t>
      </w:r>
      <w:r>
        <w:rPr>
          <w:rFonts w:ascii="Arial" w:hAnsi="Arial" w:cs="Arial"/>
          <w:sz w:val="20"/>
          <w:szCs w:val="20"/>
        </w:rPr>
        <w:lastRenderedPageBreak/>
        <w:t xml:space="preserve">земляных работ по </w:t>
      </w:r>
      <w:hyperlink w:anchor="Par369" w:history="1">
        <w:r>
          <w:rPr>
            <w:rFonts w:ascii="Arial" w:hAnsi="Arial" w:cs="Arial"/>
            <w:color w:val="0000FF"/>
            <w:sz w:val="20"/>
            <w:szCs w:val="20"/>
          </w:rPr>
          <w:t>форме</w:t>
        </w:r>
      </w:hyperlink>
      <w:r>
        <w:rPr>
          <w:rFonts w:ascii="Arial" w:hAnsi="Arial" w:cs="Arial"/>
          <w:sz w:val="20"/>
          <w:szCs w:val="20"/>
        </w:rPr>
        <w:t xml:space="preserve"> согласно </w:t>
      </w:r>
      <w:proofErr w:type="gramStart"/>
      <w:r>
        <w:rPr>
          <w:rFonts w:ascii="Arial" w:hAnsi="Arial" w:cs="Arial"/>
          <w:sz w:val="20"/>
          <w:szCs w:val="20"/>
        </w:rPr>
        <w:t>приложению</w:t>
      </w:r>
      <w:proofErr w:type="gramEnd"/>
      <w:r>
        <w:rPr>
          <w:rFonts w:ascii="Arial" w:hAnsi="Arial" w:cs="Arial"/>
          <w:sz w:val="20"/>
          <w:szCs w:val="20"/>
        </w:rPr>
        <w:t xml:space="preserve"> N 2 к регламенту и направляет его начальнику </w:t>
      </w:r>
      <w:proofErr w:type="spellStart"/>
      <w:r>
        <w:rPr>
          <w:rFonts w:ascii="Arial" w:hAnsi="Arial" w:cs="Arial"/>
          <w:sz w:val="20"/>
          <w:szCs w:val="20"/>
        </w:rPr>
        <w:t>УДДиВБ</w:t>
      </w:r>
      <w:proofErr w:type="spellEnd"/>
      <w:r>
        <w:rPr>
          <w:rFonts w:ascii="Arial" w:hAnsi="Arial" w:cs="Arial"/>
          <w:sz w:val="20"/>
          <w:szCs w:val="20"/>
        </w:rPr>
        <w:t xml:space="preserve"> для подписания.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Начальник </w:t>
      </w:r>
      <w:proofErr w:type="spellStart"/>
      <w:r>
        <w:rPr>
          <w:rFonts w:ascii="Arial" w:hAnsi="Arial" w:cs="Arial"/>
          <w:sz w:val="20"/>
          <w:szCs w:val="20"/>
        </w:rPr>
        <w:t>УДДиВБ</w:t>
      </w:r>
      <w:proofErr w:type="spellEnd"/>
      <w:r>
        <w:rPr>
          <w:rFonts w:ascii="Arial" w:hAnsi="Arial" w:cs="Arial"/>
          <w:sz w:val="20"/>
          <w:szCs w:val="20"/>
        </w:rPr>
        <w:t xml:space="preserve"> рассматривает и подписывает ордер на производство земляных работ либо уведомление об отказе в выдаче ордера на проведение земляных работ и передает специалисту </w:t>
      </w:r>
      <w:proofErr w:type="spellStart"/>
      <w:r>
        <w:rPr>
          <w:rFonts w:ascii="Arial" w:hAnsi="Arial" w:cs="Arial"/>
          <w:sz w:val="20"/>
          <w:szCs w:val="20"/>
        </w:rPr>
        <w:t>УДДиВБ</w:t>
      </w:r>
      <w:proofErr w:type="spellEnd"/>
      <w:r>
        <w:rPr>
          <w:rFonts w:ascii="Arial" w:hAnsi="Arial" w:cs="Arial"/>
          <w:sz w:val="20"/>
          <w:szCs w:val="20"/>
        </w:rPr>
        <w:t xml:space="preserve"> для регистрации и выдачи заявителю.</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в выдаче ордера на проведение земляных работ является соответствие предоставленных заявления, документов требованиям </w:t>
      </w:r>
      <w:hyperlink w:anchor="Par94" w:history="1">
        <w:r>
          <w:rPr>
            <w:rFonts w:ascii="Arial" w:hAnsi="Arial" w:cs="Arial"/>
            <w:color w:val="0000FF"/>
            <w:sz w:val="20"/>
            <w:szCs w:val="20"/>
          </w:rPr>
          <w:t>пунктов 2.5</w:t>
        </w:r>
      </w:hyperlink>
      <w:r>
        <w:rPr>
          <w:rFonts w:ascii="Arial" w:hAnsi="Arial" w:cs="Arial"/>
          <w:sz w:val="20"/>
          <w:szCs w:val="20"/>
        </w:rPr>
        <w:t xml:space="preserve">, </w:t>
      </w:r>
      <w:hyperlink w:anchor="Par121" w:history="1">
        <w:r>
          <w:rPr>
            <w:rFonts w:ascii="Arial" w:hAnsi="Arial" w:cs="Arial"/>
            <w:color w:val="0000FF"/>
            <w:sz w:val="20"/>
            <w:szCs w:val="20"/>
          </w:rPr>
          <w:t>2.9</w:t>
        </w:r>
      </w:hyperlink>
      <w:r>
        <w:rPr>
          <w:rFonts w:ascii="Arial" w:hAnsi="Arial" w:cs="Arial"/>
          <w:sz w:val="20"/>
          <w:szCs w:val="20"/>
        </w:rPr>
        <w:t xml:space="preserve"> Регламента.</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выполнения административной процедуры - в течение 5-ти рабочих дней.</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3.1.4.4. Результаты выполнения административной процедуры: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оформление ордера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оформление мотивированного отказа в предоставлении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3.1.4.5. Результат выполнения административной процедуры фиксируется в АИС ВМС.</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bookmarkStart w:id="9" w:name="Par205"/>
      <w:bookmarkEnd w:id="9"/>
      <w:r>
        <w:rPr>
          <w:rFonts w:ascii="Arial" w:hAnsi="Arial" w:cs="Arial"/>
          <w:sz w:val="20"/>
          <w:szCs w:val="20"/>
        </w:rPr>
        <w:t>3.1.5. Регистрация и выдача заявителю ордера на проведение земляных работ либо мотивированного отказа в выдаче ордера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3.1.5.1. Основанием для начала административной процедуры является получение специалистом </w:t>
      </w:r>
      <w:proofErr w:type="spellStart"/>
      <w:r>
        <w:rPr>
          <w:rFonts w:ascii="Arial" w:hAnsi="Arial" w:cs="Arial"/>
          <w:sz w:val="20"/>
          <w:szCs w:val="20"/>
        </w:rPr>
        <w:t>УДДиВБ</w:t>
      </w:r>
      <w:proofErr w:type="spellEnd"/>
      <w:r>
        <w:rPr>
          <w:rFonts w:ascii="Arial" w:hAnsi="Arial" w:cs="Arial"/>
          <w:sz w:val="20"/>
          <w:szCs w:val="20"/>
        </w:rPr>
        <w:t xml:space="preserve"> подписанных начальником </w:t>
      </w:r>
      <w:proofErr w:type="spellStart"/>
      <w:r>
        <w:rPr>
          <w:rFonts w:ascii="Arial" w:hAnsi="Arial" w:cs="Arial"/>
          <w:sz w:val="20"/>
          <w:szCs w:val="20"/>
        </w:rPr>
        <w:t>УДДиВБ</w:t>
      </w:r>
      <w:proofErr w:type="spellEnd"/>
      <w:r>
        <w:rPr>
          <w:rFonts w:ascii="Arial" w:hAnsi="Arial" w:cs="Arial"/>
          <w:sz w:val="20"/>
          <w:szCs w:val="20"/>
        </w:rPr>
        <w:t xml:space="preserve"> ордера на проведение земляных работ либо отказа в выдаче ордера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3.1.5.2. Ответственные за выполнение административной процедуры: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специалисты </w:t>
      </w:r>
      <w:proofErr w:type="spellStart"/>
      <w:r>
        <w:rPr>
          <w:rFonts w:ascii="Arial" w:hAnsi="Arial" w:cs="Arial"/>
          <w:sz w:val="20"/>
          <w:szCs w:val="20"/>
        </w:rPr>
        <w:t>УДДиВБ</w:t>
      </w:r>
      <w:proofErr w:type="spellEnd"/>
      <w:r>
        <w:rPr>
          <w:rFonts w:ascii="Arial" w:hAnsi="Arial" w:cs="Arial"/>
          <w:sz w:val="20"/>
          <w:szCs w:val="20"/>
        </w:rPr>
        <w:t xml:space="preserve"> (в части подготовки результата);</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специалисты МФЦ и сектора управления документацией общего отдела (в части выдачи документов).</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3.1.5.3. Содержание административной процедуры: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специалист </w:t>
      </w:r>
      <w:proofErr w:type="spellStart"/>
      <w:r>
        <w:rPr>
          <w:rFonts w:ascii="Arial" w:hAnsi="Arial" w:cs="Arial"/>
          <w:sz w:val="20"/>
          <w:szCs w:val="20"/>
        </w:rPr>
        <w:t>УДДиВБ</w:t>
      </w:r>
      <w:proofErr w:type="spellEnd"/>
      <w:r>
        <w:rPr>
          <w:rFonts w:ascii="Arial" w:hAnsi="Arial" w:cs="Arial"/>
          <w:sz w:val="20"/>
          <w:szCs w:val="20"/>
        </w:rPr>
        <w:t xml:space="preserve"> регистрирует в АИС ВМС, а также компьютерной программе "Перечень выданных ордеров на производство земляных работ" подписанный начальником </w:t>
      </w:r>
      <w:proofErr w:type="spellStart"/>
      <w:r>
        <w:rPr>
          <w:rFonts w:ascii="Arial" w:hAnsi="Arial" w:cs="Arial"/>
          <w:sz w:val="20"/>
          <w:szCs w:val="20"/>
        </w:rPr>
        <w:t>УДДиВБ</w:t>
      </w:r>
      <w:proofErr w:type="spellEnd"/>
      <w:r>
        <w:rPr>
          <w:rFonts w:ascii="Arial" w:hAnsi="Arial" w:cs="Arial"/>
          <w:sz w:val="20"/>
          <w:szCs w:val="20"/>
        </w:rPr>
        <w:t xml:space="preserve"> ордер на проведение земляных работ либо уведомления об отказе в выдаче ордера на проведение земляных работ (присваивает регистрационный номер, указывает дату выдачи) и направляет в электронном виде и на бумажном носителе в МФЦ г. Комсомольска-на-Амуре для выдачи заявителю.</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выдача уведомления об исполнении муниципальной услуги (уведомления об отказе в предоставлении муниципальной услуги) осуществляется специалистами МФЦ и специалистом сектора управления документацией общего отдела администрации города Комсомольска-на-Амуре.</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срок выполнения административной процедуры - в течение 3 рабочих дней.</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3.1.5.4. Результат выполнения административной процедуры: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выдача ордера на проведение земляных работ заявителю либо выдача уведомления об отказе в выдаче ордера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3.1.5.5. Результат выполнения административной процедуры фиксируется в АИС ВМС.</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4. Контроль над исполнением административного регламента</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4.1.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w:t>
      </w:r>
      <w:proofErr w:type="spellStart"/>
      <w:r>
        <w:rPr>
          <w:rFonts w:ascii="Arial" w:hAnsi="Arial" w:cs="Arial"/>
          <w:sz w:val="20"/>
          <w:szCs w:val="20"/>
        </w:rPr>
        <w:t>УДДиВБ</w:t>
      </w:r>
      <w:proofErr w:type="spellEnd"/>
      <w:r>
        <w:rPr>
          <w:rFonts w:ascii="Arial" w:hAnsi="Arial" w:cs="Arial"/>
          <w:sz w:val="20"/>
          <w:szCs w:val="20"/>
        </w:rPr>
        <w:t>, ответственным за организацию работы по предоставлению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4.2. Специалист </w:t>
      </w:r>
      <w:proofErr w:type="spellStart"/>
      <w:r>
        <w:rPr>
          <w:rFonts w:ascii="Arial" w:hAnsi="Arial" w:cs="Arial"/>
          <w:sz w:val="20"/>
          <w:szCs w:val="20"/>
        </w:rPr>
        <w:t>УДДиВБ</w:t>
      </w:r>
      <w:proofErr w:type="spellEnd"/>
      <w:r>
        <w:rPr>
          <w:rFonts w:ascii="Arial" w:hAnsi="Arial" w:cs="Arial"/>
          <w:sz w:val="20"/>
          <w:szCs w:val="20"/>
        </w:rPr>
        <w:t xml:space="preserve"> несет персональную ответственность за:</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некачественную проверку представленных заявителем документов;</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несоблюдение сроков, порядка и правильности оформления </w:t>
      </w:r>
      <w:hyperlink w:anchor="Par369" w:history="1">
        <w:r>
          <w:rPr>
            <w:rFonts w:ascii="Arial" w:hAnsi="Arial" w:cs="Arial"/>
            <w:color w:val="0000FF"/>
            <w:sz w:val="20"/>
            <w:szCs w:val="20"/>
          </w:rPr>
          <w:t>бланка</w:t>
        </w:r>
      </w:hyperlink>
      <w:r>
        <w:rPr>
          <w:rFonts w:ascii="Arial" w:hAnsi="Arial" w:cs="Arial"/>
          <w:sz w:val="20"/>
          <w:szCs w:val="20"/>
        </w:rPr>
        <w:t xml:space="preserve"> ордера на земляные работы (уведомления об отказе в выдаче ордера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несвоевременную передачу на подпись начальнику </w:t>
      </w:r>
      <w:proofErr w:type="spellStart"/>
      <w:r>
        <w:rPr>
          <w:rFonts w:ascii="Arial" w:hAnsi="Arial" w:cs="Arial"/>
          <w:sz w:val="20"/>
          <w:szCs w:val="20"/>
        </w:rPr>
        <w:t>УДДиВБ</w:t>
      </w:r>
      <w:proofErr w:type="spellEnd"/>
      <w:r>
        <w:rPr>
          <w:rFonts w:ascii="Arial" w:hAnsi="Arial" w:cs="Arial"/>
          <w:sz w:val="20"/>
          <w:szCs w:val="20"/>
        </w:rPr>
        <w:t xml:space="preserve"> ордера на проведение земляных работ (уведомления об отказе в выдаче ордера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несоблюдение сроков и порядка направления в электронном и на бумажном носителе в МФЦ г. Комсомольска-на-Амуре и общий отдел для выдачи заявителю ордера на проведение земляных работ (уведомления об отказе в выдаче ордера на проведение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4.4. 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roofErr w:type="spellStart"/>
      <w:r>
        <w:rPr>
          <w:rFonts w:ascii="Arial" w:hAnsi="Arial" w:cs="Arial"/>
          <w:sz w:val="20"/>
          <w:szCs w:val="20"/>
        </w:rPr>
        <w:t>УДДиВБ</w:t>
      </w:r>
      <w:proofErr w:type="spellEnd"/>
      <w:r>
        <w:rPr>
          <w:rFonts w:ascii="Arial" w:hAnsi="Arial" w:cs="Arial"/>
          <w:sz w:val="20"/>
          <w:szCs w:val="20"/>
        </w:rPr>
        <w:t>.</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4.5. Текущий контроль над полнотой и качеством предоставления муниципальной услуги осуществляется начальником </w:t>
      </w:r>
      <w:proofErr w:type="spellStart"/>
      <w:r>
        <w:rPr>
          <w:rFonts w:ascii="Arial" w:hAnsi="Arial" w:cs="Arial"/>
          <w:sz w:val="20"/>
          <w:szCs w:val="20"/>
        </w:rPr>
        <w:t>УДДиВБ</w:t>
      </w:r>
      <w:proofErr w:type="spellEnd"/>
      <w:r>
        <w:rPr>
          <w:rFonts w:ascii="Arial" w:hAnsi="Arial" w:cs="Arial"/>
          <w:sz w:val="20"/>
          <w:szCs w:val="20"/>
        </w:rPr>
        <w:t xml:space="preserve"> путем проведения плановых и внеплановых проверок соблюдения и исполнения ответственными лицами положений Административного регламента.</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Периодичность осуществления плановых и внеплановых проверок полноты и качества предоставления муниципальной услуги: один раз в год.</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5. Досудебное (внесудебное) обжалование</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заявителем решений и действий (бездействия) органа,</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предоставляющего муниципальную услугу, должностного</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лица органа, предоставляющего муниципальную</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услугу, либо муниципального служащего</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5.1. Предметом досудебного (внесудебного) обжалования заявителем являются решения и действия (бездействия) </w:t>
      </w:r>
      <w:proofErr w:type="spellStart"/>
      <w:r>
        <w:rPr>
          <w:rFonts w:ascii="Arial" w:hAnsi="Arial" w:cs="Arial"/>
          <w:sz w:val="20"/>
          <w:szCs w:val="20"/>
        </w:rPr>
        <w:t>УДДиВБ</w:t>
      </w:r>
      <w:proofErr w:type="spellEnd"/>
      <w:r>
        <w:rPr>
          <w:rFonts w:ascii="Arial" w:hAnsi="Arial" w:cs="Arial"/>
          <w:sz w:val="20"/>
          <w:szCs w:val="20"/>
        </w:rPr>
        <w:t xml:space="preserve">, предоставляющего муниципальную услугу, начальника </w:t>
      </w:r>
      <w:proofErr w:type="spellStart"/>
      <w:r>
        <w:rPr>
          <w:rFonts w:ascii="Arial" w:hAnsi="Arial" w:cs="Arial"/>
          <w:sz w:val="20"/>
          <w:szCs w:val="20"/>
        </w:rPr>
        <w:t>УДДиВБ</w:t>
      </w:r>
      <w:proofErr w:type="spellEnd"/>
      <w:r>
        <w:rPr>
          <w:rFonts w:ascii="Arial" w:hAnsi="Arial" w:cs="Arial"/>
          <w:sz w:val="20"/>
          <w:szCs w:val="20"/>
        </w:rPr>
        <w:t xml:space="preserve">, предоставляющего муниципальную услугу, специалиста </w:t>
      </w:r>
      <w:proofErr w:type="spellStart"/>
      <w:r>
        <w:rPr>
          <w:rFonts w:ascii="Arial" w:hAnsi="Arial" w:cs="Arial"/>
          <w:sz w:val="20"/>
          <w:szCs w:val="20"/>
        </w:rPr>
        <w:t>УДДиВБ</w:t>
      </w:r>
      <w:proofErr w:type="spellEnd"/>
      <w:r>
        <w:rPr>
          <w:rFonts w:ascii="Arial" w:hAnsi="Arial" w:cs="Arial"/>
          <w:sz w:val="20"/>
          <w:szCs w:val="20"/>
        </w:rPr>
        <w:t>.</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заявителя о предоставлении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7) отказ </w:t>
      </w:r>
      <w:proofErr w:type="spellStart"/>
      <w:r>
        <w:rPr>
          <w:rFonts w:ascii="Arial" w:hAnsi="Arial" w:cs="Arial"/>
          <w:sz w:val="20"/>
          <w:szCs w:val="20"/>
        </w:rPr>
        <w:t>УДДиВБ</w:t>
      </w:r>
      <w:proofErr w:type="spellEnd"/>
      <w:r>
        <w:rPr>
          <w:rFonts w:ascii="Arial" w:hAnsi="Arial" w:cs="Arial"/>
          <w:sz w:val="20"/>
          <w:szCs w:val="20"/>
        </w:rPr>
        <w:t xml:space="preserve">, предоставляющего муниципальную услугу, начальника </w:t>
      </w:r>
      <w:proofErr w:type="spellStart"/>
      <w:r>
        <w:rPr>
          <w:rFonts w:ascii="Arial" w:hAnsi="Arial" w:cs="Arial"/>
          <w:sz w:val="20"/>
          <w:szCs w:val="20"/>
        </w:rPr>
        <w:t>УДДиВБ</w:t>
      </w:r>
      <w:proofErr w:type="spellEnd"/>
      <w:r>
        <w:rPr>
          <w:rFonts w:ascii="Arial" w:hAnsi="Arial" w:cs="Arial"/>
          <w:sz w:val="20"/>
          <w:szCs w:val="20"/>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5.2. Жалоба подается в письменной форме на бумажном носителе, в электронной форме в </w:t>
      </w:r>
      <w:proofErr w:type="spellStart"/>
      <w:r>
        <w:rPr>
          <w:rFonts w:ascii="Arial" w:hAnsi="Arial" w:cs="Arial"/>
          <w:sz w:val="20"/>
          <w:szCs w:val="20"/>
        </w:rPr>
        <w:t>УДДиВБ</w:t>
      </w:r>
      <w:proofErr w:type="spellEnd"/>
      <w:r>
        <w:rPr>
          <w:rFonts w:ascii="Arial" w:hAnsi="Arial" w:cs="Arial"/>
          <w:sz w:val="20"/>
          <w:szCs w:val="20"/>
        </w:rPr>
        <w:t>, предоставляющий муниципальную услугу:</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по адресам и телефонам:</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индекс 681000, город Комсомольск-на-Амуре, пр. Мира, д. 38, </w:t>
      </w:r>
      <w:proofErr w:type="spellStart"/>
      <w:r>
        <w:rPr>
          <w:rFonts w:ascii="Arial" w:hAnsi="Arial" w:cs="Arial"/>
          <w:sz w:val="20"/>
          <w:szCs w:val="20"/>
        </w:rPr>
        <w:t>УДДиВБ</w:t>
      </w:r>
      <w:proofErr w:type="spellEnd"/>
      <w:r>
        <w:rPr>
          <w:rFonts w:ascii="Arial" w:hAnsi="Arial" w:cs="Arial"/>
          <w:sz w:val="20"/>
          <w:szCs w:val="20"/>
        </w:rPr>
        <w:t>, тел. (4217) 522-838;</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по электронной почте:</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УДДиВБ</w:t>
      </w:r>
      <w:proofErr w:type="spellEnd"/>
      <w:r>
        <w:rPr>
          <w:rFonts w:ascii="Arial" w:hAnsi="Arial" w:cs="Arial"/>
          <w:sz w:val="20"/>
          <w:szCs w:val="20"/>
        </w:rPr>
        <w:t xml:space="preserve"> udd@kmscity.ru</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Жалоба может быть направлена по почте, через МФЦ г. Комсомольска-на-Амуре, с использованием информационно-телекоммуникационной сети "Интернет" официального сайта органов местного самоуправления города Комсомольска-на-Амуре (www.kmscity.ru), единого портала государственных и муниципальных услуг (www.gosuslugi.ru) либо регионального портала государственных и муниципальных услуг, а также может быть принята при личном приеме заявителя.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5.3. Жалоба должна содержать:</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наименование: </w:t>
      </w:r>
      <w:proofErr w:type="spellStart"/>
      <w:r>
        <w:rPr>
          <w:rFonts w:ascii="Arial" w:hAnsi="Arial" w:cs="Arial"/>
          <w:sz w:val="20"/>
          <w:szCs w:val="20"/>
        </w:rPr>
        <w:t>УДДиВБ</w:t>
      </w:r>
      <w:proofErr w:type="spellEnd"/>
      <w:r>
        <w:rPr>
          <w:rFonts w:ascii="Arial" w:hAnsi="Arial" w:cs="Arial"/>
          <w:sz w:val="20"/>
          <w:szCs w:val="20"/>
        </w:rPr>
        <w:t xml:space="preserve">, предоставляющий муниципальную услугу, фамилию, имя, отчество начальника </w:t>
      </w:r>
      <w:proofErr w:type="spellStart"/>
      <w:r>
        <w:rPr>
          <w:rFonts w:ascii="Arial" w:hAnsi="Arial" w:cs="Arial"/>
          <w:sz w:val="20"/>
          <w:szCs w:val="20"/>
        </w:rPr>
        <w:t>УДДиВБ</w:t>
      </w:r>
      <w:proofErr w:type="spellEnd"/>
      <w:r>
        <w:rPr>
          <w:rFonts w:ascii="Arial" w:hAnsi="Arial" w:cs="Arial"/>
          <w:sz w:val="20"/>
          <w:szCs w:val="20"/>
        </w:rPr>
        <w:t xml:space="preserve">, предоставляющего муниципальную услугу, либо специалиста </w:t>
      </w:r>
      <w:proofErr w:type="spellStart"/>
      <w:r>
        <w:rPr>
          <w:rFonts w:ascii="Arial" w:hAnsi="Arial" w:cs="Arial"/>
          <w:sz w:val="20"/>
          <w:szCs w:val="20"/>
        </w:rPr>
        <w:t>УДДиВБ</w:t>
      </w:r>
      <w:proofErr w:type="spellEnd"/>
      <w:r>
        <w:rPr>
          <w:rFonts w:ascii="Arial" w:hAnsi="Arial" w:cs="Arial"/>
          <w:sz w:val="20"/>
          <w:szCs w:val="20"/>
        </w:rPr>
        <w:t>, решения и действия (бездействие) которых обжалуются;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w:t>
      </w:r>
      <w:proofErr w:type="spellStart"/>
      <w:r>
        <w:rPr>
          <w:rFonts w:ascii="Arial" w:hAnsi="Arial" w:cs="Arial"/>
          <w:sz w:val="20"/>
          <w:szCs w:val="20"/>
        </w:rPr>
        <w:t>УДДиВБ</w:t>
      </w:r>
      <w:proofErr w:type="spellEnd"/>
      <w:r>
        <w:rPr>
          <w:rFonts w:ascii="Arial" w:hAnsi="Arial" w:cs="Arial"/>
          <w:sz w:val="20"/>
          <w:szCs w:val="20"/>
        </w:rPr>
        <w:t xml:space="preserve">, предоставляющего муниципальную услугу, начальника </w:t>
      </w:r>
      <w:proofErr w:type="spellStart"/>
      <w:r>
        <w:rPr>
          <w:rFonts w:ascii="Arial" w:hAnsi="Arial" w:cs="Arial"/>
          <w:sz w:val="20"/>
          <w:szCs w:val="20"/>
        </w:rPr>
        <w:t>УДДиВБ</w:t>
      </w:r>
      <w:proofErr w:type="spellEnd"/>
      <w:r>
        <w:rPr>
          <w:rFonts w:ascii="Arial" w:hAnsi="Arial" w:cs="Arial"/>
          <w:sz w:val="20"/>
          <w:szCs w:val="20"/>
        </w:rPr>
        <w:t xml:space="preserve">, предоставляющего муниципальную услугу, либо специалиста </w:t>
      </w:r>
      <w:proofErr w:type="spellStart"/>
      <w:r>
        <w:rPr>
          <w:rFonts w:ascii="Arial" w:hAnsi="Arial" w:cs="Arial"/>
          <w:sz w:val="20"/>
          <w:szCs w:val="20"/>
        </w:rPr>
        <w:t>УДДиВБ</w:t>
      </w:r>
      <w:proofErr w:type="spellEnd"/>
      <w:r>
        <w:rPr>
          <w:rFonts w:ascii="Arial" w:hAnsi="Arial" w:cs="Arial"/>
          <w:sz w:val="20"/>
          <w:szCs w:val="20"/>
        </w:rPr>
        <w:t>;</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w:t>
      </w:r>
      <w:proofErr w:type="spellStart"/>
      <w:r>
        <w:rPr>
          <w:rFonts w:ascii="Arial" w:hAnsi="Arial" w:cs="Arial"/>
          <w:sz w:val="20"/>
          <w:szCs w:val="20"/>
        </w:rPr>
        <w:t>УДДиВБ</w:t>
      </w:r>
      <w:proofErr w:type="spellEnd"/>
      <w:r>
        <w:rPr>
          <w:rFonts w:ascii="Arial" w:hAnsi="Arial" w:cs="Arial"/>
          <w:sz w:val="20"/>
          <w:szCs w:val="20"/>
        </w:rPr>
        <w:t xml:space="preserve">, предоставляющего муниципальную услугу, начальника </w:t>
      </w:r>
      <w:proofErr w:type="spellStart"/>
      <w:r>
        <w:rPr>
          <w:rFonts w:ascii="Arial" w:hAnsi="Arial" w:cs="Arial"/>
          <w:sz w:val="20"/>
          <w:szCs w:val="20"/>
        </w:rPr>
        <w:t>УДДиВБ</w:t>
      </w:r>
      <w:proofErr w:type="spellEnd"/>
      <w:r>
        <w:rPr>
          <w:rFonts w:ascii="Arial" w:hAnsi="Arial" w:cs="Arial"/>
          <w:sz w:val="20"/>
          <w:szCs w:val="20"/>
        </w:rPr>
        <w:t xml:space="preserve">, предоставляющего муниципальную услугу, либо специалиста </w:t>
      </w:r>
      <w:proofErr w:type="spellStart"/>
      <w:r>
        <w:rPr>
          <w:rFonts w:ascii="Arial" w:hAnsi="Arial" w:cs="Arial"/>
          <w:sz w:val="20"/>
          <w:szCs w:val="20"/>
        </w:rPr>
        <w:t>УДДиВБ</w:t>
      </w:r>
      <w:proofErr w:type="spellEnd"/>
      <w:r>
        <w:rPr>
          <w:rFonts w:ascii="Arial" w:hAnsi="Arial" w:cs="Arial"/>
          <w:sz w:val="20"/>
          <w:szCs w:val="20"/>
        </w:rPr>
        <w:t>. Заявителем могут быть представлены документы (при наличии), подтверждающие доводы заявителя, либо их копии.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5.4. Жалоба, поступившая в </w:t>
      </w:r>
      <w:proofErr w:type="spellStart"/>
      <w:r>
        <w:rPr>
          <w:rFonts w:ascii="Arial" w:hAnsi="Arial" w:cs="Arial"/>
          <w:sz w:val="20"/>
          <w:szCs w:val="20"/>
        </w:rPr>
        <w:t>УДДиВБ</w:t>
      </w:r>
      <w:proofErr w:type="spellEnd"/>
      <w:r>
        <w:rPr>
          <w:rFonts w:ascii="Arial" w:hAnsi="Arial" w:cs="Arial"/>
          <w:sz w:val="20"/>
          <w:szCs w:val="20"/>
        </w:rPr>
        <w:t xml:space="preserve">, предоставляющий муниципальную услугу, подлежит рассмотрению начальником </w:t>
      </w:r>
      <w:proofErr w:type="spellStart"/>
      <w:r>
        <w:rPr>
          <w:rFonts w:ascii="Arial" w:hAnsi="Arial" w:cs="Arial"/>
          <w:sz w:val="20"/>
          <w:szCs w:val="20"/>
        </w:rPr>
        <w:t>УДДиВБ</w:t>
      </w:r>
      <w:proofErr w:type="spellEnd"/>
      <w:r>
        <w:rPr>
          <w:rFonts w:ascii="Arial" w:hAnsi="Arial" w:cs="Arial"/>
          <w:sz w:val="20"/>
          <w:szCs w:val="20"/>
        </w:rPr>
        <w:t xml:space="preserve"> в течение пятнадцати рабочих дней со дня ее регистрации, а в случае обжалования отказа </w:t>
      </w:r>
      <w:proofErr w:type="spellStart"/>
      <w:r>
        <w:rPr>
          <w:rFonts w:ascii="Arial" w:hAnsi="Arial" w:cs="Arial"/>
          <w:sz w:val="20"/>
          <w:szCs w:val="20"/>
        </w:rPr>
        <w:t>УДДиВБ</w:t>
      </w:r>
      <w:proofErr w:type="spellEnd"/>
      <w:r>
        <w:rPr>
          <w:rFonts w:ascii="Arial" w:hAnsi="Arial" w:cs="Arial"/>
          <w:sz w:val="20"/>
          <w:szCs w:val="20"/>
        </w:rPr>
        <w:t xml:space="preserve">, предоставляющего муниципальную услугу, начальником </w:t>
      </w:r>
      <w:proofErr w:type="spellStart"/>
      <w:r>
        <w:rPr>
          <w:rFonts w:ascii="Arial" w:hAnsi="Arial" w:cs="Arial"/>
          <w:sz w:val="20"/>
          <w:szCs w:val="20"/>
        </w:rPr>
        <w:t>УДДиВБ</w:t>
      </w:r>
      <w:proofErr w:type="spellEnd"/>
      <w:r>
        <w:rPr>
          <w:rFonts w:ascii="Arial" w:hAnsi="Arial" w:cs="Arial"/>
          <w:sz w:val="20"/>
          <w:szCs w:val="20"/>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bookmarkStart w:id="10" w:name="Par260"/>
      <w:bookmarkEnd w:id="10"/>
      <w:r>
        <w:rPr>
          <w:rFonts w:ascii="Arial" w:hAnsi="Arial" w:cs="Arial"/>
          <w:sz w:val="20"/>
          <w:szCs w:val="20"/>
        </w:rPr>
        <w:t xml:space="preserve">5.5. По результатам рассмотрения жалобы </w:t>
      </w:r>
      <w:proofErr w:type="spellStart"/>
      <w:r>
        <w:rPr>
          <w:rFonts w:ascii="Arial" w:hAnsi="Arial" w:cs="Arial"/>
          <w:sz w:val="20"/>
          <w:szCs w:val="20"/>
        </w:rPr>
        <w:t>УДДиВБ</w:t>
      </w:r>
      <w:proofErr w:type="spellEnd"/>
      <w:r>
        <w:rPr>
          <w:rFonts w:ascii="Arial" w:hAnsi="Arial" w:cs="Arial"/>
          <w:sz w:val="20"/>
          <w:szCs w:val="20"/>
        </w:rPr>
        <w:t>, предоставляющий муниципальную услугу, принимает одно из следующих решений:</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2) отказывает в удовлетворении жалобы.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Не позднее дня, следующего за днем принятия решения, указанного в </w:t>
      </w:r>
      <w:hyperlink w:anchor="Par260" w:history="1">
        <w:r>
          <w:rPr>
            <w:rFonts w:ascii="Arial" w:hAnsi="Arial" w:cs="Arial"/>
            <w:color w:val="0000FF"/>
            <w:sz w:val="20"/>
            <w:szCs w:val="20"/>
          </w:rPr>
          <w:t>пункте 5.5</w:t>
        </w:r>
      </w:hyperlink>
      <w:r>
        <w:rPr>
          <w:rFonts w:ascii="Arial" w:hAnsi="Arial" w:cs="Arial"/>
          <w:sz w:val="20"/>
          <w:szCs w:val="2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proofErr w:type="spellStart"/>
      <w:r>
        <w:rPr>
          <w:rFonts w:ascii="Arial" w:hAnsi="Arial" w:cs="Arial"/>
          <w:sz w:val="20"/>
          <w:szCs w:val="20"/>
        </w:rPr>
        <w:t>УДДиВБ</w:t>
      </w:r>
      <w:proofErr w:type="spellEnd"/>
      <w:r>
        <w:rPr>
          <w:rFonts w:ascii="Arial" w:hAnsi="Arial" w:cs="Arial"/>
          <w:sz w:val="20"/>
          <w:szCs w:val="20"/>
        </w:rPr>
        <w:t xml:space="preserve"> незамедлительно направляет имеющиеся материалы в органы прокуратуры.</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1</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"Выдача ордеров на проведение земляных работ"</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center"/>
        <w:rPr>
          <w:rFonts w:ascii="Arial" w:hAnsi="Arial" w:cs="Arial"/>
          <w:b/>
          <w:bCs/>
          <w:sz w:val="20"/>
          <w:szCs w:val="20"/>
        </w:rPr>
      </w:pPr>
      <w:bookmarkStart w:id="11" w:name="Par275"/>
      <w:bookmarkEnd w:id="11"/>
      <w:r>
        <w:rPr>
          <w:rFonts w:ascii="Arial" w:hAnsi="Arial" w:cs="Arial"/>
          <w:b/>
          <w:bCs/>
          <w:sz w:val="20"/>
          <w:szCs w:val="20"/>
        </w:rPr>
        <w:t>ЗАЯВКА НА ПОЛУЧЕНИЕ ОРДЕРА</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ПРОВЕДЕНИЕ ЗЕМЛЯНЫХ РАБОТ</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Управлении дорожной деятельности и внешнего</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благоустройства администрации города Комсомольска-на-Амуре</w:t>
      </w:r>
    </w:p>
    <w:p w:rsidR="00DB1A67" w:rsidRDefault="00DB1A67" w:rsidP="00DB1A67">
      <w:pPr>
        <w:autoSpaceDE w:val="0"/>
        <w:autoSpaceDN w:val="0"/>
        <w:adjustRightInd w:val="0"/>
        <w:spacing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912"/>
        <w:gridCol w:w="1474"/>
        <w:gridCol w:w="3685"/>
      </w:tblGrid>
      <w:tr w:rsidR="00DB1A67">
        <w:tc>
          <w:tcPr>
            <w:tcW w:w="9071" w:type="dxa"/>
            <w:gridSpan w:val="3"/>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Сведения о заказчике - юридическом (физическом) лице:</w:t>
            </w: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Наименование; фамилия, имя, отчество (последнее - при наличии)</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Юридический адрес:</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Фактический адрес:</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Контактный телефон:</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ИНН</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9071" w:type="dxa"/>
            <w:gridSpan w:val="3"/>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Сведения о производителе работ:</w:t>
            </w: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Наименование</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Юридический адрес:</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Фактический адрес:</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Контактный телефон:</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ИНН</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Договор подряда</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N ______ от "___" _____________ 20___ г.</w:t>
            </w: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Ф.И.О., должность, контактный телефон должностного лица, ответственного за производство работ.</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9071" w:type="dxa"/>
            <w:gridSpan w:val="3"/>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Сведения об организации, восстанавливающей благоустройство после производства работ:</w:t>
            </w: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Наименование</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Юридический адрес:</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lastRenderedPageBreak/>
              <w:t>Фактический адрес:</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Контактный телефон:</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ИНН</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Договор подряда</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N ______ от "___" _____________ 20___ г.</w:t>
            </w:r>
          </w:p>
        </w:tc>
      </w:tr>
      <w:tr w:rsidR="00DB1A67">
        <w:tc>
          <w:tcPr>
            <w:tcW w:w="9071" w:type="dxa"/>
            <w:gridSpan w:val="3"/>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соответствии с </w:t>
            </w:r>
            <w:hyperlink r:id="rId24" w:history="1">
              <w:r>
                <w:rPr>
                  <w:rFonts w:ascii="Arial" w:hAnsi="Arial" w:cs="Arial"/>
                  <w:color w:val="0000FF"/>
                  <w:sz w:val="20"/>
                  <w:szCs w:val="20"/>
                </w:rPr>
                <w:t>Правилами</w:t>
              </w:r>
            </w:hyperlink>
            <w:r>
              <w:rPr>
                <w:rFonts w:ascii="Arial" w:hAnsi="Arial" w:cs="Arial"/>
                <w:sz w:val="20"/>
                <w:szCs w:val="20"/>
              </w:rPr>
              <w:t xml:space="preserve"> благоустройства городского округа "Город Комсомольск-на-Амуре" прошу выдать разрешение на (описание целей производства земляных работ):</w:t>
            </w: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согласно ТУ</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N ______ от "___" _____________ 20___ г.</w:t>
            </w: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по адресу (место производства земляных работ):</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г. Комсомольск-на-Амуре,</w:t>
            </w:r>
          </w:p>
        </w:tc>
      </w:tr>
      <w:tr w:rsidR="00DB1A67">
        <w:tc>
          <w:tcPr>
            <w:tcW w:w="9071" w:type="dxa"/>
            <w:gridSpan w:val="3"/>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На срок (указать начальный и конечный сроки работ): с ________________</w:t>
            </w:r>
          </w:p>
          <w:p w:rsidR="00DB1A67" w:rsidRDefault="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по _________________</w:t>
            </w: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"т": _______ до</w:t>
            </w:r>
          </w:p>
          <w:p w:rsidR="00DB1A67" w:rsidRDefault="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 ________</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длина (м): _________ ширина (м): _______</w:t>
            </w:r>
          </w:p>
        </w:tc>
      </w:tr>
      <w:tr w:rsidR="00DB1A67">
        <w:tc>
          <w:tcPr>
            <w:tcW w:w="9071" w:type="dxa"/>
            <w:gridSpan w:val="3"/>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С восстановлением нарушенного в процессе производства работ благоустройства:</w:t>
            </w:r>
          </w:p>
        </w:tc>
      </w:tr>
      <w:tr w:rsidR="00DB1A67">
        <w:tc>
          <w:tcPr>
            <w:tcW w:w="5386"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покрытие улиц (кв. м): _____</w:t>
            </w:r>
          </w:p>
        </w:tc>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проезда (кв. м): ______</w:t>
            </w:r>
          </w:p>
        </w:tc>
      </w:tr>
      <w:tr w:rsidR="00DB1A67">
        <w:tc>
          <w:tcPr>
            <w:tcW w:w="5386"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тротуара (кв. м): _____</w:t>
            </w:r>
          </w:p>
        </w:tc>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озелененных территорий (кв. м): ______</w:t>
            </w:r>
          </w:p>
        </w:tc>
      </w:tr>
      <w:tr w:rsidR="00DB1A67">
        <w:tc>
          <w:tcPr>
            <w:tcW w:w="5386"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гравийного покрытия (кв. м): _____</w:t>
            </w:r>
          </w:p>
        </w:tc>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детской площадки (кв. м): _____</w:t>
            </w: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в срок (указать дату восстановления благоустройства):</w:t>
            </w:r>
          </w:p>
        </w:tc>
        <w:tc>
          <w:tcPr>
            <w:tcW w:w="5159" w:type="dxa"/>
            <w:gridSpan w:val="2"/>
            <w:tcBorders>
              <w:top w:val="single" w:sz="4" w:space="0" w:color="auto"/>
              <w:left w:val="single" w:sz="4" w:space="0" w:color="auto"/>
              <w:bottom w:val="single" w:sz="4" w:space="0" w:color="auto"/>
              <w:right w:val="single" w:sz="4" w:space="0" w:color="auto"/>
            </w:tcBorders>
            <w:vAlign w:val="bottom"/>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"___" _____________ 20___ г.</w:t>
            </w:r>
          </w:p>
        </w:tc>
      </w:tr>
      <w:tr w:rsidR="00DB1A67">
        <w:tc>
          <w:tcPr>
            <w:tcW w:w="391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Собственник территории (арендатор, землепользователь, землевладелец), принимающий восстановление благоустройства:</w:t>
            </w:r>
          </w:p>
        </w:tc>
        <w:tc>
          <w:tcPr>
            <w:tcW w:w="5159" w:type="dxa"/>
            <w:gridSpan w:val="2"/>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bl>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порядком подготовки и проведения земляных работ ознакомлен.</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Ордер доверяется</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получить: _________________________________________________________________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подачи заявки "___" ____________20___ г.</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Заказчик:   </w:t>
      </w:r>
      <w:proofErr w:type="gramEnd"/>
      <w:r>
        <w:rPr>
          <w:rFonts w:ascii="Courier New" w:hAnsi="Courier New" w:cs="Courier New"/>
          <w:sz w:val="20"/>
          <w:szCs w:val="20"/>
        </w:rPr>
        <w:t xml:space="preserve">                                    Исполнитель работ:</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руководитель)   </w:t>
      </w:r>
      <w:proofErr w:type="gramEnd"/>
      <w:r>
        <w:rPr>
          <w:rFonts w:ascii="Courier New" w:hAnsi="Courier New" w:cs="Courier New"/>
          <w:sz w:val="20"/>
          <w:szCs w:val="20"/>
        </w:rPr>
        <w:t xml:space="preserve">                               (руководитель)</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                         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 М.П.                              (ФИО, подпись) М.П.</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2</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lastRenderedPageBreak/>
        <w:t>по предоставлению муниципальной услуги</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"Выдача ордеров на проведение земляных работ"</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АДМИНИСТРАЦИЯ ГОРОДА КОМСОМОЛЬСКА-НА-АМУРЕ</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УПРАВЛЕНИЕ ДОРОЖНОЙ ДЕЯТЕЛЬНОСТИ И ВНЕШНЕГО</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БЛАГОУСТРОЙСТВА</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center"/>
        <w:rPr>
          <w:rFonts w:ascii="Arial" w:hAnsi="Arial" w:cs="Arial"/>
          <w:sz w:val="20"/>
          <w:szCs w:val="20"/>
        </w:rPr>
      </w:pPr>
      <w:bookmarkStart w:id="12" w:name="Par369"/>
      <w:bookmarkEnd w:id="12"/>
      <w:r>
        <w:rPr>
          <w:rFonts w:ascii="Arial" w:hAnsi="Arial" w:cs="Arial"/>
          <w:sz w:val="20"/>
          <w:szCs w:val="20"/>
        </w:rPr>
        <w:t>ОРДЕР N ____ от "___" __________ 20__ г.</w:t>
      </w:r>
    </w:p>
    <w:p w:rsidR="00DB1A67" w:rsidRDefault="00DB1A67" w:rsidP="00DB1A67">
      <w:pPr>
        <w:autoSpaceDE w:val="0"/>
        <w:autoSpaceDN w:val="0"/>
        <w:adjustRightInd w:val="0"/>
        <w:spacing w:line="240" w:lineRule="auto"/>
        <w:jc w:val="center"/>
        <w:rPr>
          <w:rFonts w:ascii="Arial" w:hAnsi="Arial" w:cs="Arial"/>
          <w:sz w:val="20"/>
          <w:szCs w:val="20"/>
        </w:rPr>
      </w:pPr>
      <w:r>
        <w:rPr>
          <w:rFonts w:ascii="Arial" w:hAnsi="Arial" w:cs="Arial"/>
          <w:sz w:val="20"/>
          <w:szCs w:val="20"/>
        </w:rPr>
        <w:t>НА ПРОВЕДЕНИЕ "ЗЕМЛЯНЫХ РАБОТ"</w:t>
      </w:r>
    </w:p>
    <w:p w:rsidR="00DB1A67" w:rsidRDefault="00DB1A67" w:rsidP="00DB1A67">
      <w:pPr>
        <w:autoSpaceDE w:val="0"/>
        <w:autoSpaceDN w:val="0"/>
        <w:adjustRightInd w:val="0"/>
        <w:spacing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Выдано заказчику</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Юридический (домашний) адрес:</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Фактический адрес:</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ИНН</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Исполнитель работ</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Юридический адрес</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Фактический адрес:</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Должностное лицо, ответственное за производство работ</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Восстановитель благоустройства</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Юридический адрес</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Фактический адрес:</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Проведение земляных работ</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Вид работ:</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Место производства работ</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r w:rsidR="00DB1A67">
        <w:tc>
          <w:tcPr>
            <w:tcW w:w="3685"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Особые условия:</w:t>
            </w:r>
          </w:p>
        </w:tc>
        <w:tc>
          <w:tcPr>
            <w:tcW w:w="5386"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p>
        </w:tc>
      </w:tr>
    </w:tbl>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Исполнителю работ всегда иметь при себе настоящий ордер и план места производства работ для предъявления инспектирующим лицам.</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Без выполнений условий согласований производство работ запрещено.</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Все материалы при производстве работ размещать только в пределах огражденного участка. Строительный мусор по ходу работ должен вывозиться на городской полигон для утилизации в __________________.</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4. По окончании работ нарушенное благоустройство восстановить согласно </w:t>
      </w:r>
      <w:hyperlink r:id="rId25" w:history="1">
        <w:r>
          <w:rPr>
            <w:rFonts w:ascii="Arial" w:hAnsi="Arial" w:cs="Arial"/>
            <w:color w:val="0000FF"/>
            <w:sz w:val="20"/>
            <w:szCs w:val="20"/>
          </w:rPr>
          <w:t>СНиП III-10-75</w:t>
        </w:r>
      </w:hyperlink>
      <w:r>
        <w:rPr>
          <w:rFonts w:ascii="Arial" w:hAnsi="Arial" w:cs="Arial"/>
          <w:sz w:val="20"/>
          <w:szCs w:val="20"/>
        </w:rPr>
        <w:t xml:space="preserve">. Убрать грунт, материалы, конструкции, строительный мусор, ограждения. Представить в </w:t>
      </w:r>
      <w:proofErr w:type="spellStart"/>
      <w:r>
        <w:rPr>
          <w:rFonts w:ascii="Arial" w:hAnsi="Arial" w:cs="Arial"/>
          <w:sz w:val="20"/>
          <w:szCs w:val="20"/>
        </w:rPr>
        <w:t>УДДиВБ</w:t>
      </w:r>
      <w:proofErr w:type="spellEnd"/>
      <w:r>
        <w:rPr>
          <w:rFonts w:ascii="Arial" w:hAnsi="Arial" w:cs="Arial"/>
          <w:sz w:val="20"/>
          <w:szCs w:val="20"/>
        </w:rPr>
        <w:t xml:space="preserve"> документы, подтверждающие фактический сбор, вывоз, передачу всех видов отходов, образовавшихся при производстве земляных работ.</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5. Восстановленное благоустройство в целом сдать специалисту </w:t>
      </w:r>
      <w:proofErr w:type="spellStart"/>
      <w:r>
        <w:rPr>
          <w:rFonts w:ascii="Arial" w:hAnsi="Arial" w:cs="Arial"/>
          <w:sz w:val="20"/>
          <w:szCs w:val="20"/>
        </w:rPr>
        <w:t>УДДиВБ</w:t>
      </w:r>
      <w:proofErr w:type="spellEnd"/>
      <w:r>
        <w:rPr>
          <w:rFonts w:ascii="Arial" w:hAnsi="Arial" w:cs="Arial"/>
          <w:sz w:val="20"/>
          <w:szCs w:val="20"/>
        </w:rPr>
        <w:t xml:space="preserve"> по акту установленной </w:t>
      </w:r>
      <w:hyperlink w:anchor="Par440" w:history="1">
        <w:r>
          <w:rPr>
            <w:rFonts w:ascii="Arial" w:hAnsi="Arial" w:cs="Arial"/>
            <w:color w:val="0000FF"/>
            <w:sz w:val="20"/>
            <w:szCs w:val="20"/>
          </w:rPr>
          <w:t>формы</w:t>
        </w:r>
      </w:hyperlink>
      <w:r>
        <w:rPr>
          <w:rFonts w:ascii="Arial" w:hAnsi="Arial" w:cs="Arial"/>
          <w:sz w:val="20"/>
          <w:szCs w:val="20"/>
        </w:rPr>
        <w:t xml:space="preserve"> в сроки, указанные в ордере. Специалист </w:t>
      </w:r>
      <w:proofErr w:type="spellStart"/>
      <w:r>
        <w:rPr>
          <w:rFonts w:ascii="Arial" w:hAnsi="Arial" w:cs="Arial"/>
          <w:sz w:val="20"/>
          <w:szCs w:val="20"/>
        </w:rPr>
        <w:t>УДДиВБ</w:t>
      </w:r>
      <w:proofErr w:type="spellEnd"/>
      <w:r>
        <w:rPr>
          <w:rFonts w:ascii="Arial" w:hAnsi="Arial" w:cs="Arial"/>
          <w:sz w:val="20"/>
          <w:szCs w:val="20"/>
        </w:rPr>
        <w:t xml:space="preserve"> извещается по телефону: 8(4217) 522-846.</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6. Дополнительные условия:</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6.1. Ордер сдать в </w:t>
      </w:r>
      <w:proofErr w:type="spellStart"/>
      <w:r>
        <w:rPr>
          <w:rFonts w:ascii="Arial" w:hAnsi="Arial" w:cs="Arial"/>
          <w:sz w:val="20"/>
          <w:szCs w:val="20"/>
        </w:rPr>
        <w:t>УДДиВБ</w:t>
      </w:r>
      <w:proofErr w:type="spellEnd"/>
      <w:r>
        <w:rPr>
          <w:rFonts w:ascii="Arial" w:hAnsi="Arial" w:cs="Arial"/>
          <w:sz w:val="20"/>
          <w:szCs w:val="20"/>
        </w:rPr>
        <w:t xml:space="preserve"> с приложением фотоматериалов восстановленного участка.</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6.2. Обеспечить проход людей, знаки и ограждение установить в соответствии с отраслевым дорожным методическим </w:t>
      </w:r>
      <w:hyperlink r:id="rId26" w:history="1">
        <w:r>
          <w:rPr>
            <w:rFonts w:ascii="Arial" w:hAnsi="Arial" w:cs="Arial"/>
            <w:color w:val="0000FF"/>
            <w:sz w:val="20"/>
            <w:szCs w:val="20"/>
          </w:rPr>
          <w:t>документом</w:t>
        </w:r>
      </w:hyperlink>
      <w:r>
        <w:rPr>
          <w:rFonts w:ascii="Arial" w:hAnsi="Arial" w:cs="Arial"/>
          <w:sz w:val="20"/>
          <w:szCs w:val="20"/>
        </w:rPr>
        <w:t xml:space="preserve"> N 218.6.019-2016.</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6.3. По завершении работ произвести посев газонной травы на данном участке.</w:t>
      </w:r>
    </w:p>
    <w:p w:rsidR="00DB1A67" w:rsidRDefault="00DB1A67" w:rsidP="00DB1A6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Выполнение ТУ _____________________________________________________________</w:t>
      </w:r>
    </w:p>
    <w:p w:rsidR="00DB1A67" w:rsidRDefault="00DB1A67" w:rsidP="00DB1A67">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Ордер</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оформил     подпись 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Ордер       До "___" _____ 20__ г. (указать кем) 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продлен     Подпись 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Примечание: 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Начальник</w:t>
      </w:r>
    </w:p>
    <w:p w:rsidR="00DB1A67" w:rsidRDefault="00DB1A67" w:rsidP="00DB1A6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УДДиВБ</w:t>
      </w:r>
      <w:proofErr w:type="spellEnd"/>
      <w:r>
        <w:rPr>
          <w:rFonts w:ascii="Courier New" w:hAnsi="Courier New" w:cs="Courier New"/>
          <w:sz w:val="20"/>
          <w:szCs w:val="20"/>
        </w:rPr>
        <w:t xml:space="preserve">      подпись, </w:t>
      </w:r>
      <w:proofErr w:type="spellStart"/>
      <w:r>
        <w:rPr>
          <w:rFonts w:ascii="Courier New" w:hAnsi="Courier New" w:cs="Courier New"/>
          <w:sz w:val="20"/>
          <w:szCs w:val="20"/>
        </w:rPr>
        <w:t>м.п</w:t>
      </w:r>
      <w:proofErr w:type="spellEnd"/>
      <w:r>
        <w:rPr>
          <w:rFonts w:ascii="Courier New" w:hAnsi="Courier New" w:cs="Courier New"/>
          <w:sz w:val="20"/>
          <w:szCs w:val="20"/>
        </w:rPr>
        <w:t>. 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Ордер       Дата                            "___" _________________ 20__ г.</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получил     подпись 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должность)</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3</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"Выдача ордеров на проведение земляных работ"</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bookmarkStart w:id="13" w:name="Par440"/>
      <w:bookmarkEnd w:id="13"/>
      <w:r>
        <w:rPr>
          <w:rFonts w:ascii="Courier New" w:hAnsi="Courier New" w:cs="Courier New"/>
          <w:sz w:val="20"/>
          <w:szCs w:val="20"/>
        </w:rPr>
        <w:t xml:space="preserve">                                    АКТ</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восстановлении нарушенного благоустройства</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 Комсомольск-на-Амуре</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20___ г.</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Комиссия в составе:</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1. Представителя </w:t>
      </w:r>
      <w:proofErr w:type="spellStart"/>
      <w:r>
        <w:rPr>
          <w:rFonts w:ascii="Courier New" w:hAnsi="Courier New" w:cs="Courier New"/>
          <w:sz w:val="20"/>
          <w:szCs w:val="20"/>
        </w:rPr>
        <w:t>УДДиВБ</w:t>
      </w:r>
      <w:proofErr w:type="spellEnd"/>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должность)</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   Представителя   подрядной   </w:t>
      </w:r>
      <w:proofErr w:type="gramStart"/>
      <w:r>
        <w:rPr>
          <w:rFonts w:ascii="Courier New" w:hAnsi="Courier New" w:cs="Courier New"/>
          <w:sz w:val="20"/>
          <w:szCs w:val="20"/>
        </w:rPr>
        <w:t xml:space="preserve">организации,   </w:t>
      </w:r>
      <w:proofErr w:type="gramEnd"/>
      <w:r>
        <w:rPr>
          <w:rFonts w:ascii="Courier New" w:hAnsi="Courier New" w:cs="Courier New"/>
          <w:sz w:val="20"/>
          <w:szCs w:val="20"/>
        </w:rPr>
        <w:t>частного   лица  (заказчик,</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собственник) или представителя частного лица</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 должность, фамилия, имя, отчество (последнее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 должность, фамилия, имя, отчество (последнее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3.    Представителя    </w:t>
      </w:r>
      <w:proofErr w:type="gramStart"/>
      <w:r>
        <w:rPr>
          <w:rFonts w:ascii="Courier New" w:hAnsi="Courier New" w:cs="Courier New"/>
          <w:sz w:val="20"/>
          <w:szCs w:val="20"/>
        </w:rPr>
        <w:t xml:space="preserve">учреждения,   </w:t>
      </w:r>
      <w:proofErr w:type="gramEnd"/>
      <w:r>
        <w:rPr>
          <w:rFonts w:ascii="Courier New" w:hAnsi="Courier New" w:cs="Courier New"/>
          <w:sz w:val="20"/>
          <w:szCs w:val="20"/>
        </w:rPr>
        <w:t>организации,   Управляющей   компании,</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председателя    </w:t>
      </w:r>
      <w:proofErr w:type="gramStart"/>
      <w:r>
        <w:rPr>
          <w:rFonts w:ascii="Courier New" w:hAnsi="Courier New" w:cs="Courier New"/>
          <w:sz w:val="20"/>
          <w:szCs w:val="20"/>
        </w:rPr>
        <w:t xml:space="preserve">ТСЖ,   </w:t>
      </w:r>
      <w:proofErr w:type="gramEnd"/>
      <w:r>
        <w:rPr>
          <w:rFonts w:ascii="Courier New" w:hAnsi="Courier New" w:cs="Courier New"/>
          <w:sz w:val="20"/>
          <w:szCs w:val="20"/>
        </w:rPr>
        <w:t xml:space="preserve"> председателя   совета   МКД   (по   территориальной</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принадлежности объекта).</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 должность, фамилия, имя, отчество (последнее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Составили настоящий акт о том, что благоустройство, нарушенное в</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результате проведения работ по</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работ)</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адрес: ____________________________________________________________________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согласно </w:t>
      </w:r>
      <w:proofErr w:type="gramStart"/>
      <w:r>
        <w:rPr>
          <w:rFonts w:ascii="Courier New" w:hAnsi="Courier New" w:cs="Courier New"/>
          <w:sz w:val="20"/>
          <w:szCs w:val="20"/>
        </w:rPr>
        <w:t>ордеру</w:t>
      </w:r>
      <w:proofErr w:type="gramEnd"/>
      <w:r>
        <w:rPr>
          <w:rFonts w:ascii="Courier New" w:hAnsi="Courier New" w:cs="Courier New"/>
          <w:sz w:val="20"/>
          <w:szCs w:val="20"/>
        </w:rPr>
        <w:t xml:space="preserve"> N ___________ от ___________ восстановлено в полном объеме.</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 составлен в _____ экземплярах, по одному у каждой из сторон.</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Примечание:  представитель</w:t>
      </w:r>
      <w:proofErr w:type="gramEnd"/>
      <w:r>
        <w:rPr>
          <w:rFonts w:ascii="Courier New" w:hAnsi="Courier New" w:cs="Courier New"/>
          <w:sz w:val="20"/>
          <w:szCs w:val="20"/>
        </w:rPr>
        <w:t xml:space="preserve">  подрядной  организации, частное лицо (заказчик,</w:t>
      </w:r>
    </w:p>
    <w:p w:rsidR="00DB1A67" w:rsidRDefault="00DB1A67" w:rsidP="00DB1A6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собственник)  или</w:t>
      </w:r>
      <w:proofErr w:type="gramEnd"/>
      <w:r>
        <w:rPr>
          <w:rFonts w:ascii="Courier New" w:hAnsi="Courier New" w:cs="Courier New"/>
          <w:sz w:val="20"/>
          <w:szCs w:val="20"/>
        </w:rPr>
        <w:t xml:space="preserve"> представитель частного лица информирован об обязанности в</w:t>
      </w:r>
    </w:p>
    <w:p w:rsidR="00DB1A67" w:rsidRDefault="00DB1A67" w:rsidP="00DB1A6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течение  2</w:t>
      </w:r>
      <w:proofErr w:type="gramEnd"/>
      <w:r>
        <w:rPr>
          <w:rFonts w:ascii="Courier New" w:hAnsi="Courier New" w:cs="Courier New"/>
          <w:sz w:val="20"/>
          <w:szCs w:val="20"/>
        </w:rPr>
        <w:t xml:space="preserve">  лет  устранять  просадки, деформацию восстановленного покрытия,</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которые могут появиться в месте проведения земляных работ.</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Представитель    </w:t>
      </w:r>
      <w:proofErr w:type="spellStart"/>
      <w:r>
        <w:rPr>
          <w:rFonts w:ascii="Courier New" w:hAnsi="Courier New" w:cs="Courier New"/>
          <w:sz w:val="20"/>
          <w:szCs w:val="20"/>
        </w:rPr>
        <w:t>УДДиВБ</w:t>
      </w:r>
      <w:proofErr w:type="spellEnd"/>
      <w:r>
        <w:rPr>
          <w:rFonts w:ascii="Courier New" w:hAnsi="Courier New" w:cs="Courier New"/>
          <w:sz w:val="20"/>
          <w:szCs w:val="20"/>
        </w:rPr>
        <w:t xml:space="preserve">    администрации    города    Комсомольска-на-Амуре</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Хабаровского края</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подрядной   организации   или   частное   лицо</w:t>
      </w:r>
      <w:proofErr w:type="gramStart"/>
      <w:r>
        <w:rPr>
          <w:rFonts w:ascii="Courier New" w:hAnsi="Courier New" w:cs="Courier New"/>
          <w:sz w:val="20"/>
          <w:szCs w:val="20"/>
        </w:rPr>
        <w:t xml:space="preserve">   (</w:t>
      </w:r>
      <w:proofErr w:type="gramEnd"/>
      <w:r>
        <w:rPr>
          <w:rFonts w:ascii="Courier New" w:hAnsi="Courier New" w:cs="Courier New"/>
          <w:sz w:val="20"/>
          <w:szCs w:val="20"/>
        </w:rPr>
        <w:t>заказчик,</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собственник) или представитель частного лица</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учреждения, организации Управляющей компании</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B1A67" w:rsidRDefault="00DB1A67" w:rsidP="00DB1A67">
      <w:pPr>
        <w:autoSpaceDE w:val="0"/>
        <w:autoSpaceDN w:val="0"/>
        <w:adjustRightInd w:val="0"/>
        <w:spacing w:line="240" w:lineRule="auto"/>
        <w:jc w:val="both"/>
        <w:rPr>
          <w:rFonts w:ascii="Courier New" w:hAnsi="Courier New" w:cs="Courier New"/>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председателя    </w:t>
      </w:r>
      <w:proofErr w:type="gramStart"/>
      <w:r>
        <w:rPr>
          <w:rFonts w:ascii="Courier New" w:hAnsi="Courier New" w:cs="Courier New"/>
          <w:sz w:val="20"/>
          <w:szCs w:val="20"/>
        </w:rPr>
        <w:t xml:space="preserve">ТСЖ,   </w:t>
      </w:r>
      <w:proofErr w:type="gramEnd"/>
      <w:r>
        <w:rPr>
          <w:rFonts w:ascii="Courier New" w:hAnsi="Courier New" w:cs="Courier New"/>
          <w:sz w:val="20"/>
          <w:szCs w:val="20"/>
        </w:rPr>
        <w:t xml:space="preserve"> председателя   совета   МКД   (по   территориальной</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принадлежности объекта).</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4</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"Выдача ордеров на проведение земляных работ"</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center"/>
        <w:rPr>
          <w:rFonts w:ascii="Arial" w:hAnsi="Arial" w:cs="Arial"/>
          <w:b/>
          <w:bCs/>
          <w:sz w:val="20"/>
          <w:szCs w:val="20"/>
        </w:rPr>
      </w:pPr>
      <w:bookmarkStart w:id="14" w:name="Par503"/>
      <w:bookmarkEnd w:id="14"/>
      <w:r>
        <w:rPr>
          <w:rFonts w:ascii="Arial" w:hAnsi="Arial" w:cs="Arial"/>
          <w:b/>
          <w:bCs/>
          <w:sz w:val="20"/>
          <w:szCs w:val="20"/>
        </w:rPr>
        <w:t>БЛОК-СХЕМА</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ПОСЛЕДОВАТЕЛЬНОСТИ АДМИНИСТРАТИВНЫХ ПРОЦЕДУР</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 ПРЕДОСТАВЛЕНИИ МУНИЦИПАЛЬНОЙ УСЛУГИ</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Обращение заявителя с заявкой и пакетом документов для получения ордера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проведение земляных работ одним из способов, указанных в </w:t>
      </w:r>
      <w:hyperlink w:anchor="Par55" w:history="1">
        <w:r>
          <w:rPr>
            <w:rFonts w:ascii="Courier New" w:hAnsi="Courier New" w:cs="Courier New"/>
            <w:color w:val="0000FF"/>
            <w:sz w:val="20"/>
            <w:szCs w:val="20"/>
          </w:rPr>
          <w:t>п. 1.3</w:t>
        </w:r>
      </w:hyperlink>
      <w:r>
        <w:rPr>
          <w:rFonts w:ascii="Courier New" w:hAnsi="Courier New" w:cs="Courier New"/>
          <w:sz w:val="20"/>
          <w:szCs w:val="20"/>
        </w:rPr>
        <w:t xml:space="preserve">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регламента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B1A67" w:rsidRDefault="00DB1A67" w:rsidP="00DB1A6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Рассмотрение</w:t>
      </w:r>
      <w:proofErr w:type="gramEnd"/>
      <w:r>
        <w:rPr>
          <w:rFonts w:ascii="Courier New" w:hAnsi="Courier New" w:cs="Courier New"/>
          <w:sz w:val="20"/>
          <w:szCs w:val="20"/>
        </w:rPr>
        <w:t xml:space="preserve"> заявки и проверка комплекта документов, необходимых для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предоставления муниципальной услуги, на соответствие </w:t>
      </w:r>
      <w:hyperlink w:anchor="Par94" w:history="1">
        <w:r>
          <w:rPr>
            <w:rFonts w:ascii="Courier New" w:hAnsi="Courier New" w:cs="Courier New"/>
            <w:color w:val="0000FF"/>
            <w:sz w:val="20"/>
            <w:szCs w:val="20"/>
          </w:rPr>
          <w:t>п. 2.5</w:t>
        </w:r>
      </w:hyperlink>
      <w:r>
        <w:rPr>
          <w:rFonts w:ascii="Courier New" w:hAnsi="Courier New" w:cs="Courier New"/>
          <w:sz w:val="20"/>
          <w:szCs w:val="20"/>
        </w:rPr>
        <w:t xml:space="preserve">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Административного регламента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Соответствуют требованиям </w:t>
      </w:r>
      <w:hyperlink w:anchor="Par94" w:history="1">
        <w:r>
          <w:rPr>
            <w:rFonts w:ascii="Courier New" w:hAnsi="Courier New" w:cs="Courier New"/>
            <w:color w:val="0000FF"/>
            <w:sz w:val="20"/>
            <w:szCs w:val="20"/>
          </w:rPr>
          <w:t xml:space="preserve">п. </w:t>
        </w:r>
        <w:proofErr w:type="gramStart"/>
        <w:r>
          <w:rPr>
            <w:rFonts w:ascii="Courier New" w:hAnsi="Courier New" w:cs="Courier New"/>
            <w:color w:val="0000FF"/>
            <w:sz w:val="20"/>
            <w:szCs w:val="20"/>
          </w:rPr>
          <w:t>2.5</w:t>
        </w:r>
      </w:hyperlink>
      <w:r>
        <w:rPr>
          <w:rFonts w:ascii="Courier New" w:hAnsi="Courier New" w:cs="Courier New"/>
          <w:sz w:val="20"/>
          <w:szCs w:val="20"/>
        </w:rPr>
        <w:t xml:space="preserve">  │</w:t>
      </w:r>
      <w:proofErr w:type="gramEnd"/>
      <w:r>
        <w:rPr>
          <w:rFonts w:ascii="Courier New" w:hAnsi="Courier New" w:cs="Courier New"/>
          <w:sz w:val="20"/>
          <w:szCs w:val="20"/>
        </w:rPr>
        <w:t xml:space="preserve"> │Не соответствуют требованиям </w:t>
      </w:r>
      <w:hyperlink w:anchor="Par94" w:history="1">
        <w:r>
          <w:rPr>
            <w:rFonts w:ascii="Courier New" w:hAnsi="Courier New" w:cs="Courier New"/>
            <w:color w:val="0000FF"/>
            <w:sz w:val="20"/>
            <w:szCs w:val="20"/>
          </w:rPr>
          <w:t>п. 2.5</w:t>
        </w:r>
      </w:hyperlink>
      <w:r>
        <w:rPr>
          <w:rFonts w:ascii="Courier New" w:hAnsi="Courier New" w:cs="Courier New"/>
          <w:sz w:val="20"/>
          <w:szCs w:val="20"/>
        </w:rPr>
        <w:t>│</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Административного регламента    │ │   Административного регламента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Обследование места проведения   │ │Подготовка и выдача мотивированного│</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земляных работ до начала их    │ │     отказа о выдаче ордера на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проведения             │ │     проведение земляных работ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Подготовка и направление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межведомственных запросов в    │</w:t>
      </w:r>
    </w:p>
    <w:p w:rsidR="00DB1A67" w:rsidRDefault="00DB1A67" w:rsidP="00DB1A6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государственные</w:t>
      </w:r>
      <w:proofErr w:type="gramEnd"/>
      <w:r>
        <w:rPr>
          <w:rFonts w:ascii="Courier New" w:hAnsi="Courier New" w:cs="Courier New"/>
          <w:sz w:val="20"/>
          <w:szCs w:val="20"/>
        </w:rPr>
        <w:t xml:space="preserve"> органы, органы   │</w:t>
      </w:r>
    </w:p>
    <w:p w:rsidR="00DB1A67" w:rsidRDefault="00DB1A67" w:rsidP="00DB1A6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местного</w:t>
      </w:r>
      <w:proofErr w:type="gramEnd"/>
      <w:r>
        <w:rPr>
          <w:rFonts w:ascii="Courier New" w:hAnsi="Courier New" w:cs="Courier New"/>
          <w:sz w:val="20"/>
          <w:szCs w:val="20"/>
        </w:rPr>
        <w:t xml:space="preserve"> самоуправления и иные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│организации, в распоряжении которых│</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находятся документы, </w:t>
      </w:r>
      <w:proofErr w:type="gramStart"/>
      <w:r>
        <w:rPr>
          <w:rFonts w:ascii="Courier New" w:hAnsi="Courier New" w:cs="Courier New"/>
          <w:sz w:val="20"/>
          <w:szCs w:val="20"/>
        </w:rPr>
        <w:t>необходимые  │</w:t>
      </w:r>
      <w:proofErr w:type="gramEnd"/>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предоставления </w:t>
      </w:r>
      <w:proofErr w:type="gramStart"/>
      <w:r>
        <w:rPr>
          <w:rFonts w:ascii="Courier New" w:hAnsi="Courier New" w:cs="Courier New"/>
          <w:sz w:val="20"/>
          <w:szCs w:val="20"/>
        </w:rPr>
        <w:t>муниципальной  │</w:t>
      </w:r>
      <w:proofErr w:type="gramEnd"/>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услуги (при </w:t>
      </w:r>
      <w:proofErr w:type="gramStart"/>
      <w:r>
        <w:rPr>
          <w:rFonts w:ascii="Courier New" w:hAnsi="Courier New" w:cs="Courier New"/>
          <w:sz w:val="20"/>
          <w:szCs w:val="20"/>
        </w:rPr>
        <w:t xml:space="preserve">необходимости)   </w:t>
      </w:r>
      <w:proofErr w:type="gramEnd"/>
      <w:r>
        <w:rPr>
          <w:rFonts w:ascii="Courier New" w:hAnsi="Courier New" w:cs="Courier New"/>
          <w:sz w:val="20"/>
          <w:szCs w:val="20"/>
        </w:rPr>
        <w:t xml:space="preserve">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Подготовка и выдача ордера на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проведение земляных работ     │</w:t>
      </w:r>
    </w:p>
    <w:p w:rsidR="00DB1A67" w:rsidRDefault="00DB1A67" w:rsidP="00DB1A6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5</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B1A67" w:rsidRDefault="00DB1A67" w:rsidP="00DB1A67">
      <w:pPr>
        <w:autoSpaceDE w:val="0"/>
        <w:autoSpaceDN w:val="0"/>
        <w:adjustRightInd w:val="0"/>
        <w:spacing w:line="240" w:lineRule="auto"/>
        <w:jc w:val="right"/>
        <w:rPr>
          <w:rFonts w:ascii="Arial" w:hAnsi="Arial" w:cs="Arial"/>
          <w:sz w:val="20"/>
          <w:szCs w:val="20"/>
        </w:rPr>
      </w:pPr>
      <w:r>
        <w:rPr>
          <w:rFonts w:ascii="Arial" w:hAnsi="Arial" w:cs="Arial"/>
          <w:sz w:val="20"/>
          <w:szCs w:val="20"/>
        </w:rPr>
        <w:t>"Выдача ордеров на проведение земляных работ"</w:t>
      </w: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center"/>
        <w:rPr>
          <w:rFonts w:ascii="Arial" w:hAnsi="Arial" w:cs="Arial"/>
          <w:b/>
          <w:bCs/>
          <w:sz w:val="20"/>
          <w:szCs w:val="20"/>
        </w:rPr>
      </w:pPr>
      <w:bookmarkStart w:id="15" w:name="Par555"/>
      <w:bookmarkEnd w:id="15"/>
      <w:r>
        <w:rPr>
          <w:rFonts w:ascii="Arial" w:hAnsi="Arial" w:cs="Arial"/>
          <w:b/>
          <w:bCs/>
          <w:sz w:val="20"/>
          <w:szCs w:val="20"/>
        </w:rPr>
        <w:t>ПЕРЕЧЕНЬ</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ОРГАНИЗАЦИЙ, ВЕДАЮЩИХ ИНЖЕНЕРНЫМИ КОММУНИКАЦИЯМИ ГОРОДСКОГО</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ОКРУГА "ГОРОД КОМСОМОЛЬСК-НА-АМУРЕ", С КОТОРЫМИ НЕОБХОДИМО</w:t>
      </w:r>
    </w:p>
    <w:p w:rsidR="00DB1A67" w:rsidRDefault="00DB1A67" w:rsidP="00DB1A6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СОГЛАСОВАТЬ ПРОИЗВОДСТВО ЗЕМЛЯНЫХ РАБОТ</w:t>
      </w:r>
    </w:p>
    <w:p w:rsidR="00DB1A67" w:rsidRDefault="00DB1A67" w:rsidP="00DB1A67">
      <w:pPr>
        <w:autoSpaceDE w:val="0"/>
        <w:autoSpaceDN w:val="0"/>
        <w:adjustRightInd w:val="0"/>
        <w:spacing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4932"/>
        <w:gridCol w:w="3572"/>
      </w:tblGrid>
      <w:tr w:rsidR="00DB1A67">
        <w:tc>
          <w:tcPr>
            <w:tcW w:w="454"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N п/п</w:t>
            </w:r>
          </w:p>
        </w:tc>
        <w:tc>
          <w:tcPr>
            <w:tcW w:w="493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Наименование организации</w:t>
            </w:r>
          </w:p>
        </w:tc>
        <w:tc>
          <w:tcPr>
            <w:tcW w:w="3572" w:type="dxa"/>
            <w:tcBorders>
              <w:top w:val="single" w:sz="4" w:space="0" w:color="auto"/>
              <w:left w:val="single" w:sz="4" w:space="0" w:color="auto"/>
              <w:bottom w:val="single" w:sz="4" w:space="0" w:color="auto"/>
              <w:right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Адрес</w:t>
            </w:r>
          </w:p>
        </w:tc>
      </w:tr>
      <w:tr w:rsidR="00DB1A67">
        <w:tc>
          <w:tcPr>
            <w:tcW w:w="454" w:type="dxa"/>
            <w:tcBorders>
              <w:top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1.</w:t>
            </w:r>
          </w:p>
        </w:tc>
        <w:tc>
          <w:tcPr>
            <w:tcW w:w="4932" w:type="dxa"/>
            <w:tcBorders>
              <w:top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МУП "</w:t>
            </w:r>
            <w:proofErr w:type="spellStart"/>
            <w:r>
              <w:rPr>
                <w:rFonts w:ascii="Arial" w:hAnsi="Arial" w:cs="Arial"/>
                <w:sz w:val="20"/>
                <w:szCs w:val="20"/>
              </w:rPr>
              <w:t>Горводоканал</w:t>
            </w:r>
            <w:proofErr w:type="spellEnd"/>
            <w:r>
              <w:rPr>
                <w:rFonts w:ascii="Arial" w:hAnsi="Arial" w:cs="Arial"/>
                <w:sz w:val="20"/>
                <w:szCs w:val="20"/>
              </w:rPr>
              <w:t>"</w:t>
            </w:r>
          </w:p>
        </w:tc>
        <w:tc>
          <w:tcPr>
            <w:tcW w:w="3572" w:type="dxa"/>
            <w:tcBorders>
              <w:top w:val="single" w:sz="4" w:space="0" w:color="auto"/>
            </w:tcBorders>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г. Комсомольск-на-Амуре, ул. Кирова, 24, тел. 59-10-84</w:t>
            </w:r>
          </w:p>
        </w:tc>
      </w:tr>
      <w:tr w:rsidR="00DB1A67">
        <w:tc>
          <w:tcPr>
            <w:tcW w:w="454"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2.</w:t>
            </w:r>
          </w:p>
        </w:tc>
        <w:tc>
          <w:tcPr>
            <w:tcW w:w="493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МУП "Производственное предприятие тепловых сетей"</w:t>
            </w:r>
          </w:p>
        </w:tc>
        <w:tc>
          <w:tcPr>
            <w:tcW w:w="357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г. Комсомольск-на-Амуре, ул. Путейская, 68, тел. 54-43-32</w:t>
            </w:r>
          </w:p>
        </w:tc>
      </w:tr>
      <w:tr w:rsidR="00DB1A67">
        <w:tc>
          <w:tcPr>
            <w:tcW w:w="454"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3.</w:t>
            </w:r>
          </w:p>
        </w:tc>
        <w:tc>
          <w:tcPr>
            <w:tcW w:w="493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МУ "Производственное предприятие электрических сетей"</w:t>
            </w:r>
          </w:p>
        </w:tc>
        <w:tc>
          <w:tcPr>
            <w:tcW w:w="357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г. Комсомольск-на-Амуре, ул. Просвещения, 1, тел. 54-98-10</w:t>
            </w:r>
          </w:p>
        </w:tc>
      </w:tr>
      <w:tr w:rsidR="00DB1A67">
        <w:tc>
          <w:tcPr>
            <w:tcW w:w="454"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4.</w:t>
            </w:r>
          </w:p>
        </w:tc>
        <w:tc>
          <w:tcPr>
            <w:tcW w:w="493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Структурное подразделение "Комсомольские тепловые сети"</w:t>
            </w:r>
          </w:p>
        </w:tc>
        <w:tc>
          <w:tcPr>
            <w:tcW w:w="357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 xml:space="preserve">г. Комсомольск-на-Амуре, ул. </w:t>
            </w:r>
            <w:proofErr w:type="spellStart"/>
            <w:r>
              <w:rPr>
                <w:rFonts w:ascii="Arial" w:hAnsi="Arial" w:cs="Arial"/>
                <w:sz w:val="20"/>
                <w:szCs w:val="20"/>
              </w:rPr>
              <w:t>Пендрие</w:t>
            </w:r>
            <w:proofErr w:type="spellEnd"/>
            <w:r>
              <w:rPr>
                <w:rFonts w:ascii="Arial" w:hAnsi="Arial" w:cs="Arial"/>
                <w:sz w:val="20"/>
                <w:szCs w:val="20"/>
              </w:rPr>
              <w:t>, 6, тел. 20-01-59</w:t>
            </w:r>
          </w:p>
        </w:tc>
      </w:tr>
      <w:tr w:rsidR="00DB1A67">
        <w:tc>
          <w:tcPr>
            <w:tcW w:w="454"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5.</w:t>
            </w:r>
          </w:p>
        </w:tc>
        <w:tc>
          <w:tcPr>
            <w:tcW w:w="493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КФ ОАО "</w:t>
            </w:r>
            <w:proofErr w:type="spellStart"/>
            <w:r>
              <w:rPr>
                <w:rFonts w:ascii="Arial" w:hAnsi="Arial" w:cs="Arial"/>
                <w:sz w:val="20"/>
                <w:szCs w:val="20"/>
              </w:rPr>
              <w:t>Хабаровсккрайгаз</w:t>
            </w:r>
            <w:proofErr w:type="spellEnd"/>
            <w:r>
              <w:rPr>
                <w:rFonts w:ascii="Arial" w:hAnsi="Arial" w:cs="Arial"/>
                <w:sz w:val="20"/>
                <w:szCs w:val="20"/>
              </w:rPr>
              <w:t>"</w:t>
            </w:r>
          </w:p>
        </w:tc>
        <w:tc>
          <w:tcPr>
            <w:tcW w:w="357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г. Комсомольск-на-Амуре, ул. Гаражная, 89 А, тел. 54-54-07</w:t>
            </w:r>
          </w:p>
        </w:tc>
      </w:tr>
      <w:tr w:rsidR="00DB1A67">
        <w:tc>
          <w:tcPr>
            <w:tcW w:w="454"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6.</w:t>
            </w:r>
          </w:p>
        </w:tc>
        <w:tc>
          <w:tcPr>
            <w:tcW w:w="493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МУП "Благоустройство"</w:t>
            </w:r>
          </w:p>
        </w:tc>
        <w:tc>
          <w:tcPr>
            <w:tcW w:w="357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г. Комсомольск-на-Амуре, ул. Павловского, 18, тел. 54-78-86</w:t>
            </w:r>
          </w:p>
        </w:tc>
      </w:tr>
      <w:tr w:rsidR="00DB1A67">
        <w:tc>
          <w:tcPr>
            <w:tcW w:w="454"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7.</w:t>
            </w:r>
          </w:p>
        </w:tc>
        <w:tc>
          <w:tcPr>
            <w:tcW w:w="493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АС-9</w:t>
            </w:r>
          </w:p>
        </w:tc>
        <w:tc>
          <w:tcPr>
            <w:tcW w:w="357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г. Комсомольск-на-Амуре, пр. Мира, 17</w:t>
            </w:r>
          </w:p>
        </w:tc>
      </w:tr>
      <w:tr w:rsidR="00DB1A67">
        <w:tc>
          <w:tcPr>
            <w:tcW w:w="454"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8.</w:t>
            </w:r>
          </w:p>
        </w:tc>
        <w:tc>
          <w:tcPr>
            <w:tcW w:w="493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ОАО "Ростелеком"</w:t>
            </w:r>
          </w:p>
        </w:tc>
        <w:tc>
          <w:tcPr>
            <w:tcW w:w="357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г. Комсомольск-на-Амуре, пр. Мира, 27, тел. 32-23-30</w:t>
            </w:r>
          </w:p>
        </w:tc>
      </w:tr>
      <w:tr w:rsidR="00DB1A67">
        <w:tc>
          <w:tcPr>
            <w:tcW w:w="454"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lastRenderedPageBreak/>
              <w:t>9.</w:t>
            </w:r>
          </w:p>
        </w:tc>
        <w:tc>
          <w:tcPr>
            <w:tcW w:w="493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ОАО "ДРСК" филиал "Хабаровские электрические сети" СП "Северные электрические сети" г. Комсомольск-на-Амуре</w:t>
            </w:r>
          </w:p>
        </w:tc>
        <w:tc>
          <w:tcPr>
            <w:tcW w:w="357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г. Комсомольск-на-Амуре, ул. Аллея Труда, 16а, тел. 54-12-37</w:t>
            </w:r>
          </w:p>
        </w:tc>
      </w:tr>
      <w:tr w:rsidR="00DB1A67">
        <w:tc>
          <w:tcPr>
            <w:tcW w:w="454"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10.</w:t>
            </w:r>
          </w:p>
        </w:tc>
        <w:tc>
          <w:tcPr>
            <w:tcW w:w="493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МУП "Комплексное обслуживание, благоустройство и ремонт Ленинского округа"</w:t>
            </w:r>
          </w:p>
        </w:tc>
        <w:tc>
          <w:tcPr>
            <w:tcW w:w="3572" w:type="dxa"/>
          </w:tcPr>
          <w:p w:rsidR="00DB1A67" w:rsidRDefault="00DB1A67">
            <w:pPr>
              <w:autoSpaceDE w:val="0"/>
              <w:autoSpaceDN w:val="0"/>
              <w:adjustRightInd w:val="0"/>
              <w:spacing w:line="240" w:lineRule="auto"/>
              <w:rPr>
                <w:rFonts w:ascii="Arial" w:hAnsi="Arial" w:cs="Arial"/>
                <w:sz w:val="20"/>
                <w:szCs w:val="20"/>
              </w:rPr>
            </w:pPr>
            <w:r>
              <w:rPr>
                <w:rFonts w:ascii="Arial" w:hAnsi="Arial" w:cs="Arial"/>
                <w:sz w:val="20"/>
                <w:szCs w:val="20"/>
              </w:rPr>
              <w:t>г. Комсомольск-на-Амуре, пр. Копылова, 50, тел. 22-29-02</w:t>
            </w:r>
          </w:p>
        </w:tc>
      </w:tr>
    </w:tbl>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autoSpaceDE w:val="0"/>
        <w:autoSpaceDN w:val="0"/>
        <w:adjustRightInd w:val="0"/>
        <w:spacing w:line="240" w:lineRule="auto"/>
        <w:jc w:val="both"/>
        <w:rPr>
          <w:rFonts w:ascii="Arial" w:hAnsi="Arial" w:cs="Arial"/>
          <w:sz w:val="20"/>
          <w:szCs w:val="20"/>
        </w:rPr>
      </w:pPr>
    </w:p>
    <w:p w:rsidR="00DB1A67" w:rsidRDefault="00DB1A67" w:rsidP="00DB1A67">
      <w:pPr>
        <w:pBdr>
          <w:top w:val="single" w:sz="6" w:space="0" w:color="auto"/>
        </w:pBdr>
        <w:autoSpaceDE w:val="0"/>
        <w:autoSpaceDN w:val="0"/>
        <w:adjustRightInd w:val="0"/>
        <w:spacing w:before="100" w:after="100" w:line="240" w:lineRule="auto"/>
        <w:jc w:val="both"/>
        <w:rPr>
          <w:rFonts w:ascii="Arial" w:hAnsi="Arial" w:cs="Arial"/>
          <w:sz w:val="2"/>
          <w:szCs w:val="2"/>
        </w:rPr>
      </w:pPr>
    </w:p>
    <w:p w:rsidR="00011DA4" w:rsidRDefault="00011DA4"/>
    <w:sectPr w:rsidR="00011DA4" w:rsidSect="0025733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67"/>
    <w:rsid w:val="00011DA4"/>
    <w:rsid w:val="00257335"/>
    <w:rsid w:val="009B604D"/>
    <w:rsid w:val="00DB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DA057-8830-4AB7-A468-3AF16CF8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5FF138065351DCE8083D85FEEC6C01C56CFD78A926363D5C3EDABFE539C177E873A688BEE61D7D589BA43S0E2B" TargetMode="External"/><Relationship Id="rId13" Type="http://schemas.openxmlformats.org/officeDocument/2006/relationships/hyperlink" Target="consultantplus://offline/ref=F755FF138065351DCE809DD5498298CC1F5F90DC8C9B6B368B96EBFCA1039A423EC73C3FC8SAEFB" TargetMode="External"/><Relationship Id="rId18" Type="http://schemas.openxmlformats.org/officeDocument/2006/relationships/hyperlink" Target="consultantplus://offline/ref=F755FF138065351DCE8083D85FEEC6C01C56CFD78A916063D0C4EDABFE539C177ES8E7B" TargetMode="External"/><Relationship Id="rId26" Type="http://schemas.openxmlformats.org/officeDocument/2006/relationships/hyperlink" Target="consultantplus://offline/ref=F755FF138065351DCE8082C04C8298CC1C5494DC8D98363C83CFE7FESAE6B" TargetMode="External"/><Relationship Id="rId3" Type="http://schemas.openxmlformats.org/officeDocument/2006/relationships/webSettings" Target="webSettings.xml"/><Relationship Id="rId21" Type="http://schemas.openxmlformats.org/officeDocument/2006/relationships/hyperlink" Target="consultantplus://offline/ref=F755FF138065351DCE809DD5498298CC1C5599D98E9B6B368B96EBFCA1039A423EC73C3DC8AA6CD0SDE4B" TargetMode="External"/><Relationship Id="rId7" Type="http://schemas.openxmlformats.org/officeDocument/2006/relationships/hyperlink" Target="consultantplus://offline/ref=F755FF138065351DCE8083D85FEEC6C01C56CFD78A936868D0C1EDABFE539C177E873A688BEE61D7D589BA43S0E2B" TargetMode="External"/><Relationship Id="rId12" Type="http://schemas.openxmlformats.org/officeDocument/2006/relationships/hyperlink" Target="consultantplus://offline/ref=F755FF138065351DCE809DD5498298CC1F5596DF80C53C34DAC3E5SFE9B" TargetMode="External"/><Relationship Id="rId17" Type="http://schemas.openxmlformats.org/officeDocument/2006/relationships/hyperlink" Target="consultantplus://offline/ref=F755FF138065351DCE809DD5498298CC1C5F95DF8B946B368B96EBFCA1S0E3B" TargetMode="External"/><Relationship Id="rId25" Type="http://schemas.openxmlformats.org/officeDocument/2006/relationships/hyperlink" Target="consultantplus://offline/ref=F755FF138065351DCE8082C04C8298CC1A5C94D1DDCF346DD6C1SEE2B" TargetMode="External"/><Relationship Id="rId2" Type="http://schemas.openxmlformats.org/officeDocument/2006/relationships/settings" Target="settings.xml"/><Relationship Id="rId16" Type="http://schemas.openxmlformats.org/officeDocument/2006/relationships/hyperlink" Target="consultantplus://offline/ref=F755FF138065351DCE809DD5498298CC1C5495D383956B368B96EBFCA1S0E3B" TargetMode="External"/><Relationship Id="rId20" Type="http://schemas.openxmlformats.org/officeDocument/2006/relationships/hyperlink" Target="consultantplus://offline/ref=F755FF138065351DCE8083D85FEEC6C01C56CFD78A926661D0C3EDABFE539C177E873A688BEE61D7D589BA45S0E2B" TargetMode="External"/><Relationship Id="rId1" Type="http://schemas.openxmlformats.org/officeDocument/2006/relationships/styles" Target="styles.xml"/><Relationship Id="rId6" Type="http://schemas.openxmlformats.org/officeDocument/2006/relationships/hyperlink" Target="consultantplus://offline/ref=F755FF138065351DCE8083D85FEEC6C01C56CFD782916161DFC9B0A1F60A90157988657F8CA76DD6D589BAS4E6B" TargetMode="External"/><Relationship Id="rId11" Type="http://schemas.openxmlformats.org/officeDocument/2006/relationships/hyperlink" Target="consultantplus://offline/ref=F755FF138065351DCE8083D85FEEC6C01C56CFD78A926363D5C3EDABFE539C177E873A688BEE61D7D589BA43S0E1B" TargetMode="External"/><Relationship Id="rId24" Type="http://schemas.openxmlformats.org/officeDocument/2006/relationships/hyperlink" Target="consultantplus://offline/ref=F755FF138065351DCE8083D85FEEC6C01C56CFD78A926669D1C6EDABFE539C177E873A688BEE61D7D589BA42S0E6B" TargetMode="External"/><Relationship Id="rId5" Type="http://schemas.openxmlformats.org/officeDocument/2006/relationships/hyperlink" Target="consultantplus://offline/ref=F755FF138065351DCE8083D85FEEC6C01C56CFD78D976264D2C9B0A1F60A90157988657F8CA76DD6D589BAS4E6B" TargetMode="External"/><Relationship Id="rId15" Type="http://schemas.openxmlformats.org/officeDocument/2006/relationships/hyperlink" Target="consultantplus://offline/ref=F755FF138065351DCE809DD5498298CC1C5599D98E9B6B368B96EBFCA1S0E3B" TargetMode="External"/><Relationship Id="rId23" Type="http://schemas.openxmlformats.org/officeDocument/2006/relationships/hyperlink" Target="consultantplus://offline/ref=F755FF138065351DCE809DD5498298CC1F5D90DF889B6B368B96EBFCA1S0E3B" TargetMode="External"/><Relationship Id="rId28" Type="http://schemas.openxmlformats.org/officeDocument/2006/relationships/theme" Target="theme/theme1.xml"/><Relationship Id="rId10" Type="http://schemas.openxmlformats.org/officeDocument/2006/relationships/hyperlink" Target="consultantplus://offline/ref=F755FF138065351DCE8083D85FEEC6C01C56CFD78A916162D1C2EDABFE539C177ES8E7B" TargetMode="External"/><Relationship Id="rId19" Type="http://schemas.openxmlformats.org/officeDocument/2006/relationships/hyperlink" Target="consultantplus://offline/ref=F755FF138065351DCE8083D85FEEC6C01C56CFD78A926669D1C6EDABFE539C177ES8E7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55FF138065351DCE809DD5498298CC1F5D90DF889B6B368B96EBFCA1039A423EC73C3DC8AA6CDFSDE1B" TargetMode="External"/><Relationship Id="rId14" Type="http://schemas.openxmlformats.org/officeDocument/2006/relationships/hyperlink" Target="consultantplus://offline/ref=F755FF138065351DCE809DD5498298CC1F5D90DF889B6B368B96EBFCA1039A423EC73C3DC8AA6CDFSDE1B" TargetMode="External"/><Relationship Id="rId22" Type="http://schemas.openxmlformats.org/officeDocument/2006/relationships/hyperlink" Target="consultantplus://offline/ref=F755FF138065351DCE8082C04C8298CC1C5494DC8D98363C83CFE7FESAE6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8252</Words>
  <Characters>47039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3</cp:revision>
  <dcterms:created xsi:type="dcterms:W3CDTF">2017-09-15T01:04:00Z</dcterms:created>
  <dcterms:modified xsi:type="dcterms:W3CDTF">2017-09-28T07:41:00Z</dcterms:modified>
</cp:coreProperties>
</file>