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E7" w:rsidRPr="003A51F0" w:rsidRDefault="00ED58E7" w:rsidP="00ED58E7">
      <w:pPr>
        <w:shd w:val="clear" w:color="auto" w:fill="FFFFFF"/>
        <w:ind w:left="5245"/>
        <w:rPr>
          <w:spacing w:val="-2"/>
          <w:sz w:val="28"/>
          <w:szCs w:val="28"/>
        </w:rPr>
      </w:pPr>
      <w:r w:rsidRPr="003A51F0">
        <w:rPr>
          <w:spacing w:val="-2"/>
          <w:sz w:val="28"/>
          <w:szCs w:val="28"/>
        </w:rPr>
        <w:t>Главе Комсомольского муниципального района</w:t>
      </w:r>
    </w:p>
    <w:p w:rsidR="00ED58E7" w:rsidRPr="003A51F0" w:rsidRDefault="00ED58E7" w:rsidP="00ED58E7">
      <w:pPr>
        <w:shd w:val="clear" w:color="auto" w:fill="FFFFFF"/>
        <w:ind w:left="5245"/>
        <w:rPr>
          <w:spacing w:val="-2"/>
          <w:sz w:val="28"/>
          <w:szCs w:val="28"/>
        </w:rPr>
      </w:pPr>
      <w:r w:rsidRPr="003A51F0">
        <w:rPr>
          <w:spacing w:val="-2"/>
          <w:sz w:val="28"/>
          <w:szCs w:val="28"/>
        </w:rPr>
        <w:t xml:space="preserve">А. В. Коломыцеву </w:t>
      </w:r>
    </w:p>
    <w:p w:rsidR="00ED58E7" w:rsidRPr="003A51F0" w:rsidRDefault="00ED58E7" w:rsidP="00ED58E7">
      <w:pPr>
        <w:shd w:val="clear" w:color="auto" w:fill="FFFFFF"/>
        <w:ind w:left="5245"/>
      </w:pPr>
      <w:r w:rsidRPr="003A51F0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___________________________</w:t>
      </w:r>
    </w:p>
    <w:p w:rsidR="00ED58E7" w:rsidRPr="003A51F0" w:rsidRDefault="00ED58E7" w:rsidP="00ED58E7">
      <w:pPr>
        <w:shd w:val="clear" w:color="auto" w:fill="FFFFFF"/>
        <w:ind w:left="5245"/>
        <w:jc w:val="center"/>
        <w:rPr>
          <w:spacing w:val="-2"/>
        </w:rPr>
      </w:pPr>
      <w:r>
        <w:t>(наименование заявителя</w:t>
      </w:r>
      <w:r w:rsidRPr="003A51F0">
        <w:t>, сведения об организационно-правовой форме</w:t>
      </w:r>
    </w:p>
    <w:p w:rsidR="00ED58E7" w:rsidRPr="003A51F0" w:rsidRDefault="00ED58E7" w:rsidP="00ED58E7">
      <w:pPr>
        <w:shd w:val="clear" w:color="auto" w:fill="FFFFFF"/>
        <w:ind w:left="5245"/>
        <w:rPr>
          <w:spacing w:val="-2"/>
          <w:sz w:val="28"/>
          <w:szCs w:val="28"/>
        </w:rPr>
      </w:pPr>
      <w:r w:rsidRPr="003A51F0">
        <w:rPr>
          <w:spacing w:val="-2"/>
          <w:sz w:val="28"/>
          <w:szCs w:val="28"/>
        </w:rPr>
        <w:t>_____________________________</w:t>
      </w:r>
    </w:p>
    <w:p w:rsidR="00ED58E7" w:rsidRPr="003A51F0" w:rsidRDefault="00ED58E7" w:rsidP="00ED58E7">
      <w:pPr>
        <w:shd w:val="clear" w:color="auto" w:fill="FFFFFF"/>
        <w:ind w:left="5245"/>
        <w:jc w:val="center"/>
        <w:rPr>
          <w:spacing w:val="-2"/>
        </w:rPr>
      </w:pPr>
      <w:r w:rsidRPr="003A51F0">
        <w:rPr>
          <w:bCs/>
        </w:rPr>
        <w:t>о месте нахождения, почтовый адрес (для юридического лица</w:t>
      </w:r>
      <w:r w:rsidRPr="003A51F0">
        <w:rPr>
          <w:noProof/>
        </w:rPr>
        <w:t>/</w:t>
      </w:r>
      <w:r w:rsidRPr="003A51F0">
        <w:rPr>
          <w:spacing w:val="-2"/>
        </w:rPr>
        <w:t>,</w:t>
      </w:r>
    </w:p>
    <w:p w:rsidR="00ED58E7" w:rsidRPr="003A51F0" w:rsidRDefault="00ED58E7" w:rsidP="00ED58E7">
      <w:pPr>
        <w:shd w:val="clear" w:color="auto" w:fill="FFFFFF"/>
        <w:ind w:left="5245"/>
        <w:rPr>
          <w:spacing w:val="-2"/>
          <w:sz w:val="28"/>
          <w:szCs w:val="28"/>
        </w:rPr>
      </w:pPr>
      <w:r w:rsidRPr="003A51F0">
        <w:rPr>
          <w:spacing w:val="-2"/>
          <w:sz w:val="28"/>
          <w:szCs w:val="28"/>
        </w:rPr>
        <w:t xml:space="preserve">_____________________________ </w:t>
      </w:r>
    </w:p>
    <w:p w:rsidR="00ED58E7" w:rsidRPr="003A51F0" w:rsidRDefault="00ED58E7" w:rsidP="00ED58E7">
      <w:pPr>
        <w:tabs>
          <w:tab w:val="left" w:pos="6840"/>
        </w:tabs>
        <w:ind w:left="5245" w:right="-5"/>
        <w:jc w:val="center"/>
        <w:outlineLvl w:val="0"/>
      </w:pPr>
      <w:r w:rsidRPr="003A51F0">
        <w:t>фамилия, имя, отчество, паспортные данные,</w:t>
      </w:r>
    </w:p>
    <w:p w:rsidR="00ED58E7" w:rsidRPr="003A51F0" w:rsidRDefault="00ED58E7" w:rsidP="00ED58E7">
      <w:pPr>
        <w:tabs>
          <w:tab w:val="left" w:pos="6840"/>
        </w:tabs>
        <w:ind w:left="5245" w:right="-5"/>
        <w:outlineLvl w:val="0"/>
        <w:rPr>
          <w:sz w:val="28"/>
          <w:szCs w:val="28"/>
        </w:rPr>
      </w:pPr>
      <w:r w:rsidRPr="003A51F0">
        <w:rPr>
          <w:sz w:val="28"/>
          <w:szCs w:val="28"/>
        </w:rPr>
        <w:t xml:space="preserve">_____________________________ </w:t>
      </w:r>
    </w:p>
    <w:p w:rsidR="00ED58E7" w:rsidRPr="003A51F0" w:rsidRDefault="00ED58E7" w:rsidP="00ED58E7">
      <w:pPr>
        <w:tabs>
          <w:tab w:val="left" w:pos="6840"/>
        </w:tabs>
        <w:ind w:left="5245" w:right="-5"/>
        <w:jc w:val="center"/>
        <w:outlineLvl w:val="0"/>
      </w:pPr>
      <w:r w:rsidRPr="003A51F0">
        <w:t>сведения о месте жительства (для физического лица)</w:t>
      </w:r>
    </w:p>
    <w:p w:rsidR="00ED58E7" w:rsidRDefault="00ED58E7" w:rsidP="00ED58E7">
      <w:pPr>
        <w:tabs>
          <w:tab w:val="left" w:pos="6840"/>
        </w:tabs>
        <w:ind w:left="5245" w:right="-5"/>
        <w:outlineLvl w:val="0"/>
        <w:rPr>
          <w:sz w:val="28"/>
          <w:szCs w:val="28"/>
        </w:rPr>
      </w:pPr>
      <w:r w:rsidRPr="003A51F0">
        <w:rPr>
          <w:sz w:val="28"/>
          <w:szCs w:val="28"/>
        </w:rPr>
        <w:t>_____________________________</w:t>
      </w:r>
    </w:p>
    <w:p w:rsidR="00ED58E7" w:rsidRPr="003A51F0" w:rsidRDefault="00ED58E7" w:rsidP="00ED58E7">
      <w:pPr>
        <w:tabs>
          <w:tab w:val="left" w:pos="6840"/>
        </w:tabs>
        <w:ind w:left="5245" w:right="-5"/>
        <w:outlineLvl w:val="0"/>
      </w:pPr>
      <w:r>
        <w:t xml:space="preserve">         </w:t>
      </w:r>
      <w:r w:rsidRPr="003A51F0">
        <w:t>(номера контактных телефонов)</w:t>
      </w:r>
    </w:p>
    <w:p w:rsidR="00ED58E7" w:rsidRPr="00EB0923" w:rsidRDefault="00ED58E7" w:rsidP="00ED58E7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ED58E7" w:rsidRDefault="00ED58E7" w:rsidP="00ED58E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61808">
        <w:rPr>
          <w:sz w:val="28"/>
          <w:szCs w:val="28"/>
        </w:rPr>
        <w:t>ЗАЯВКА</w:t>
      </w:r>
    </w:p>
    <w:p w:rsidR="00ED58E7" w:rsidRPr="00461808" w:rsidRDefault="00ED58E7" w:rsidP="00ED58E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 xml:space="preserve">на участие в аукционе, либо в конкурсе (в том числе при продаже имущества в форме публичного предложения, на право заключения договоров аренды, договоров безвозмездного </w:t>
      </w:r>
      <w:r>
        <w:rPr>
          <w:sz w:val="28"/>
          <w:szCs w:val="28"/>
        </w:rPr>
        <w:t xml:space="preserve">пользования, </w:t>
      </w:r>
      <w:r w:rsidRPr="00461808">
        <w:rPr>
          <w:sz w:val="28"/>
          <w:szCs w:val="28"/>
        </w:rPr>
        <w:t>договоров доверительного управ</w:t>
      </w:r>
      <w:r>
        <w:rPr>
          <w:sz w:val="28"/>
          <w:szCs w:val="28"/>
        </w:rPr>
        <w:t>ления</w:t>
      </w:r>
      <w:r w:rsidRPr="00461808">
        <w:rPr>
          <w:sz w:val="28"/>
          <w:szCs w:val="28"/>
        </w:rPr>
        <w:t xml:space="preserve"> имуществом, ин</w:t>
      </w:r>
      <w:r>
        <w:rPr>
          <w:sz w:val="28"/>
          <w:szCs w:val="28"/>
        </w:rPr>
        <w:t>ых договоров, предусматривающих</w:t>
      </w:r>
      <w:r w:rsidRPr="00461808">
        <w:rPr>
          <w:sz w:val="28"/>
          <w:szCs w:val="28"/>
        </w:rPr>
        <w:t xml:space="preserve"> переход </w:t>
      </w:r>
      <w:r>
        <w:rPr>
          <w:sz w:val="28"/>
          <w:szCs w:val="28"/>
        </w:rPr>
        <w:t>прав в</w:t>
      </w:r>
      <w:r w:rsidRPr="00461808">
        <w:rPr>
          <w:sz w:val="28"/>
          <w:szCs w:val="28"/>
        </w:rPr>
        <w:t xml:space="preserve"> отношении муниципального имущества)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Претендента (Заявителя) __________________________________</w:t>
      </w:r>
      <w:r>
        <w:rPr>
          <w:sz w:val="28"/>
          <w:szCs w:val="28"/>
        </w:rPr>
        <w:t>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в лице ________________________________________________________</w:t>
      </w:r>
      <w:r>
        <w:rPr>
          <w:sz w:val="28"/>
          <w:szCs w:val="28"/>
        </w:rPr>
        <w:t>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действующего на основании _____</w:t>
      </w:r>
      <w:r>
        <w:rPr>
          <w:sz w:val="28"/>
          <w:szCs w:val="28"/>
        </w:rPr>
        <w:t>__________________________________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Документ, удостоверяющий личность: _</w:t>
      </w:r>
      <w:r>
        <w:rPr>
          <w:sz w:val="28"/>
          <w:szCs w:val="28"/>
        </w:rPr>
        <w:t>______________________________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серия __________ № _____________, кем и когда выдан ____</w:t>
      </w:r>
      <w:r>
        <w:rPr>
          <w:sz w:val="28"/>
          <w:szCs w:val="28"/>
        </w:rPr>
        <w:t>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__________________________________________________________________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Место жительства __________________________</w:t>
      </w:r>
      <w:r>
        <w:rPr>
          <w:sz w:val="28"/>
          <w:szCs w:val="28"/>
        </w:rPr>
        <w:t>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Телефон ________________ Факс _______</w:t>
      </w:r>
      <w:r>
        <w:rPr>
          <w:sz w:val="28"/>
          <w:szCs w:val="28"/>
        </w:rPr>
        <w:t>______ Индекс 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Pr="00461808">
        <w:rPr>
          <w:sz w:val="28"/>
          <w:szCs w:val="28"/>
        </w:rPr>
        <w:t xml:space="preserve"> </w:t>
      </w:r>
      <w:r>
        <w:rPr>
          <w:sz w:val="28"/>
          <w:szCs w:val="28"/>
        </w:rPr>
        <w:t>о государственной регистрации (в качестве</w:t>
      </w:r>
      <w:r w:rsidRPr="00461808">
        <w:rPr>
          <w:sz w:val="28"/>
          <w:szCs w:val="28"/>
        </w:rPr>
        <w:t xml:space="preserve"> юридического лица, индивидуального предпринимателя) _________________________________</w:t>
      </w:r>
      <w:r>
        <w:rPr>
          <w:sz w:val="28"/>
          <w:szCs w:val="28"/>
        </w:rPr>
        <w:t>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Серия __________ № _____________, дата регистрации 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Орган, осуществлявший регистрацию ___</w:t>
      </w:r>
      <w:r>
        <w:rPr>
          <w:sz w:val="28"/>
          <w:szCs w:val="28"/>
        </w:rPr>
        <w:t>______________________________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ИНН ____________ Место нахождения претенде</w:t>
      </w:r>
      <w:r>
        <w:rPr>
          <w:sz w:val="28"/>
          <w:szCs w:val="28"/>
        </w:rPr>
        <w:t>нта (адрес): 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Телефон ________________ Факс _____________</w:t>
      </w:r>
      <w:r>
        <w:rPr>
          <w:sz w:val="28"/>
          <w:szCs w:val="28"/>
        </w:rPr>
        <w:t xml:space="preserve"> Индекс 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Банковские реквизиты претендента для возврата денежных средств: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Расчетный (лицевой) счет _____________</w:t>
      </w:r>
      <w:r>
        <w:rPr>
          <w:sz w:val="28"/>
          <w:szCs w:val="28"/>
        </w:rPr>
        <w:t>_______________________________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В _________________________________________</w:t>
      </w:r>
      <w:r>
        <w:rPr>
          <w:sz w:val="28"/>
          <w:szCs w:val="28"/>
        </w:rPr>
        <w:t>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lastRenderedPageBreak/>
        <w:t>Кор. Счет _______________________________ Бик _____</w:t>
      </w:r>
      <w:r>
        <w:rPr>
          <w:sz w:val="28"/>
          <w:szCs w:val="28"/>
        </w:rPr>
        <w:t>_______________</w:t>
      </w:r>
      <w:r w:rsidRPr="00461808">
        <w:rPr>
          <w:sz w:val="28"/>
          <w:szCs w:val="28"/>
        </w:rPr>
        <w:t>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ИНН _______________________________________</w:t>
      </w:r>
      <w:r>
        <w:rPr>
          <w:sz w:val="28"/>
          <w:szCs w:val="28"/>
        </w:rPr>
        <w:t>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Представитель Заявителя __________________</w:t>
      </w:r>
      <w:r>
        <w:rPr>
          <w:sz w:val="28"/>
          <w:szCs w:val="28"/>
        </w:rPr>
        <w:t>__________________________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Действующий на основании ___________________________________</w:t>
      </w:r>
      <w:r>
        <w:rPr>
          <w:sz w:val="28"/>
          <w:szCs w:val="28"/>
        </w:rPr>
        <w:t>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От __________________________________ № ___</w:t>
      </w:r>
      <w:r>
        <w:rPr>
          <w:sz w:val="28"/>
          <w:szCs w:val="28"/>
        </w:rPr>
        <w:t>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Реквизиты документа, удостоверяющего личность представителя претенден</w:t>
      </w:r>
      <w:r>
        <w:rPr>
          <w:sz w:val="28"/>
          <w:szCs w:val="28"/>
        </w:rPr>
        <w:t>та:</w:t>
      </w:r>
      <w:r w:rsidRPr="0046180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46180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_________________________________________________________________________________________</w:t>
      </w:r>
    </w:p>
    <w:p w:rsidR="00ED58E7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Для участия в аукционе (конкурсе) сумма денежных средств (задаток - ____%)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 рублей__________</w:t>
      </w:r>
      <w:r w:rsidRPr="00461808">
        <w:rPr>
          <w:sz w:val="28"/>
          <w:szCs w:val="28"/>
        </w:rPr>
        <w:t xml:space="preserve"> копеек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внесен на</w:t>
      </w:r>
      <w:r w:rsidRPr="00461808">
        <w:rPr>
          <w:sz w:val="28"/>
          <w:szCs w:val="28"/>
        </w:rPr>
        <w:t xml:space="preserve"> расчетный счет Собственника имущества</w:t>
      </w:r>
      <w:r>
        <w:rPr>
          <w:sz w:val="28"/>
          <w:szCs w:val="28"/>
        </w:rPr>
        <w:t xml:space="preserve"> </w:t>
      </w:r>
      <w:r w:rsidRPr="00461808">
        <w:rPr>
          <w:sz w:val="28"/>
          <w:szCs w:val="28"/>
        </w:rPr>
        <w:t xml:space="preserve">№40302810900003000314 Отделение </w:t>
      </w:r>
      <w:r>
        <w:rPr>
          <w:sz w:val="28"/>
          <w:szCs w:val="28"/>
        </w:rPr>
        <w:t>Хабаровск г.</w:t>
      </w:r>
      <w:r w:rsidRPr="00461808">
        <w:rPr>
          <w:sz w:val="28"/>
          <w:szCs w:val="28"/>
        </w:rPr>
        <w:t xml:space="preserve"> Хабаровск, ИНН  2712002040, КПП 271201001, БИК 040813001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Pr="00461808">
        <w:rPr>
          <w:sz w:val="28"/>
          <w:szCs w:val="28"/>
        </w:rPr>
        <w:t xml:space="preserve"> - УФК </w:t>
      </w:r>
      <w:r>
        <w:rPr>
          <w:sz w:val="28"/>
          <w:szCs w:val="28"/>
        </w:rPr>
        <w:t xml:space="preserve">ПО ХАБАРОВСКОМУ КРАЮ (Администрация </w:t>
      </w:r>
      <w:r w:rsidRPr="00461808">
        <w:rPr>
          <w:sz w:val="28"/>
          <w:szCs w:val="28"/>
        </w:rPr>
        <w:t xml:space="preserve">Комсомольского </w:t>
      </w:r>
      <w:r w:rsidRPr="00461808">
        <w:rPr>
          <w:rFonts w:eastAsiaTheme="minorHAnsi"/>
          <w:sz w:val="28"/>
          <w:szCs w:val="28"/>
          <w:lang w:eastAsia="en-US"/>
        </w:rPr>
        <w:t>муниципального района Хабаровского края, лицевой счет 05223033200)</w:t>
      </w:r>
    </w:p>
    <w:p w:rsidR="00ED58E7" w:rsidRPr="00461808" w:rsidRDefault="00ED58E7" w:rsidP="00ED5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принимая решении об</w:t>
      </w:r>
      <w:r w:rsidRPr="00461808">
        <w:rPr>
          <w:sz w:val="28"/>
          <w:szCs w:val="28"/>
        </w:rPr>
        <w:t xml:space="preserve"> участии </w:t>
      </w:r>
      <w:r>
        <w:rPr>
          <w:sz w:val="28"/>
          <w:szCs w:val="28"/>
        </w:rPr>
        <w:t>в</w:t>
      </w:r>
      <w:r w:rsidRPr="00461808">
        <w:rPr>
          <w:sz w:val="28"/>
          <w:szCs w:val="28"/>
        </w:rPr>
        <w:t xml:space="preserve"> аукционе (конкурсе) по  продаже муниципального имущества Комсомольского муниципального     района </w:t>
      </w:r>
      <w:r>
        <w:rPr>
          <w:sz w:val="28"/>
          <w:szCs w:val="28"/>
        </w:rPr>
        <w:t>Хабаровского края, по</w:t>
      </w:r>
      <w:r w:rsidRPr="00461808">
        <w:rPr>
          <w:sz w:val="28"/>
          <w:szCs w:val="28"/>
        </w:rPr>
        <w:t xml:space="preserve"> заключению дого</w:t>
      </w:r>
      <w:r>
        <w:rPr>
          <w:sz w:val="28"/>
          <w:szCs w:val="28"/>
        </w:rPr>
        <w:t>воров</w:t>
      </w:r>
      <w:r w:rsidRPr="00461808">
        <w:rPr>
          <w:sz w:val="28"/>
          <w:szCs w:val="28"/>
        </w:rPr>
        <w:t xml:space="preserve"> аренды, договоров безвозмезд</w:t>
      </w:r>
      <w:r>
        <w:rPr>
          <w:sz w:val="28"/>
          <w:szCs w:val="28"/>
        </w:rPr>
        <w:t xml:space="preserve">ного пользования, договоров доверительного </w:t>
      </w:r>
      <w:r w:rsidRPr="00461808">
        <w:rPr>
          <w:sz w:val="28"/>
          <w:szCs w:val="28"/>
        </w:rPr>
        <w:t>управления имуществом, иных договор</w:t>
      </w:r>
      <w:r>
        <w:rPr>
          <w:sz w:val="28"/>
          <w:szCs w:val="28"/>
        </w:rPr>
        <w:t>ов, предусматривающих переход прав в</w:t>
      </w:r>
      <w:r w:rsidRPr="00461808">
        <w:rPr>
          <w:sz w:val="28"/>
          <w:szCs w:val="28"/>
        </w:rPr>
        <w:t xml:space="preserve"> отношении муниципального имущества __________</w:t>
      </w:r>
      <w:r>
        <w:rPr>
          <w:sz w:val="28"/>
          <w:szCs w:val="28"/>
        </w:rPr>
        <w:t>_______________________________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__________________________________________________________________</w:t>
      </w:r>
    </w:p>
    <w:p w:rsidR="00ED58E7" w:rsidRPr="007D3B01" w:rsidRDefault="00ED58E7" w:rsidP="00ED58E7">
      <w:pPr>
        <w:widowControl w:val="0"/>
        <w:autoSpaceDE w:val="0"/>
        <w:autoSpaceDN w:val="0"/>
        <w:jc w:val="both"/>
      </w:pPr>
      <w:r w:rsidRPr="004618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7D3B01">
        <w:t>(наименование имущества, его основные характеристики)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обязуется:</w:t>
      </w:r>
    </w:p>
    <w:p w:rsidR="00ED58E7" w:rsidRPr="00461808" w:rsidRDefault="00ED58E7" w:rsidP="00ED5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полностью и безоговорочно</w:t>
      </w:r>
      <w:r w:rsidRPr="00461808">
        <w:rPr>
          <w:sz w:val="28"/>
          <w:szCs w:val="28"/>
        </w:rPr>
        <w:t xml:space="preserve"> соблюдать условия аукциона (конкурса), содержащиеся в информационном сообщении о проведении аукциона (конкурса), опубликованные в газете (на сайте)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D58E7" w:rsidRPr="007D3B01" w:rsidRDefault="00ED58E7" w:rsidP="00ED58E7">
      <w:pPr>
        <w:widowControl w:val="0"/>
        <w:autoSpaceDE w:val="0"/>
        <w:autoSpaceDN w:val="0"/>
        <w:ind w:firstLine="709"/>
        <w:jc w:val="both"/>
      </w:pPr>
      <w:r w:rsidRPr="00461808">
        <w:rPr>
          <w:sz w:val="28"/>
          <w:szCs w:val="28"/>
        </w:rPr>
        <w:t xml:space="preserve">                  </w:t>
      </w:r>
      <w:r w:rsidRPr="007D3B01">
        <w:t>(наименование источника опубликования)</w:t>
      </w:r>
    </w:p>
    <w:p w:rsidR="00ED58E7" w:rsidRPr="00461808" w:rsidRDefault="00ED58E7" w:rsidP="00ED5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61808">
        <w:rPr>
          <w:sz w:val="28"/>
          <w:szCs w:val="28"/>
        </w:rPr>
        <w:t xml:space="preserve"> также порядок проведения аукциона (конкурса), установленный Федеральным </w:t>
      </w:r>
      <w:hyperlink r:id="rId4" w:history="1">
        <w:r w:rsidRPr="0046180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</w:t>
      </w:r>
      <w:r w:rsidRPr="00461808">
        <w:rPr>
          <w:sz w:val="28"/>
          <w:szCs w:val="28"/>
        </w:rPr>
        <w:t xml:space="preserve"> 21.12.2001 № 178-ФЗ </w:t>
      </w:r>
      <w:r>
        <w:rPr>
          <w:sz w:val="28"/>
          <w:szCs w:val="28"/>
        </w:rPr>
        <w:t>«О</w:t>
      </w:r>
      <w:r w:rsidRPr="00461808">
        <w:rPr>
          <w:sz w:val="28"/>
          <w:szCs w:val="28"/>
        </w:rPr>
        <w:t xml:space="preserve"> приватизации государственного и </w:t>
      </w:r>
      <w:r>
        <w:rPr>
          <w:sz w:val="28"/>
          <w:szCs w:val="28"/>
        </w:rPr>
        <w:t>муниципального</w:t>
      </w:r>
      <w:r w:rsidRPr="00461808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»,</w:t>
      </w:r>
      <w:r w:rsidRPr="00461808">
        <w:rPr>
          <w:sz w:val="28"/>
          <w:szCs w:val="28"/>
        </w:rPr>
        <w:t xml:space="preserve"> </w:t>
      </w:r>
      <w:hyperlink r:id="rId5" w:history="1">
        <w:r w:rsidRPr="00461808">
          <w:rPr>
            <w:sz w:val="28"/>
            <w:szCs w:val="28"/>
          </w:rPr>
          <w:t>Приказом</w:t>
        </w:r>
      </w:hyperlink>
      <w:r w:rsidRPr="00461808">
        <w:rPr>
          <w:sz w:val="28"/>
          <w:szCs w:val="28"/>
        </w:rPr>
        <w:t xml:space="preserve"> ФАС России от 10.02.2010</w:t>
      </w:r>
      <w:r>
        <w:rPr>
          <w:sz w:val="28"/>
          <w:szCs w:val="28"/>
        </w:rPr>
        <w:t xml:space="preserve">   </w:t>
      </w:r>
      <w:r w:rsidRPr="00461808">
        <w:rPr>
          <w:sz w:val="28"/>
          <w:szCs w:val="28"/>
        </w:rPr>
        <w:t xml:space="preserve"> № 67 «О </w:t>
      </w:r>
      <w:r>
        <w:rPr>
          <w:sz w:val="28"/>
          <w:szCs w:val="28"/>
        </w:rPr>
        <w:t>порядке проведения</w:t>
      </w:r>
      <w:r w:rsidRPr="00461808">
        <w:rPr>
          <w:sz w:val="28"/>
          <w:szCs w:val="28"/>
        </w:rPr>
        <w:t xml:space="preserve"> конкурсов или аукционов на право заключения договоров </w:t>
      </w:r>
      <w:r>
        <w:rPr>
          <w:sz w:val="28"/>
          <w:szCs w:val="28"/>
        </w:rPr>
        <w:t>аренды, договоров</w:t>
      </w:r>
      <w:r w:rsidRPr="00461808">
        <w:rPr>
          <w:sz w:val="28"/>
          <w:szCs w:val="28"/>
        </w:rPr>
        <w:t xml:space="preserve">  безвозмездного пользования, договоров доверительного управления имуществом, </w:t>
      </w:r>
      <w:r>
        <w:rPr>
          <w:sz w:val="28"/>
          <w:szCs w:val="28"/>
        </w:rPr>
        <w:t xml:space="preserve">иных </w:t>
      </w:r>
      <w:r w:rsidRPr="00461808">
        <w:rPr>
          <w:sz w:val="28"/>
          <w:szCs w:val="28"/>
        </w:rPr>
        <w:t>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461808">
        <w:rPr>
          <w:sz w:val="28"/>
          <w:szCs w:val="28"/>
        </w:rPr>
        <w:t>;</w:t>
      </w:r>
    </w:p>
    <w:p w:rsidR="00ED58E7" w:rsidRPr="00461808" w:rsidRDefault="00ED58E7" w:rsidP="00ED5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1808">
        <w:rPr>
          <w:sz w:val="28"/>
          <w:szCs w:val="28"/>
        </w:rPr>
        <w:t xml:space="preserve">2) в случае признания победителем аукциона (конкурса), в срок не менее 10 дней, но не превышающий 20 дней после получения протокола, заключить с организатором аукциона (конкурса) договор аренды </w:t>
      </w:r>
      <w:r w:rsidRPr="00461808">
        <w:rPr>
          <w:bCs/>
          <w:sz w:val="28"/>
          <w:szCs w:val="28"/>
        </w:rPr>
        <w:t xml:space="preserve">(безвозмездное </w:t>
      </w:r>
      <w:r w:rsidRPr="00461808">
        <w:rPr>
          <w:bCs/>
          <w:sz w:val="28"/>
          <w:szCs w:val="28"/>
        </w:rPr>
        <w:lastRenderedPageBreak/>
        <w:t xml:space="preserve">пользование, доверительное управление  и иное право, предусматривающее переход прав в отношении муниципального имущества) </w:t>
      </w:r>
      <w:r w:rsidRPr="00461808">
        <w:rPr>
          <w:sz w:val="28"/>
          <w:szCs w:val="28"/>
        </w:rPr>
        <w:t>муниципального имущества;</w:t>
      </w:r>
    </w:p>
    <w:p w:rsidR="00ED58E7" w:rsidRPr="00461808" w:rsidRDefault="00ED58E7" w:rsidP="00ED5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61808">
        <w:rPr>
          <w:sz w:val="28"/>
          <w:szCs w:val="28"/>
        </w:rPr>
        <w:t xml:space="preserve">в случае признания победителем аукциона (продажи) заключить с Продавцом </w:t>
      </w:r>
      <w:r>
        <w:rPr>
          <w:sz w:val="28"/>
          <w:szCs w:val="28"/>
        </w:rPr>
        <w:t>(далее –</w:t>
      </w:r>
      <w:r w:rsidRPr="00461808">
        <w:rPr>
          <w:sz w:val="28"/>
          <w:szCs w:val="28"/>
        </w:rPr>
        <w:t xml:space="preserve"> Администрация Комсомольского муниципального района) договор купли-продажи в течение пяти рабочих дней с даты подведения итогов аукциона(продажи) и уплатить Продавцу стоимость иму</w:t>
      </w:r>
      <w:r>
        <w:rPr>
          <w:sz w:val="28"/>
          <w:szCs w:val="28"/>
        </w:rPr>
        <w:t>щества,  установленную</w:t>
      </w:r>
      <w:r w:rsidRPr="00461808">
        <w:rPr>
          <w:sz w:val="28"/>
          <w:szCs w:val="28"/>
        </w:rPr>
        <w:t xml:space="preserve"> в результате аукциона, в сроки, определяемые договором купли-продажи.</w:t>
      </w:r>
    </w:p>
    <w:p w:rsidR="00ED58E7" w:rsidRPr="00461808" w:rsidRDefault="00ED58E7" w:rsidP="00ED5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 изложенными в</w:t>
      </w:r>
      <w:r w:rsidRPr="00461808"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t>ционном</w:t>
      </w:r>
      <w:r w:rsidRPr="00461808">
        <w:rPr>
          <w:sz w:val="28"/>
          <w:szCs w:val="28"/>
        </w:rPr>
        <w:t xml:space="preserve"> сообщении о проведении аукциона (конкурса), проектом договора купли-продажи ознакомлен и согласен.</w:t>
      </w:r>
    </w:p>
    <w:p w:rsidR="00ED58E7" w:rsidRPr="00461808" w:rsidRDefault="00ED58E7" w:rsidP="00ED58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Заявка составлена в двух экземплярах, один из которых остается у Продавца, другой - у Заявителя.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К заявке прилагаются: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1. __________________________________________________________________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2. __________________________________________________________________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3. __________________________________________________________________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4. __________________________________________________________________</w:t>
      </w:r>
    </w:p>
    <w:p w:rsidR="00ED58E7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Подпись Претендента (заявителя), полномочно</w:t>
      </w:r>
      <w:r>
        <w:rPr>
          <w:sz w:val="28"/>
          <w:szCs w:val="28"/>
        </w:rPr>
        <w:t>го представителя 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Дата ___________________________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 xml:space="preserve">          М.П. (при наличии)</w:t>
      </w:r>
    </w:p>
    <w:p w:rsidR="00ED58E7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Заявка принята организатором аукциона (конкурса)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Дата ____________ час. __________ мин. __________ за №</w:t>
      </w:r>
      <w:r>
        <w:rPr>
          <w:sz w:val="28"/>
          <w:szCs w:val="28"/>
        </w:rPr>
        <w:t xml:space="preserve"> 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1808">
        <w:rPr>
          <w:sz w:val="28"/>
          <w:szCs w:val="28"/>
        </w:rPr>
        <w:t>Подпись уполномоченного лица, принявшего за</w:t>
      </w:r>
      <w:r>
        <w:rPr>
          <w:sz w:val="28"/>
          <w:szCs w:val="28"/>
        </w:rPr>
        <w:t>явку ___________________</w:t>
      </w:r>
    </w:p>
    <w:p w:rsidR="00ED58E7" w:rsidRPr="00461808" w:rsidRDefault="00ED58E7" w:rsidP="00ED58E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8E7" w:rsidRPr="007D3B01" w:rsidRDefault="00ED58E7" w:rsidP="00ED5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58E7" w:rsidRPr="007D3B01" w:rsidRDefault="00ED58E7" w:rsidP="00ED58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44CE6" w:rsidRDefault="00444CE6">
      <w:bookmarkStart w:id="0" w:name="_GoBack"/>
      <w:bookmarkEnd w:id="0"/>
    </w:p>
    <w:sectPr w:rsidR="0044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41"/>
    <w:rsid w:val="00444CE6"/>
    <w:rsid w:val="008E7441"/>
    <w:rsid w:val="00E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C722-7135-477A-AE8B-D24BBFE5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0DE9810B8998B1567CD65740F815FBAD3F9C25D890B90F39786BE2AEZCd9C" TargetMode="External"/><Relationship Id="rId4" Type="http://schemas.openxmlformats.org/officeDocument/2006/relationships/hyperlink" Target="consultantplus://offline/ref=510DE9810B8998B1567CD65740F815FBAE3A9526D29DB90F39786BE2AEZC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2017-06-01T00:12:00Z</dcterms:created>
  <dcterms:modified xsi:type="dcterms:W3CDTF">2017-06-01T00:12:00Z</dcterms:modified>
</cp:coreProperties>
</file>