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7C" w:rsidRDefault="00A10E7C" w:rsidP="00A10E7C">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A10E7C" w:rsidRDefault="00A10E7C" w:rsidP="00A10E7C">
      <w:pPr>
        <w:autoSpaceDE w:val="0"/>
        <w:autoSpaceDN w:val="0"/>
        <w:adjustRightInd w:val="0"/>
        <w:spacing w:line="240" w:lineRule="auto"/>
        <w:rPr>
          <w:rFonts w:ascii="Tahoma" w:hAnsi="Tahoma" w:cs="Tahoma"/>
          <w:sz w:val="20"/>
          <w:szCs w:val="20"/>
        </w:rPr>
      </w:pPr>
    </w:p>
    <w:p w:rsidR="00A10E7C" w:rsidRDefault="00A10E7C" w:rsidP="00A10E7C">
      <w:pPr>
        <w:autoSpaceDE w:val="0"/>
        <w:autoSpaceDN w:val="0"/>
        <w:adjustRightInd w:val="0"/>
        <w:spacing w:after="0" w:line="240" w:lineRule="auto"/>
        <w:jc w:val="both"/>
        <w:outlineLvl w:val="0"/>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КОМСОМОЛЬСКОГО МУНИЦИПАЛЬНОГО РАЙОНА</w:t>
      </w:r>
    </w:p>
    <w:p w:rsidR="00A10E7C" w:rsidRDefault="00A10E7C" w:rsidP="00A10E7C">
      <w:pPr>
        <w:autoSpaceDE w:val="0"/>
        <w:autoSpaceDN w:val="0"/>
        <w:adjustRightInd w:val="0"/>
        <w:spacing w:line="240" w:lineRule="auto"/>
        <w:jc w:val="center"/>
        <w:rPr>
          <w:rFonts w:ascii="Arial" w:hAnsi="Arial" w:cs="Arial"/>
          <w:b/>
          <w:bCs/>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A10E7C" w:rsidRDefault="00A10E7C" w:rsidP="00A10E7C">
      <w:pPr>
        <w:autoSpaceDE w:val="0"/>
        <w:autoSpaceDN w:val="0"/>
        <w:adjustRightInd w:val="0"/>
        <w:spacing w:line="240" w:lineRule="auto"/>
        <w:jc w:val="center"/>
        <w:rPr>
          <w:rFonts w:ascii="Arial" w:hAnsi="Arial" w:cs="Arial"/>
          <w:b/>
          <w:bCs/>
          <w:sz w:val="20"/>
          <w:szCs w:val="20"/>
        </w:rPr>
      </w:pPr>
      <w:bookmarkStart w:id="0" w:name="_GoBack"/>
      <w:r>
        <w:rPr>
          <w:rFonts w:ascii="Arial" w:hAnsi="Arial" w:cs="Arial"/>
          <w:b/>
          <w:bCs/>
          <w:sz w:val="20"/>
          <w:szCs w:val="20"/>
        </w:rPr>
        <w:t>от 21 июня 2019 г. N 727</w:t>
      </w:r>
      <w:bookmarkEnd w:id="0"/>
    </w:p>
    <w:p w:rsidR="00A10E7C" w:rsidRDefault="00A10E7C" w:rsidP="00A10E7C">
      <w:pPr>
        <w:autoSpaceDE w:val="0"/>
        <w:autoSpaceDN w:val="0"/>
        <w:adjustRightInd w:val="0"/>
        <w:spacing w:line="240" w:lineRule="auto"/>
        <w:jc w:val="center"/>
        <w:rPr>
          <w:rFonts w:ascii="Arial" w:hAnsi="Arial" w:cs="Arial"/>
          <w:b/>
          <w:bCs/>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"ПРЕДОСТАВЛЕНИЕ ГРАЖДАНАМ</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БЕЗВОЗМЕЗДНОЕ ПОЛЬЗОВАНИЕ ЗЕМЕЛЬНЫХ УЧАСТКОВ ИЗ СОСТАВА</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 ГОСУДАРСТВЕННАЯ СОБСТВЕННОСТЬ НА КОТОРЫЕ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НЕ РАЗГРАНИЧЕНА, И ЗЕМЕЛЬНЫХ УЧАСТКОВ, НАХОДЯЩИХСЯ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МУНИЦИПАЛЬНОЙ СОБСТВЕННОСТИ КОМСОМОЛЬСКОГО МУНИЦИПАЛЬНОГО</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РАЙОНА ХАБАРОВСКОГО КРАЯ, В СЛУЧАЯХ, ПРЕДУСМОТРЕННЫХ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ФЕДЕРАЛЬНЫМ ЗАКОНОМ ОТ 01.05.2016 N 119-ФЗ "ОБ ОСОБЕННОСТЯХ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ГРАЖДАНАМ ЗЕМЕЛЬНЫХ УЧАСТКОВ, НАХОДЯЩИХСЯ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ГОСУДАРСТВЕННОЙ ИЛИ МУНИЦИПАЛЬНОЙ СОБСТВЕННОСТИ</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РАСПОЛОЖЕННЫХ НА ТЕРРИТОРИЯХ СУБЪЕКТОВ</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 ВХОДЯЩИХ В СОСТАВ ДАЛЬНЕВОСТОЧНОГО</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ФЕДЕРАЛЬНОГО ОКРУГА, И О ВНЕСЕНИИ ИЗМЕНЕНИЙ В ОТДЕЛЬНЫЕ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ЗАКОНОДАТЕЛЬНЫЕ АКТЫ 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Комсомольского муниципального района от 12.09.2016 N 625 "Об утверждении Порядков разработки, экспертизы и утверждения административных регламентов предоставления муниципальных услуг и исполнения муниципальных функций администрацией Комсомольского муниципального района" администрация Комсомольского муниципального района постановляет:</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43"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w:t>
      </w:r>
      <w:r w:rsidRPr="00A10E7C">
        <w:rPr>
          <w:rFonts w:ascii="Arial" w:hAnsi="Arial" w:cs="Arial"/>
          <w:sz w:val="20"/>
          <w:szCs w:val="20"/>
          <w:highlight w:val="yellow"/>
        </w:rPr>
        <w:t>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Комсомольского муниципального района Хабаровского края, в случаях, предусмотренных Федеральным законом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Опубликовать настоящее постановление в Сборнике муниципальных правовых актов Комсомольского муниципального района, на официальном сайте администрации Комсомольского муниципального района.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w:t>
      </w:r>
      <w:hyperlink r:id="rId7" w:history="1">
        <w:r>
          <w:rPr>
            <w:rFonts w:ascii="Arial" w:hAnsi="Arial" w:cs="Arial"/>
            <w:color w:val="0000FF"/>
            <w:sz w:val="20"/>
            <w:szCs w:val="20"/>
          </w:rPr>
          <w:t>Постановление</w:t>
        </w:r>
      </w:hyperlink>
      <w:r>
        <w:rPr>
          <w:rFonts w:ascii="Arial" w:hAnsi="Arial" w:cs="Arial"/>
          <w:sz w:val="20"/>
          <w:szCs w:val="20"/>
        </w:rPr>
        <w:t xml:space="preserve"> администрации Комсомольского муниципального района от 05.03.2018 N 201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в случаях, предусмотренных Федеральным законом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Комсомольского муниципального района";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8" w:history="1">
        <w:r>
          <w:rPr>
            <w:rFonts w:ascii="Arial" w:hAnsi="Arial" w:cs="Arial"/>
            <w:color w:val="0000FF"/>
            <w:sz w:val="20"/>
            <w:szCs w:val="20"/>
          </w:rPr>
          <w:t>Постановление</w:t>
        </w:r>
      </w:hyperlink>
      <w:r>
        <w:rPr>
          <w:rFonts w:ascii="Arial" w:hAnsi="Arial" w:cs="Arial"/>
          <w:sz w:val="20"/>
          <w:szCs w:val="20"/>
        </w:rPr>
        <w:t xml:space="preserve"> администрации Комсомольского муниципального района от 29.05.2018 N 507 "О внесении изменений и дополнений в административный регламент, утвержденный постановлением администрации Комсомольского муниципального района от 05.03.2018 N 201";</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9" w:history="1">
        <w:r>
          <w:rPr>
            <w:rFonts w:ascii="Arial" w:hAnsi="Arial" w:cs="Arial"/>
            <w:color w:val="0000FF"/>
            <w:sz w:val="20"/>
            <w:szCs w:val="20"/>
          </w:rPr>
          <w:t>Постановление</w:t>
        </w:r>
      </w:hyperlink>
      <w:r>
        <w:rPr>
          <w:rFonts w:ascii="Arial" w:hAnsi="Arial" w:cs="Arial"/>
          <w:sz w:val="20"/>
          <w:szCs w:val="20"/>
        </w:rPr>
        <w:t xml:space="preserve"> администрации Комсомольского муниципального района от 12.03.2019 N 274 "О внесении изменений и дополнений в Административный регламент, утвержденный постановлением администрации Комсомольского муниципального района от 05.03.2018 N 201".</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выполнением настоящего постановления возложить на отдел по управлению имуществом и охраны окружающей среды администрации муниципального района (</w:t>
      </w:r>
      <w:proofErr w:type="spellStart"/>
      <w:r>
        <w:rPr>
          <w:rFonts w:ascii="Arial" w:hAnsi="Arial" w:cs="Arial"/>
          <w:sz w:val="20"/>
          <w:szCs w:val="20"/>
        </w:rPr>
        <w:t>Пузиков</w:t>
      </w:r>
      <w:proofErr w:type="spellEnd"/>
      <w:r>
        <w:rPr>
          <w:rFonts w:ascii="Arial" w:hAnsi="Arial" w:cs="Arial"/>
          <w:sz w:val="20"/>
          <w:szCs w:val="20"/>
        </w:rPr>
        <w:t xml:space="preserve"> Д.В.).</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района</w:t>
      </w:r>
    </w:p>
    <w:p w:rsidR="00A10E7C" w:rsidRDefault="00A10E7C" w:rsidP="00A10E7C">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А.В.Коломыцев</w:t>
      </w:r>
      <w:proofErr w:type="spellEnd"/>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Комсомольского</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июня 2019 г. N 727</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bookmarkStart w:id="1" w:name="Par43"/>
      <w:bookmarkEnd w:id="1"/>
      <w:r>
        <w:rPr>
          <w:rFonts w:ascii="Arial" w:hAnsi="Arial" w:cs="Arial"/>
          <w:b/>
          <w:bCs/>
          <w:sz w:val="20"/>
          <w:szCs w:val="20"/>
        </w:rPr>
        <w:t>АДМИНИСТРАТИВНЫЙ РЕГЛАМЕНТ</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В БЕЗВОЗМЕЗДНОЕ ПОЛЬЗОВАНИЕ ЗЕМЕЛЬНЫХ УЧАСТКОВ</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 СОСТАВА ЗЕМЕЛЬ, ГОСУДАРСТВЕННАЯ СОБСТВЕННОСТЬ НА КОТОРЫЕ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НЕ РАЗГРАНИЧЕНА, И ЗЕМЕЛЬНЫХ УЧАСТКОВ, НАХОДЯЩИХСЯ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МУНИЦИПАЛЬНОЙ СОБСТВЕННОСТИ КОМСОМОЛЬСКОГО МУНИЦИПАЛЬНОГО</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РАЙОНА ХАБАРОВСКОГО КРАЯ, В СЛУЧАЯХ, ПРЕДУСМОТРЕННЫХ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ФЕДЕРАЛЬНЫМ ЗАКОНОМ ОТ 01.05.2016 N 119-ФЗ "ОБ ОСОБЕННОСТЯХ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ГРАЖДАНАМ ЗЕМЕЛЬНЫХ УЧАСТКОВ, НАХОДЯЩИХСЯ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ГОСУДАРСТВЕННОЙ ИЛИ МУНИЦИПАЛЬНОЙ СОБСТВЕННОСТИ</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РАСПОЛОЖЕННЫХ НА ТЕРРИТОРИЯХ СУБЪЕКТОВ</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 ВХОДЯЩИХ В СОСТАВ ДАЛЬНЕВОСТОЧНОГО</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ФЕДЕРАЛЬНОГО ОКРУГА, И О ВНЕСЕНИИ ИЗМЕНЕНИЙ В ОТДЕЛЬНЫЕ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ЗАКОНОДАТЕЛЬНЫЕ АКТЫ 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Общие положения</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Административный регламент предоставления муниципальной услуги "Предоставление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Комсомольского муниципального района Хабаровского края, в случаях, предусмотренных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распространяется на случаи предоставления гражданам земельных участков, находящихся в муниципальной собственности Комсомольского муниципального района Хабаровского края, и земельных участков, государственная собственность на которые не разграничена, расположенных на территории Комсомольского муниципального района Хабаровского края.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Круг заявителей.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r w:rsidRPr="00A10E7C">
        <w:rPr>
          <w:rFonts w:ascii="Arial" w:hAnsi="Arial" w:cs="Arial"/>
          <w:sz w:val="20"/>
          <w:szCs w:val="20"/>
          <w:highlight w:val="yellow"/>
        </w:rPr>
        <w:t xml:space="preserve">Заявителями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совместно переселяющиеся на постоянное место жительства в Российскую Федерацию (далее - заявитель),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w:t>
      </w:r>
      <w:hyperlink r:id="rId11" w:history="1">
        <w:r w:rsidRPr="00A10E7C">
          <w:rPr>
            <w:rFonts w:ascii="Arial" w:hAnsi="Arial" w:cs="Arial"/>
            <w:color w:val="0000FF"/>
            <w:sz w:val="20"/>
            <w:szCs w:val="20"/>
            <w:highlight w:val="yellow"/>
          </w:rPr>
          <w:t>законом</w:t>
        </w:r>
      </w:hyperlink>
      <w:r w:rsidRPr="00A10E7C">
        <w:rPr>
          <w:rFonts w:ascii="Arial" w:hAnsi="Arial" w:cs="Arial"/>
          <w:sz w:val="20"/>
          <w:szCs w:val="20"/>
          <w:highlight w:val="yellow"/>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От имени заявителя, могут выступать лица, имеющие такое право в соответствии с законодательством Российской Федерации (далее - представитель).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порядку информирования о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 w:name="Par66"/>
      <w:bookmarkEnd w:id="2"/>
      <w:r>
        <w:rPr>
          <w:rFonts w:ascii="Arial" w:hAnsi="Arial" w:cs="Arial"/>
          <w:sz w:val="20"/>
          <w:szCs w:val="20"/>
        </w:rPr>
        <w:t>1.3.1. Сведения об администрации Комсомольского муниципального района Хабаровского края (далее - Уполномоченный орган):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юридический адрес: Хабаровский край, Комсомольский муниципальный район, с. Пивань, фактическое место нахождения: 681000, Хабаровский край, г. Комсомольск-на-Амуре, ул. Краснофлотская, д. 32б;</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inform.akmr@raion.kms.ru;</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(4217) 54 45 17, факс: (4217) 53 99 66;</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Уполномоченного органа в информационно-телекоммуникационной сети "Интернет": https://raion-kms.khabkrai.ru (далее - сайт Уполномоченного органа);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ежедневно - с 09:00 до 18:00 часов, кроме выходных и нерабочих праздничных дней, в предпраздничные дни - с 09:00 до 17:00 часов. Перерыв на обед - с 13:00 до 14:00 часов. Суббота, воскресенье - выходные дни.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Сведения об отраслевом (функциональном) органе Уполномоченного органа, оказывающего муниципальную услугу: отдел по управлению имуществом и охраны окружающей среды администрации Комсомольского муниципального района Хабаровского края (далее - Отдел):</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Хабаровский край, г. Комсомольск-на-Амуре, ул. Краснофлотская, д. 32б, кабинет N 10;</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gektar@raion.kms.ru;</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телефоны, факс: (4217) 54 42 53;</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график работы: ежедневно - с 09:00 до 17:00 часов, кроме выходных и нерабочих праздничных дней, в предпраздничные дни - с 09:00 до 16:00 часов. Перерыв на обед - с 13:00 до 14:00 часов. Вторник, среда - приемные дни. Суббота, воскресенье - выходные дни.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канцелярии Уполномоченного органа (далее - канцелярия): место нахождения: Хабаровский край, г. Комсомольск-на-Амуре, ул. Краснофлотская, д. 32б, кабинет N 41;</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факс: (4217) 54 87 56;</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ежедневно - с 09:00 до 17:00 часов, кроме выходных и нерабочих праздничных дней, в предпраздничные дни - с 09.00 до 16:00 часов. Перерыв на обед - с 13:00 до 14:00 часов. Суббота, воскресенье - выходные дни.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 w:name="Par80"/>
      <w:bookmarkEnd w:id="3"/>
      <w:r>
        <w:rPr>
          <w:rFonts w:ascii="Arial" w:hAnsi="Arial" w:cs="Arial"/>
          <w:sz w:val="20"/>
          <w:szCs w:val="20"/>
        </w:rPr>
        <w:t>1.3.3.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местах нахождения и графике работы филиалов МФЦ расположена на портале МФЦ: http://www.мфц27.рф/mfc.</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МФЦ: 8-800-100-42-12, адрес электронной почты МФЦ: mfc@adm.khv.ru.</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Информация о месте нахождения Уполномоченного органа и его отраслевых (функциональных) органах, почтовых адресах, справочных телефонах, электронных адресах, месте принятия документов, графиках работы размещается: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обращении в МФЦ;</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Уполномоченного органа;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стенде в Уполномоченном органе (далее - стенд).</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Сведения об адресах официальных сайтов органов государственной власти, участвующих в предоставлении муниципальной услуги (далее - органы, участвующие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служба государственной регистрации, кадастра и </w:t>
      </w:r>
      <w:proofErr w:type="gramStart"/>
      <w:r>
        <w:rPr>
          <w:rFonts w:ascii="Arial" w:hAnsi="Arial" w:cs="Arial"/>
          <w:sz w:val="20"/>
          <w:szCs w:val="20"/>
        </w:rPr>
        <w:t>картографии</w:t>
      </w:r>
      <w:proofErr w:type="gramEnd"/>
      <w:r>
        <w:rPr>
          <w:rFonts w:ascii="Arial" w:hAnsi="Arial" w:cs="Arial"/>
          <w:sz w:val="20"/>
          <w:szCs w:val="20"/>
        </w:rPr>
        <w:t xml:space="preserve"> и ее территориальные органы (далее - </w:t>
      </w:r>
      <w:proofErr w:type="spellStart"/>
      <w:r>
        <w:rPr>
          <w:rFonts w:ascii="Arial" w:hAnsi="Arial" w:cs="Arial"/>
          <w:sz w:val="20"/>
          <w:szCs w:val="20"/>
        </w:rPr>
        <w:t>Росреестр</w:t>
      </w:r>
      <w:proofErr w:type="spellEnd"/>
      <w:r>
        <w:rPr>
          <w:rFonts w:ascii="Arial" w:hAnsi="Arial" w:cs="Arial"/>
          <w:sz w:val="20"/>
          <w:szCs w:val="20"/>
        </w:rPr>
        <w:t xml:space="preserve">). Официальный сайт </w:t>
      </w:r>
      <w:proofErr w:type="spellStart"/>
      <w:r>
        <w:rPr>
          <w:rFonts w:ascii="Arial" w:hAnsi="Arial" w:cs="Arial"/>
          <w:sz w:val="20"/>
          <w:szCs w:val="20"/>
        </w:rPr>
        <w:t>Росреестра</w:t>
      </w:r>
      <w:proofErr w:type="spellEnd"/>
      <w:r>
        <w:rPr>
          <w:rFonts w:ascii="Arial" w:hAnsi="Arial" w:cs="Arial"/>
          <w:sz w:val="20"/>
          <w:szCs w:val="20"/>
        </w:rPr>
        <w:t xml:space="preserve"> в информационно-телекоммуникационной сети "Интернет" www.rosreestr.ru.</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Заявители могут получить информацию по вопросам: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предоставления муниципальной услуги и обеспечения доступа к сведениям о муниципальной услуге, в том числе оказываемой в электронной форме;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сведений о ходе выполнения заявления о предоставлении муниципальной услуги, оказываемой в электронном виде;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необходимых и обязательных услуг для предоставления муниципальной услуги, в том числе оказываемой в электронном виде.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по вопросам предоставления муниципальной услуги можно получить: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самостоятельно, электронными способами, путем ознакомления с информацией, размещенной на сайте Уполномоченного органа, с использованием сайта Федеральной информационной системы: https://надальнийвосток.рф (далее - информационная система), при обращении в МФЦ;</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через индивидуальное консультирование при обращении лично, по телефону, в письменной или электронной форме.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выбора способа получения информации.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1.3.7. Информация, указанная в </w:t>
      </w:r>
      <w:hyperlink w:anchor="Par66" w:history="1">
        <w:r>
          <w:rPr>
            <w:rFonts w:ascii="Arial" w:hAnsi="Arial" w:cs="Arial"/>
            <w:color w:val="0000FF"/>
            <w:sz w:val="20"/>
            <w:szCs w:val="20"/>
          </w:rPr>
          <w:t>подпунктах 1.3.1</w:t>
        </w:r>
      </w:hyperlink>
      <w:r>
        <w:rPr>
          <w:rFonts w:ascii="Arial" w:hAnsi="Arial" w:cs="Arial"/>
          <w:sz w:val="20"/>
          <w:szCs w:val="20"/>
        </w:rPr>
        <w:t xml:space="preserve"> - </w:t>
      </w:r>
      <w:hyperlink w:anchor="Par80" w:history="1">
        <w:r>
          <w:rPr>
            <w:rFonts w:ascii="Arial" w:hAnsi="Arial" w:cs="Arial"/>
            <w:color w:val="0000FF"/>
            <w:sz w:val="20"/>
            <w:szCs w:val="20"/>
          </w:rPr>
          <w:t>1.3.3</w:t>
        </w:r>
      </w:hyperlink>
      <w:r>
        <w:rPr>
          <w:rFonts w:ascii="Arial" w:hAnsi="Arial" w:cs="Arial"/>
          <w:sz w:val="20"/>
          <w:szCs w:val="20"/>
        </w:rPr>
        <w:t xml:space="preserve"> настоящего Административного регламента, а также информация о возможности электронной записи на прием, в том числе, для предоставления заявлений и документов, необходимых для предоставления муниципальной услуги, сведений о ходе предоставления муниципальной услуги размещается на сайте Уполномоченного органа, а также на стендах в местах предоставления муниципальной услуги (далее - стенд).</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1.3.8. При предоставлении информации по письменным запросам или запросам, поступившим по электронной почте, ответ на запрос направляется в порядке и сроки, установленные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Консультации по вопросам предоставления муниципальной услуги предоставляются специалистами Отдела (далее - специалисты).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Для обеспечения удобства и доступности информации, размещаемой на стенде Уполномоченного органа, при изготовлении информационных материалов для стенда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размером N 14 через один межстрочный интервал.</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Наименование муниципальной услуги: "Предоставление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Комсомольского муниципального района Хабаровского края, в случаях, предусмотренных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Наименование органа местного самоуправления предоставляющего муниципальную услугу.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Муниципальная услуга предоставляется Уполномоченным органом.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Отраслевым (функциональным) органом Уполномоченного органа, участвующим в предоставлении муниципальной услуги, является Отдел.</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w:t>
      </w:r>
      <w:r w:rsidRPr="00A10E7C">
        <w:rPr>
          <w:rFonts w:ascii="Arial" w:hAnsi="Arial" w:cs="Arial"/>
          <w:sz w:val="20"/>
          <w:szCs w:val="20"/>
          <w:highlight w:val="yellow"/>
        </w:rPr>
        <w:t>Результат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предоставления Уполномоченным органом муниципальной услуги является:</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green"/>
        </w:rPr>
      </w:pPr>
      <w:r w:rsidRPr="00A10E7C">
        <w:rPr>
          <w:rFonts w:ascii="Arial" w:hAnsi="Arial" w:cs="Arial"/>
          <w:sz w:val="20"/>
          <w:szCs w:val="20"/>
          <w:highlight w:val="green"/>
        </w:rPr>
        <w:t>- 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права);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sidRPr="00A10E7C">
        <w:rPr>
          <w:rFonts w:ascii="Arial" w:hAnsi="Arial" w:cs="Arial"/>
          <w:sz w:val="20"/>
          <w:szCs w:val="20"/>
          <w:highlight w:val="green"/>
        </w:rPr>
        <w:t>- письмо Уполномоченного органа об отказе в предоставлении земельного участка в безвозмездное пользование.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sidRPr="00A10E7C">
        <w:rPr>
          <w:rFonts w:ascii="Arial" w:hAnsi="Arial" w:cs="Arial"/>
          <w:sz w:val="20"/>
          <w:szCs w:val="20"/>
          <w:highlight w:val="yellow"/>
        </w:rPr>
        <w:t>2.5. Срок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 </w:t>
      </w:r>
      <w:r w:rsidRPr="00A10E7C">
        <w:rPr>
          <w:rFonts w:ascii="Arial" w:hAnsi="Arial" w:cs="Arial"/>
          <w:sz w:val="20"/>
          <w:szCs w:val="20"/>
          <w:highlight w:val="green"/>
        </w:rPr>
        <w:t>Общий срок предоставления муниципальной услуги не превышает 28 рабочих дней со дня поступления в Уполномоченный орган заявления о предоставлении земельного участка в безвозмездное пользование (далее - заявление).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общий срок предоставления муниципальной услуги не включаются сроки приостановления рассмотрения заявления в случаях, указанных в </w:t>
      </w:r>
      <w:hyperlink w:anchor="Par171" w:history="1">
        <w:r>
          <w:rPr>
            <w:rFonts w:ascii="Arial" w:hAnsi="Arial" w:cs="Arial"/>
            <w:color w:val="0000FF"/>
            <w:sz w:val="20"/>
            <w:szCs w:val="20"/>
          </w:rPr>
          <w:t>подпункте 2.15.1 пункта 2.15</w:t>
        </w:r>
      </w:hyperlink>
      <w:r>
        <w:rPr>
          <w:rFonts w:ascii="Arial" w:hAnsi="Arial" w:cs="Arial"/>
          <w:sz w:val="20"/>
          <w:szCs w:val="20"/>
        </w:rPr>
        <w:t xml:space="preserve"> настоящего Административного регламента, а также время, необходимое заявителю на подписание и направление проекта договора в адрес Уполномоченного органа, и время осуществления </w:t>
      </w:r>
      <w:proofErr w:type="spellStart"/>
      <w:r>
        <w:rPr>
          <w:rFonts w:ascii="Arial" w:hAnsi="Arial" w:cs="Arial"/>
          <w:sz w:val="20"/>
          <w:szCs w:val="20"/>
        </w:rPr>
        <w:t>Росреестром</w:t>
      </w:r>
      <w:proofErr w:type="spellEnd"/>
      <w:r>
        <w:rPr>
          <w:rFonts w:ascii="Arial" w:hAnsi="Arial" w:cs="Arial"/>
          <w:sz w:val="20"/>
          <w:szCs w:val="20"/>
        </w:rPr>
        <w:t xml:space="preserve"> государственной регистрации права.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4" w:name="Par120"/>
      <w:bookmarkEnd w:id="4"/>
      <w:r>
        <w:rPr>
          <w:rFonts w:ascii="Arial" w:hAnsi="Arial" w:cs="Arial"/>
          <w:sz w:val="20"/>
          <w:szCs w:val="20"/>
        </w:rPr>
        <w:t xml:space="preserve">2.5.2. Срок рассмотрения заявления в случае, указанном в </w:t>
      </w:r>
      <w:hyperlink w:anchor="Par172" w:history="1">
        <w:r>
          <w:rPr>
            <w:rFonts w:ascii="Arial" w:hAnsi="Arial" w:cs="Arial"/>
            <w:color w:val="0000FF"/>
            <w:sz w:val="20"/>
            <w:szCs w:val="20"/>
          </w:rPr>
          <w:t>подпункте 1 подпункта 2.15.1 пункта 2.15</w:t>
        </w:r>
      </w:hyperlink>
      <w:r>
        <w:rPr>
          <w:rFonts w:ascii="Arial" w:hAnsi="Arial" w:cs="Arial"/>
          <w:sz w:val="20"/>
          <w:szCs w:val="20"/>
        </w:rPr>
        <w:t xml:space="preserve"> настоящего Административного регламента,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 со дня поступления заявления.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5" w:name="Par121"/>
      <w:bookmarkEnd w:id="5"/>
      <w:r>
        <w:rPr>
          <w:rFonts w:ascii="Arial" w:hAnsi="Arial" w:cs="Arial"/>
          <w:sz w:val="20"/>
          <w:szCs w:val="20"/>
        </w:rPr>
        <w:t xml:space="preserve">Срок рассмотрения заявления в случае, указанном в </w:t>
      </w:r>
      <w:hyperlink w:anchor="Par174" w:history="1">
        <w:r>
          <w:rPr>
            <w:rFonts w:ascii="Arial" w:hAnsi="Arial" w:cs="Arial"/>
            <w:color w:val="0000FF"/>
            <w:sz w:val="20"/>
            <w:szCs w:val="20"/>
          </w:rPr>
          <w:t>подпункте 3 подпункта 2.15.1 пункта 2.15</w:t>
        </w:r>
      </w:hyperlink>
      <w:r>
        <w:rPr>
          <w:rFonts w:ascii="Arial" w:hAnsi="Arial" w:cs="Arial"/>
          <w:sz w:val="20"/>
          <w:szCs w:val="20"/>
        </w:rPr>
        <w:t xml:space="preserve"> настоящего Административного регламента,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Срок выдачи (направления) документов, являющихся результатом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превышает 3 рабочих дня со дня получения в </w:t>
      </w:r>
      <w:proofErr w:type="spellStart"/>
      <w:r>
        <w:rPr>
          <w:rFonts w:ascii="Arial" w:hAnsi="Arial" w:cs="Arial"/>
          <w:sz w:val="20"/>
          <w:szCs w:val="20"/>
        </w:rPr>
        <w:t>Росреестре</w:t>
      </w:r>
      <w:proofErr w:type="spellEnd"/>
      <w:r>
        <w:rPr>
          <w:rFonts w:ascii="Arial" w:hAnsi="Arial" w:cs="Arial"/>
          <w:sz w:val="20"/>
          <w:szCs w:val="20"/>
        </w:rPr>
        <w:t xml:space="preserve"> договора с отметкой о государственной регистрации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превышает 1 рабочий день со дня подписания письма уполномоченным органом об отказе в предоставлении земельного участка в безвозмездное пользование.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2.5.4. Срок направления (выдачи) заявителю письма Уполномоченного органа о приостановлении предоставления муниципальной услуги в случае, указанном в </w:t>
      </w:r>
      <w:hyperlink w:anchor="Par172" w:history="1">
        <w:r>
          <w:rPr>
            <w:rFonts w:ascii="Arial" w:hAnsi="Arial" w:cs="Arial"/>
            <w:color w:val="0000FF"/>
            <w:sz w:val="20"/>
            <w:szCs w:val="20"/>
          </w:rPr>
          <w:t>подпункте 1 подпункта 2.15.1 пункта 2.15</w:t>
        </w:r>
      </w:hyperlink>
      <w:r>
        <w:rPr>
          <w:rFonts w:ascii="Arial" w:hAnsi="Arial" w:cs="Arial"/>
          <w:sz w:val="20"/>
          <w:szCs w:val="20"/>
        </w:rPr>
        <w:t xml:space="preserve"> настоящего Административного регламента, составляет не более 7 рабочих дней со дня принятия и регистрации заявления и прилагаемых к нему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Перечень нормативных правовых актов, непосредственно регулирующих отношения, возникающие в связи с исполнением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25.10.2001 N 136-ФЗ;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25.10.2001 N 137-ФЗ "О введении в действие Земельного кодекса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24.07.2002 N 101-ФЗ "Об обороте земель сельскохозяйственного назначения";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(далее - Федеральный закон от 27.07.2010 N 210-ФЗ);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13.07.2015 N 218-ФЗ "О государственной регистрации недвижимости".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r w:rsidRPr="00A10E7C">
        <w:rPr>
          <w:rFonts w:ascii="Arial" w:hAnsi="Arial" w:cs="Arial"/>
          <w:sz w:val="20"/>
          <w:szCs w:val="20"/>
          <w:highlight w:val="yellow"/>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6" w:name="Par136"/>
      <w:bookmarkEnd w:id="6"/>
      <w:r>
        <w:rPr>
          <w:rFonts w:ascii="Arial" w:hAnsi="Arial" w:cs="Arial"/>
          <w:sz w:val="20"/>
          <w:szCs w:val="20"/>
        </w:rPr>
        <w:t>2.7.1</w:t>
      </w:r>
      <w:r w:rsidRPr="00A10E7C">
        <w:rPr>
          <w:rFonts w:ascii="Arial" w:hAnsi="Arial" w:cs="Arial"/>
          <w:sz w:val="20"/>
          <w:szCs w:val="20"/>
          <w:highlight w:val="green"/>
        </w:rPr>
        <w:t xml:space="preserve">. </w:t>
      </w:r>
      <w:hyperlink w:anchor="Par411" w:history="1">
        <w:r w:rsidRPr="00A10E7C">
          <w:rPr>
            <w:rFonts w:ascii="Arial" w:hAnsi="Arial" w:cs="Arial"/>
            <w:color w:val="0000FF"/>
            <w:sz w:val="20"/>
            <w:szCs w:val="20"/>
            <w:highlight w:val="green"/>
          </w:rPr>
          <w:t>Заявление</w:t>
        </w:r>
      </w:hyperlink>
      <w:r w:rsidRPr="00A10E7C">
        <w:rPr>
          <w:rFonts w:ascii="Arial" w:hAnsi="Arial" w:cs="Arial"/>
          <w:sz w:val="20"/>
          <w:szCs w:val="20"/>
          <w:highlight w:val="green"/>
        </w:rPr>
        <w:t xml:space="preserve"> о предоставлении в безвозмездное пользование земельного участка (приложение N 1 к настоящему Административному регламенту), в котором указываются: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страховой номер индивидуального лицевого счета заявителя в системе обязательного пенсионного страхования;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кадастровый номер земельного участка, заявление </w:t>
      </w:r>
      <w:proofErr w:type="gramStart"/>
      <w:r>
        <w:rPr>
          <w:rFonts w:ascii="Arial" w:hAnsi="Arial" w:cs="Arial"/>
          <w:sz w:val="20"/>
          <w:szCs w:val="20"/>
        </w:rPr>
        <w:t>о предоставлении</w:t>
      </w:r>
      <w:proofErr w:type="gramEnd"/>
      <w:r>
        <w:rPr>
          <w:rFonts w:ascii="Arial" w:hAnsi="Arial" w:cs="Arial"/>
          <w:sz w:val="20"/>
          <w:szCs w:val="20"/>
        </w:rPr>
        <w:t xml:space="preserve">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площадь испрашиваемого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почтовый адрес и (или) адрес электронной почты для связи с заявителем;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01.05.2016 N 119-ФЗ (лично, по почтовому адресу, адресу электронной почты или с использованием информационной системы).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7" w:name="Par145"/>
      <w:bookmarkEnd w:id="7"/>
      <w:r w:rsidRPr="00A10E7C">
        <w:rPr>
          <w:rFonts w:ascii="Arial" w:hAnsi="Arial" w:cs="Arial"/>
          <w:sz w:val="20"/>
          <w:szCs w:val="20"/>
          <w:highlight w:val="yellow"/>
        </w:rPr>
        <w:t>2.7.2. Документы, прилагаемые к заявлению о предоставлении в безвозмездное пользование земельного участка:</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green"/>
        </w:rPr>
      </w:pPr>
      <w:r w:rsidRPr="00A10E7C">
        <w:rPr>
          <w:rFonts w:ascii="Arial" w:hAnsi="Arial" w:cs="Arial"/>
          <w:sz w:val="20"/>
          <w:szCs w:val="20"/>
          <w:highlight w:val="green"/>
        </w:rPr>
        <w:t>1) копия документа, удостоверяющего личность заявителя;</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green"/>
        </w:rPr>
      </w:pPr>
      <w:r w:rsidRPr="00A10E7C">
        <w:rPr>
          <w:rFonts w:ascii="Arial" w:hAnsi="Arial" w:cs="Arial"/>
          <w:sz w:val="20"/>
          <w:szCs w:val="20"/>
          <w:highlight w:val="green"/>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w:t>
      </w:r>
      <w:r w:rsidRPr="00A10E7C">
        <w:rPr>
          <w:rFonts w:ascii="Arial" w:hAnsi="Arial" w:cs="Arial"/>
          <w:sz w:val="20"/>
          <w:szCs w:val="20"/>
          <w:highlight w:val="green"/>
        </w:rPr>
        <w:lastRenderedPageBreak/>
        <w:t>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green"/>
        </w:rPr>
      </w:pPr>
      <w:r w:rsidRPr="00A10E7C">
        <w:rPr>
          <w:rFonts w:ascii="Arial" w:hAnsi="Arial" w:cs="Arial"/>
          <w:sz w:val="20"/>
          <w:szCs w:val="20"/>
          <w:highlight w:val="green"/>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sidRPr="00A10E7C">
        <w:rPr>
          <w:rFonts w:ascii="Arial" w:hAnsi="Arial" w:cs="Arial"/>
          <w:sz w:val="20"/>
          <w:szCs w:val="20"/>
          <w:highlight w:val="green"/>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8" w:name="Par150"/>
      <w:bookmarkEnd w:id="8"/>
      <w:r>
        <w:rPr>
          <w:rFonts w:ascii="Arial" w:hAnsi="Arial" w:cs="Arial"/>
          <w:sz w:val="20"/>
          <w:szCs w:val="20"/>
        </w:rPr>
        <w:t>2.7.3</w:t>
      </w:r>
      <w:r w:rsidRPr="00A10E7C">
        <w:rPr>
          <w:rFonts w:ascii="Arial" w:hAnsi="Arial" w:cs="Arial"/>
          <w:sz w:val="20"/>
          <w:szCs w:val="20"/>
        </w:rPr>
        <w:t>.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w:t>
      </w:r>
      <w:r>
        <w:rPr>
          <w:rFonts w:ascii="Arial" w:hAnsi="Arial" w:cs="Arial"/>
          <w:sz w:val="20"/>
          <w:szCs w:val="20"/>
        </w:rPr>
        <w:t xml:space="preserve">, имя и (при наличии) отчество, место жительства каждого заявителя, страховые </w:t>
      </w:r>
      <w:r w:rsidRPr="00A10E7C">
        <w:rPr>
          <w:rFonts w:ascii="Arial" w:hAnsi="Arial" w:cs="Arial"/>
          <w:sz w:val="20"/>
          <w:szCs w:val="20"/>
        </w:rPr>
        <w:t>номера</w:t>
      </w:r>
      <w:r>
        <w:rPr>
          <w:rFonts w:ascii="Arial" w:hAnsi="Arial" w:cs="Arial"/>
          <w:sz w:val="20"/>
          <w:szCs w:val="20"/>
        </w:rPr>
        <w:t xml:space="preserve">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9" w:name="Par151"/>
      <w:bookmarkEnd w:id="9"/>
      <w:r>
        <w:rPr>
          <w:rFonts w:ascii="Arial" w:hAnsi="Arial" w:cs="Arial"/>
          <w:sz w:val="20"/>
          <w:szCs w:val="20"/>
        </w:rPr>
        <w:t xml:space="preserve">2.7.4.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w:t>
      </w:r>
      <w:r w:rsidRPr="00A10E7C">
        <w:rPr>
          <w:rFonts w:ascii="Arial" w:hAnsi="Arial" w:cs="Arial"/>
          <w:sz w:val="20"/>
          <w:szCs w:val="20"/>
          <w:highlight w:val="cyan"/>
        </w:rPr>
        <w:t>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0" w:name="Par152"/>
      <w:bookmarkEnd w:id="10"/>
      <w:r>
        <w:rPr>
          <w:rFonts w:ascii="Arial" w:hAnsi="Arial" w:cs="Arial"/>
          <w:sz w:val="20"/>
          <w:szCs w:val="20"/>
        </w:rPr>
        <w:t xml:space="preserve">2.8. Заявление и прилагаемые к нему документы подаются заявителем в уполномоченный орган непосредственно или направляются почтовым отправлением или через МФЦ. Указанное заявление с прилагаемыми к нему документами также может быть подано гражданином через </w:t>
      </w:r>
      <w:proofErr w:type="spellStart"/>
      <w:r>
        <w:rPr>
          <w:rFonts w:ascii="Arial" w:hAnsi="Arial" w:cs="Arial"/>
          <w:sz w:val="20"/>
          <w:szCs w:val="20"/>
        </w:rPr>
        <w:t>Росреестр</w:t>
      </w:r>
      <w:proofErr w:type="spellEnd"/>
      <w:r>
        <w:rPr>
          <w:rFonts w:ascii="Arial" w:hAnsi="Arial" w:cs="Arial"/>
          <w:sz w:val="20"/>
          <w:szCs w:val="20"/>
        </w:rPr>
        <w:t>.</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1" w:name="Par153"/>
      <w:bookmarkEnd w:id="11"/>
      <w:r>
        <w:rPr>
          <w:rFonts w:ascii="Arial" w:hAnsi="Arial" w:cs="Arial"/>
          <w:sz w:val="20"/>
          <w:szCs w:val="20"/>
        </w:rPr>
        <w:t>2.9. Заявление и документы могут быть поданы заявителем в электронной форме с использованием информационной системы.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и документов с использованием информационной системы направляются отсканированные оригиналы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почтовой связи направляются копии документов, заверенные в установленном законодательством порядке.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2" w:name="Par157"/>
      <w:bookmarkEnd w:id="12"/>
      <w:r>
        <w:rPr>
          <w:rFonts w:ascii="Arial" w:hAnsi="Arial" w:cs="Arial"/>
          <w:sz w:val="20"/>
          <w:szCs w:val="20"/>
        </w:rPr>
        <w:t xml:space="preserve">2.11. Заявитель вправе представить выписку из Единого государственного реестра недвижимости, выданную </w:t>
      </w:r>
      <w:proofErr w:type="spellStart"/>
      <w:r>
        <w:rPr>
          <w:rFonts w:ascii="Arial" w:hAnsi="Arial" w:cs="Arial"/>
          <w:sz w:val="20"/>
          <w:szCs w:val="20"/>
        </w:rPr>
        <w:t>Росреестром</w:t>
      </w:r>
      <w:proofErr w:type="spellEnd"/>
      <w:r>
        <w:rPr>
          <w:rFonts w:ascii="Arial" w:hAnsi="Arial" w:cs="Arial"/>
          <w:sz w:val="20"/>
          <w:szCs w:val="20"/>
        </w:rPr>
        <w:t xml:space="preserve"> и необходимую в соответствии с нормативными правовыми актами для предоставления муниципальной услуги. Непредставление заявителем указанного документа не является основанием для отказа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Запрещается требовать от Заявителя: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w:t>
      </w:r>
      <w:r>
        <w:rPr>
          <w:rFonts w:ascii="Arial" w:hAnsi="Arial" w:cs="Arial"/>
          <w:sz w:val="20"/>
          <w:szCs w:val="20"/>
        </w:rPr>
        <w:lastRenderedPageBreak/>
        <w:t xml:space="preserve">находятся в Уполномоченном органе,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27.07.2010 N 210-ФЗ.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Исчерпывающий перечень оснований для отказа в приеме документов, необходимых для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Исчерпывающий перечень оснований для возврата заявления заявителю.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3" w:name="Par164"/>
      <w:bookmarkEnd w:id="13"/>
      <w:r>
        <w:rPr>
          <w:rFonts w:ascii="Arial" w:hAnsi="Arial" w:cs="Arial"/>
          <w:sz w:val="20"/>
          <w:szCs w:val="20"/>
        </w:rPr>
        <w:t>2.14.1. Заявление возвращается заявителю в случаях, если: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не соответствует требованиям </w:t>
      </w:r>
      <w:hyperlink w:anchor="Par136" w:history="1">
        <w:r>
          <w:rPr>
            <w:rFonts w:ascii="Arial" w:hAnsi="Arial" w:cs="Arial"/>
            <w:color w:val="0000FF"/>
            <w:sz w:val="20"/>
            <w:szCs w:val="20"/>
          </w:rPr>
          <w:t>подпункта 2.7.1 пункта 2.7</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заявлению не приложены документы, предусмотренные </w:t>
      </w:r>
      <w:hyperlink w:anchor="Par145" w:history="1">
        <w:r>
          <w:rPr>
            <w:rFonts w:ascii="Arial" w:hAnsi="Arial" w:cs="Arial"/>
            <w:color w:val="0000FF"/>
            <w:sz w:val="20"/>
            <w:szCs w:val="20"/>
          </w:rPr>
          <w:t>подпунктом 2.7.2 пункта 2.7</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заявление подано с нарушением требований, предусмотренных </w:t>
      </w:r>
      <w:hyperlink w:anchor="Par150" w:history="1">
        <w:r>
          <w:rPr>
            <w:rFonts w:ascii="Arial" w:hAnsi="Arial" w:cs="Arial"/>
            <w:color w:val="0000FF"/>
            <w:sz w:val="20"/>
            <w:szCs w:val="20"/>
          </w:rPr>
          <w:t>подпунктами 2.7.3</w:t>
        </w:r>
      </w:hyperlink>
      <w:r>
        <w:rPr>
          <w:rFonts w:ascii="Arial" w:hAnsi="Arial" w:cs="Arial"/>
          <w:sz w:val="20"/>
          <w:szCs w:val="20"/>
        </w:rPr>
        <w:t xml:space="preserve"> и </w:t>
      </w:r>
      <w:hyperlink w:anchor="Par151" w:history="1">
        <w:r>
          <w:rPr>
            <w:rFonts w:ascii="Arial" w:hAnsi="Arial" w:cs="Arial"/>
            <w:color w:val="0000FF"/>
            <w:sz w:val="20"/>
            <w:szCs w:val="20"/>
          </w:rPr>
          <w:t>2.7.4 пункта 2.7</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площадь испрашиваемого земельного участка превышает предельный размер, установленный </w:t>
      </w:r>
      <w:hyperlink r:id="rId24" w:history="1">
        <w:r>
          <w:rPr>
            <w:rFonts w:ascii="Arial" w:hAnsi="Arial" w:cs="Arial"/>
            <w:color w:val="0000FF"/>
            <w:sz w:val="20"/>
            <w:szCs w:val="20"/>
          </w:rPr>
          <w:t>частями 1</w:t>
        </w:r>
      </w:hyperlink>
      <w:r>
        <w:rPr>
          <w:rFonts w:ascii="Arial" w:hAnsi="Arial" w:cs="Arial"/>
          <w:sz w:val="20"/>
          <w:szCs w:val="20"/>
        </w:rPr>
        <w:t xml:space="preserve"> и </w:t>
      </w:r>
      <w:hyperlink r:id="rId25" w:history="1">
        <w:r>
          <w:rPr>
            <w:rFonts w:ascii="Arial" w:hAnsi="Arial" w:cs="Arial"/>
            <w:color w:val="0000FF"/>
            <w:sz w:val="20"/>
            <w:szCs w:val="20"/>
          </w:rPr>
          <w:t>2 статьи 2</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Исчерпывающий перечень оснований для приостановления и (или) отказа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4" w:name="Par171"/>
      <w:bookmarkEnd w:id="14"/>
      <w:r>
        <w:rPr>
          <w:rFonts w:ascii="Arial" w:hAnsi="Arial" w:cs="Arial"/>
          <w:sz w:val="20"/>
          <w:szCs w:val="20"/>
        </w:rPr>
        <w:t>2.15.1. Предоставление муниципальной услуги приостанавливается в случае: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5" w:name="Par172"/>
      <w:bookmarkEnd w:id="15"/>
      <w:r>
        <w:rPr>
          <w:rFonts w:ascii="Arial" w:hAnsi="Arial" w:cs="Arial"/>
          <w:sz w:val="20"/>
          <w:szCs w:val="20"/>
        </w:rPr>
        <w:t xml:space="preserve">1)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на срок, указанный в </w:t>
      </w:r>
      <w:hyperlink w:anchor="Par120" w:history="1">
        <w:r>
          <w:rPr>
            <w:rFonts w:ascii="Arial" w:hAnsi="Arial" w:cs="Arial"/>
            <w:color w:val="0000FF"/>
            <w:sz w:val="20"/>
            <w:szCs w:val="20"/>
          </w:rPr>
          <w:t>подпункте 2.5.2 пункта 2.5</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указанном в </w:t>
      </w:r>
      <w:hyperlink r:id="rId26" w:history="1">
        <w:r>
          <w:rPr>
            <w:rFonts w:ascii="Arial" w:hAnsi="Arial" w:cs="Arial"/>
            <w:color w:val="0000FF"/>
            <w:sz w:val="20"/>
            <w:szCs w:val="20"/>
          </w:rPr>
          <w:t>пункте 2 части 6 статьи 6</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6" w:name="Par174"/>
      <w:bookmarkEnd w:id="16"/>
      <w:r>
        <w:rPr>
          <w:rFonts w:ascii="Arial" w:hAnsi="Arial" w:cs="Arial"/>
          <w:sz w:val="20"/>
          <w:szCs w:val="20"/>
        </w:rPr>
        <w:t xml:space="preserve">3) указанном в </w:t>
      </w:r>
      <w:hyperlink r:id="rId27" w:history="1">
        <w:r>
          <w:rPr>
            <w:rFonts w:ascii="Arial" w:hAnsi="Arial" w:cs="Arial"/>
            <w:color w:val="0000FF"/>
            <w:sz w:val="20"/>
            <w:szCs w:val="20"/>
          </w:rPr>
          <w:t>части 4.1 статьи 6</w:t>
        </w:r>
      </w:hyperlink>
      <w:r>
        <w:rPr>
          <w:rFonts w:ascii="Arial" w:hAnsi="Arial" w:cs="Arial"/>
          <w:sz w:val="20"/>
          <w:szCs w:val="20"/>
        </w:rPr>
        <w:t xml:space="preserve"> Федерального закона от 01.05.2016 N 119-ФЗ. Уполномоченный орган принимает решение о приостановлении рассмотрения заявления на срок, указанный в </w:t>
      </w:r>
      <w:hyperlink w:anchor="Par121" w:history="1">
        <w:r>
          <w:rPr>
            <w:rFonts w:ascii="Arial" w:hAnsi="Arial" w:cs="Arial"/>
            <w:color w:val="0000FF"/>
            <w:sz w:val="20"/>
            <w:szCs w:val="20"/>
          </w:rPr>
          <w:t>абзаце 2 подпункта 2.5.2 пункта 2.5</w:t>
        </w:r>
      </w:hyperlink>
      <w:r>
        <w:rPr>
          <w:rFonts w:ascii="Arial" w:hAnsi="Arial" w:cs="Arial"/>
          <w:sz w:val="20"/>
          <w:szCs w:val="20"/>
        </w:rPr>
        <w:t xml:space="preserve"> настоящего Административного регламента.</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cyan"/>
        </w:rPr>
      </w:pPr>
      <w:r w:rsidRPr="00A10E7C">
        <w:rPr>
          <w:rFonts w:ascii="Arial" w:hAnsi="Arial" w:cs="Arial"/>
          <w:sz w:val="20"/>
          <w:szCs w:val="20"/>
          <w:highlight w:val="cyan"/>
        </w:rPr>
        <w:t>2.15.2. Основаниями для отказа в предоставлении муниципальной услуги являются:</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cyan"/>
        </w:rPr>
      </w:pPr>
      <w:r w:rsidRPr="00A10E7C">
        <w:rPr>
          <w:rFonts w:ascii="Arial" w:hAnsi="Arial" w:cs="Arial"/>
          <w:sz w:val="20"/>
          <w:szCs w:val="20"/>
          <w:highlight w:val="cyan"/>
        </w:rPr>
        <w:t xml:space="preserve">1) принятие </w:t>
      </w:r>
      <w:proofErr w:type="spellStart"/>
      <w:r w:rsidRPr="00A10E7C">
        <w:rPr>
          <w:rFonts w:ascii="Arial" w:hAnsi="Arial" w:cs="Arial"/>
          <w:sz w:val="20"/>
          <w:szCs w:val="20"/>
          <w:highlight w:val="cyan"/>
        </w:rPr>
        <w:t>Росреестром</w:t>
      </w:r>
      <w:proofErr w:type="spellEnd"/>
      <w:r w:rsidRPr="00A10E7C">
        <w:rPr>
          <w:rFonts w:ascii="Arial" w:hAnsi="Arial" w:cs="Arial"/>
          <w:sz w:val="20"/>
          <w:szCs w:val="20"/>
          <w:highlight w:val="cyan"/>
        </w:rPr>
        <w:t xml:space="preserve"> решения об отказе в осуществлении государственного кадастрового учета земельного участка в случае, предусмотренном </w:t>
      </w:r>
      <w:hyperlink r:id="rId28" w:history="1">
        <w:r w:rsidRPr="00A10E7C">
          <w:rPr>
            <w:rFonts w:ascii="Arial" w:hAnsi="Arial" w:cs="Arial"/>
            <w:color w:val="0000FF"/>
            <w:sz w:val="20"/>
            <w:szCs w:val="20"/>
            <w:highlight w:val="cyan"/>
          </w:rPr>
          <w:t>частью 12 статьи 6</w:t>
        </w:r>
      </w:hyperlink>
      <w:r w:rsidRPr="00A10E7C">
        <w:rPr>
          <w:rFonts w:ascii="Arial" w:hAnsi="Arial" w:cs="Arial"/>
          <w:sz w:val="20"/>
          <w:szCs w:val="20"/>
          <w:highlight w:val="cyan"/>
        </w:rPr>
        <w:t xml:space="preserve"> Федерального закона от 01.05.2016 N 119-ФЗ;</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cyan"/>
        </w:rPr>
      </w:pPr>
      <w:bookmarkStart w:id="17" w:name="Par177"/>
      <w:bookmarkEnd w:id="17"/>
      <w:r w:rsidRPr="00A10E7C">
        <w:rPr>
          <w:rFonts w:ascii="Arial" w:hAnsi="Arial" w:cs="Arial"/>
          <w:sz w:val="20"/>
          <w:szCs w:val="20"/>
          <w:highlight w:val="cyan"/>
        </w:rPr>
        <w:t xml:space="preserve">2) случаи, предусмотренные </w:t>
      </w:r>
      <w:hyperlink r:id="rId29" w:history="1">
        <w:r w:rsidRPr="00A10E7C">
          <w:rPr>
            <w:rFonts w:ascii="Arial" w:hAnsi="Arial" w:cs="Arial"/>
            <w:color w:val="0000FF"/>
            <w:sz w:val="20"/>
            <w:szCs w:val="20"/>
            <w:highlight w:val="cyan"/>
          </w:rPr>
          <w:t>статьей 7</w:t>
        </w:r>
      </w:hyperlink>
      <w:r w:rsidRPr="00A10E7C">
        <w:rPr>
          <w:rFonts w:ascii="Arial" w:hAnsi="Arial" w:cs="Arial"/>
          <w:sz w:val="20"/>
          <w:szCs w:val="20"/>
          <w:highlight w:val="cyan"/>
        </w:rPr>
        <w:t xml:space="preserve"> Федерального закона от 01.05.2016 N 119-ФЗ;</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cyan"/>
        </w:rPr>
      </w:pPr>
      <w:r w:rsidRPr="00A10E7C">
        <w:rPr>
          <w:rFonts w:ascii="Arial" w:hAnsi="Arial" w:cs="Arial"/>
          <w:sz w:val="20"/>
          <w:szCs w:val="20"/>
          <w:highlight w:val="cyan"/>
        </w:rPr>
        <w:t xml:space="preserve">3) случаи, предусмотренные </w:t>
      </w:r>
      <w:hyperlink r:id="rId30" w:history="1">
        <w:r w:rsidRPr="00A10E7C">
          <w:rPr>
            <w:rFonts w:ascii="Arial" w:hAnsi="Arial" w:cs="Arial"/>
            <w:color w:val="0000FF"/>
            <w:sz w:val="20"/>
            <w:szCs w:val="20"/>
            <w:highlight w:val="cyan"/>
          </w:rPr>
          <w:t>частью 6 статьи 19</w:t>
        </w:r>
      </w:hyperlink>
      <w:r w:rsidRPr="00A10E7C">
        <w:rPr>
          <w:rFonts w:ascii="Arial" w:hAnsi="Arial" w:cs="Arial"/>
          <w:sz w:val="20"/>
          <w:szCs w:val="20"/>
          <w:highlight w:val="cyan"/>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8" w:name="Par179"/>
      <w:bookmarkEnd w:id="18"/>
      <w:r w:rsidRPr="00A10E7C">
        <w:rPr>
          <w:rFonts w:ascii="Arial" w:hAnsi="Arial" w:cs="Arial"/>
          <w:sz w:val="20"/>
          <w:szCs w:val="20"/>
          <w:highlight w:val="cyan"/>
        </w:rPr>
        <w:t xml:space="preserve">4) случай, предусмотренный </w:t>
      </w:r>
      <w:hyperlink r:id="rId31" w:history="1">
        <w:r w:rsidRPr="00A10E7C">
          <w:rPr>
            <w:rFonts w:ascii="Arial" w:hAnsi="Arial" w:cs="Arial"/>
            <w:color w:val="0000FF"/>
            <w:sz w:val="20"/>
            <w:szCs w:val="20"/>
            <w:highlight w:val="cyan"/>
          </w:rPr>
          <w:t>частью 4.3 статьи 6</w:t>
        </w:r>
      </w:hyperlink>
      <w:r w:rsidRPr="00A10E7C">
        <w:rPr>
          <w:rFonts w:ascii="Arial" w:hAnsi="Arial" w:cs="Arial"/>
          <w:sz w:val="20"/>
          <w:szCs w:val="20"/>
          <w:highlight w:val="cyan"/>
        </w:rPr>
        <w:t xml:space="preserve"> Федерального закона от 01.05.2016 N 119-ФЗ.</w:t>
      </w:r>
    </w:p>
    <w:p w:rsidR="00A10E7C" w:rsidRPr="00A10E7C" w:rsidRDefault="00A10E7C" w:rsidP="00A10E7C">
      <w:pPr>
        <w:autoSpaceDE w:val="0"/>
        <w:autoSpaceDN w:val="0"/>
        <w:adjustRightInd w:val="0"/>
        <w:spacing w:before="200" w:after="0" w:line="240" w:lineRule="auto"/>
        <w:ind w:firstLine="540"/>
        <w:jc w:val="both"/>
        <w:rPr>
          <w:rFonts w:ascii="Arial" w:hAnsi="Arial" w:cs="Arial"/>
          <w:sz w:val="20"/>
          <w:szCs w:val="20"/>
          <w:highlight w:val="yellow"/>
        </w:rPr>
      </w:pPr>
      <w:r w:rsidRPr="00A10E7C">
        <w:rPr>
          <w:rFonts w:ascii="Arial" w:hAnsi="Arial" w:cs="Arial"/>
          <w:sz w:val="20"/>
          <w:szCs w:val="20"/>
          <w:highlight w:val="yellow"/>
        </w:rPr>
        <w:lastRenderedPageBreak/>
        <w:t>2.16. Размер оплаты, взимаемой с заявителя при предоставлении муниципальной услуги, и способы ее взимания.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sidRPr="00A10E7C">
        <w:rPr>
          <w:rFonts w:ascii="Arial" w:hAnsi="Arial" w:cs="Arial"/>
          <w:sz w:val="20"/>
          <w:szCs w:val="20"/>
          <w:highlight w:val="yellow"/>
        </w:rPr>
        <w:t>Муниципальная услуга предоставляется бесплатно.</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Срок регистрации заявления и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предоставленные заявителем, регистрируются в сроки, установленные </w:t>
      </w:r>
      <w:hyperlink w:anchor="Par234" w:history="1">
        <w:r>
          <w:rPr>
            <w:rFonts w:ascii="Arial" w:hAnsi="Arial" w:cs="Arial"/>
            <w:color w:val="0000FF"/>
            <w:sz w:val="20"/>
            <w:szCs w:val="20"/>
          </w:rPr>
          <w:t>подпунктами 3.2.2</w:t>
        </w:r>
      </w:hyperlink>
      <w:r>
        <w:rPr>
          <w:rFonts w:ascii="Arial" w:hAnsi="Arial" w:cs="Arial"/>
          <w:sz w:val="20"/>
          <w:szCs w:val="20"/>
        </w:rPr>
        <w:t xml:space="preserve">, </w:t>
      </w:r>
      <w:hyperlink w:anchor="Par239" w:history="1">
        <w:r>
          <w:rPr>
            <w:rFonts w:ascii="Arial" w:hAnsi="Arial" w:cs="Arial"/>
            <w:color w:val="0000FF"/>
            <w:sz w:val="20"/>
            <w:szCs w:val="20"/>
          </w:rPr>
          <w:t>3.2.3 пункта 3.2 раздела 3</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19" w:name="Par186"/>
      <w:bookmarkEnd w:id="19"/>
      <w:r>
        <w:rPr>
          <w:rFonts w:ascii="Arial" w:hAnsi="Arial" w:cs="Arial"/>
          <w:sz w:val="20"/>
          <w:szCs w:val="20"/>
        </w:rPr>
        <w:t>2.19.1.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2.19.2. В помещениях, в которых предоставляется муниципальная услуга, отводятся места ожидания и приема заявителей.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0" w:name="Par190"/>
      <w:bookmarkEnd w:id="20"/>
      <w:r>
        <w:rPr>
          <w:rFonts w:ascii="Arial" w:hAnsi="Arial" w:cs="Arial"/>
          <w:sz w:val="20"/>
          <w:szCs w:val="20"/>
        </w:rPr>
        <w:t>2.19.5.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2.19.6. Помимо требований к помещениям, в которых предоставляется муниципальная услуга, предусмотренных </w:t>
      </w:r>
      <w:hyperlink w:anchor="Par186" w:history="1">
        <w:r>
          <w:rPr>
            <w:rFonts w:ascii="Arial" w:hAnsi="Arial" w:cs="Arial"/>
            <w:color w:val="0000FF"/>
            <w:sz w:val="20"/>
            <w:szCs w:val="20"/>
          </w:rPr>
          <w:t>подпунктами 2.19.1</w:t>
        </w:r>
      </w:hyperlink>
      <w:r>
        <w:rPr>
          <w:rFonts w:ascii="Arial" w:hAnsi="Arial" w:cs="Arial"/>
          <w:sz w:val="20"/>
          <w:szCs w:val="20"/>
        </w:rPr>
        <w:t xml:space="preserve"> - </w:t>
      </w:r>
      <w:hyperlink w:anchor="Par190" w:history="1">
        <w:r>
          <w:rPr>
            <w:rFonts w:ascii="Arial" w:hAnsi="Arial" w:cs="Arial"/>
            <w:color w:val="0000FF"/>
            <w:sz w:val="20"/>
            <w:szCs w:val="20"/>
          </w:rPr>
          <w:t>2.19.5</w:t>
        </w:r>
      </w:hyperlink>
      <w:r>
        <w:rPr>
          <w:rFonts w:ascii="Arial" w:hAnsi="Arial" w:cs="Arial"/>
          <w:sz w:val="20"/>
          <w:szCs w:val="20"/>
        </w:rPr>
        <w:t xml:space="preserve">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специалистами Отдела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специалистами Отдела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2.19.7.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2.20.1. Показателями доступности и качества предоставляемой муниципальной услуги являются: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открытость информации о муниципальной услуге;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своевременность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точное соблюдение требований законодательства и настоящего Административного регламента при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вежливость и корректность специалистов, участвующих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2.20.2. Предоставление муниципальной услуги предусматривает взаимодействие заявителя (его представителя) со специалистами, участвующими в предоставлении муниципальной услуги, при: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личном обращении заявителя (его представителем) с заявлением;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личном получении заявителем (его представителем) результатов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Личное обращение заявителя (его представителя) в Уполномоченный орган,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2.20.3. Продолжительность каждого из взаимодействий составляет не более 15 минут.</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Иные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2.21.1. 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2.21.2. Прием запроса о предоставлении муниципальной услуги, а также выдача заявителю результата предоставления муниципальной услуги осуществляется структурными подразделениями МФЦ.</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 Осуществляется обеспечение доступа заявителей к сведениям о предоставляемой муниципальной услуге на сайте Уполномоченного органа.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 а также</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обеспеченности выполнения административных процедур в МФЦ</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3.1. Предоставление муниципальной услуги включает в себя следующие административные процедуры: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w:t>
      </w:r>
      <w:hyperlink w:anchor="Par411" w:history="1">
        <w:r>
          <w:rPr>
            <w:rFonts w:ascii="Arial" w:hAnsi="Arial" w:cs="Arial"/>
            <w:color w:val="0000FF"/>
            <w:sz w:val="20"/>
            <w:szCs w:val="20"/>
          </w:rPr>
          <w:t>Образец</w:t>
        </w:r>
      </w:hyperlink>
      <w:r>
        <w:rPr>
          <w:rFonts w:ascii="Arial" w:hAnsi="Arial" w:cs="Arial"/>
          <w:sz w:val="20"/>
          <w:szCs w:val="20"/>
        </w:rPr>
        <w:t xml:space="preserve"> заявления на бумажном носителе - приложение N 1) к настоящему Административному регламенту;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и направление межведомственных запросов в органы, участвующие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выдача (направление) заявителю для подписания проекта </w:t>
      </w:r>
      <w:proofErr w:type="gramStart"/>
      <w:r>
        <w:rPr>
          <w:rFonts w:ascii="Arial" w:hAnsi="Arial" w:cs="Arial"/>
          <w:sz w:val="20"/>
          <w:szCs w:val="20"/>
        </w:rPr>
        <w:t>договора</w:t>
      </w:r>
      <w:proofErr w:type="gramEnd"/>
      <w:r>
        <w:rPr>
          <w:rFonts w:ascii="Arial" w:hAnsi="Arial" w:cs="Arial"/>
          <w:sz w:val="20"/>
          <w:szCs w:val="20"/>
        </w:rPr>
        <w:t xml:space="preserve"> либо подписанного Уполномоченным органом письма об отказе в предоставлении земельного участка в безвозмездное пользование или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подписание Уполномоченным органом подписанного заявителем проекта договора и обращение в </w:t>
      </w:r>
      <w:proofErr w:type="spellStart"/>
      <w:r>
        <w:rPr>
          <w:rFonts w:ascii="Arial" w:hAnsi="Arial" w:cs="Arial"/>
          <w:sz w:val="20"/>
          <w:szCs w:val="20"/>
        </w:rPr>
        <w:t>Росреестр</w:t>
      </w:r>
      <w:proofErr w:type="spellEnd"/>
      <w:r>
        <w:rPr>
          <w:rFonts w:ascii="Arial" w:hAnsi="Arial" w:cs="Arial"/>
          <w:sz w:val="20"/>
          <w:szCs w:val="20"/>
        </w:rPr>
        <w:t xml:space="preserve"> с заявлением о государственной регистрации договора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(направление) заявителю постановления об утверждении схемы размещения земельного участка и договора, подписанного заявителем и Уполномоченным органом, после государственной регистрации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от заявителя уведомления о выбранных им виде или видах разрешенного использования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изменение границ земельного участка,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1" w:name="Par232"/>
      <w:bookmarkEnd w:id="21"/>
      <w:r>
        <w:rPr>
          <w:rFonts w:ascii="Arial" w:hAnsi="Arial" w:cs="Arial"/>
          <w:sz w:val="20"/>
          <w:szCs w:val="20"/>
        </w:rPr>
        <w:t>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административной процедуры является поступление в Уполномоченный орган заявления и документов, указанных в </w:t>
      </w:r>
      <w:hyperlink w:anchor="Par136" w:history="1">
        <w:r>
          <w:rPr>
            <w:rFonts w:ascii="Arial" w:hAnsi="Arial" w:cs="Arial"/>
            <w:color w:val="0000FF"/>
            <w:sz w:val="20"/>
            <w:szCs w:val="20"/>
          </w:rPr>
          <w:t>подпунктах 2.7.1</w:t>
        </w:r>
      </w:hyperlink>
      <w:r>
        <w:rPr>
          <w:rFonts w:ascii="Arial" w:hAnsi="Arial" w:cs="Arial"/>
          <w:sz w:val="20"/>
          <w:szCs w:val="20"/>
        </w:rPr>
        <w:t xml:space="preserve"> - </w:t>
      </w:r>
      <w:hyperlink w:anchor="Par150" w:history="1">
        <w:r>
          <w:rPr>
            <w:rFonts w:ascii="Arial" w:hAnsi="Arial" w:cs="Arial"/>
            <w:color w:val="0000FF"/>
            <w:sz w:val="20"/>
            <w:szCs w:val="20"/>
          </w:rPr>
          <w:t>2.7.3 пункта 2.7 раздела 2</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2" w:name="Par234"/>
      <w:bookmarkEnd w:id="22"/>
      <w:r>
        <w:rPr>
          <w:rFonts w:ascii="Arial" w:hAnsi="Arial" w:cs="Arial"/>
          <w:sz w:val="20"/>
          <w:szCs w:val="20"/>
        </w:rPr>
        <w:t xml:space="preserve">3.2.2. В случае направления (подачи) заявителем заявления и документов в соответствии с </w:t>
      </w:r>
      <w:hyperlink w:anchor="Par152" w:history="1">
        <w:r>
          <w:rPr>
            <w:rFonts w:ascii="Arial" w:hAnsi="Arial" w:cs="Arial"/>
            <w:color w:val="0000FF"/>
            <w:sz w:val="20"/>
            <w:szCs w:val="20"/>
          </w:rPr>
          <w:t>пунктом 2.8 раздела 2</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ответственным за прием и регистрацию заявления и документов в Уполномоченном органе является ведущий инспектор по делопроизводству канцелярии;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и документы, поступившие в канцелярию, регистрируются ведущим инспектором по делопроизводству в электронной регистрационной системе в день их поступления.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1 рабочего дня со дня регистрации заявление направляется на рассмотрение в Отдел.</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3" w:name="Par239"/>
      <w:bookmarkEnd w:id="23"/>
      <w:r>
        <w:rPr>
          <w:rFonts w:ascii="Arial" w:hAnsi="Arial" w:cs="Arial"/>
          <w:sz w:val="20"/>
          <w:szCs w:val="20"/>
        </w:rPr>
        <w:t xml:space="preserve">3.2.3. В случае подачи заявителем заявления в соответствии с </w:t>
      </w:r>
      <w:hyperlink w:anchor="Par153" w:history="1">
        <w:r>
          <w:rPr>
            <w:rFonts w:ascii="Arial" w:hAnsi="Arial" w:cs="Arial"/>
            <w:color w:val="0000FF"/>
            <w:sz w:val="20"/>
            <w:szCs w:val="20"/>
          </w:rPr>
          <w:t>пунктом 2.9 раздела 2</w:t>
        </w:r>
      </w:hyperlink>
      <w:r>
        <w:rPr>
          <w:rFonts w:ascii="Arial" w:hAnsi="Arial" w:cs="Arial"/>
          <w:sz w:val="20"/>
          <w:szCs w:val="20"/>
        </w:rPr>
        <w:t xml:space="preserve">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заявление и прилагаемые к нему документы поступают на рассмотрение в Отдел.</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3.2.4. После поступления заявления в Отдел лицом, ответственным за выполнение административной процедуры, является специалист Отдела, которому дано соответствующее поручение (далее - ответственный исполнитель).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4" w:name="Par241"/>
      <w:bookmarkEnd w:id="24"/>
      <w:r>
        <w:rPr>
          <w:rFonts w:ascii="Arial" w:hAnsi="Arial" w:cs="Arial"/>
          <w:sz w:val="20"/>
          <w:szCs w:val="20"/>
        </w:rPr>
        <w:t>3.2.5. Ответственный исполнитель Отдела в течение 7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наличии оснований, перечисленных в </w:t>
      </w:r>
      <w:hyperlink w:anchor="Par164" w:history="1">
        <w:r>
          <w:rPr>
            <w:rFonts w:ascii="Arial" w:hAnsi="Arial" w:cs="Arial"/>
            <w:color w:val="0000FF"/>
            <w:sz w:val="20"/>
            <w:szCs w:val="20"/>
          </w:rPr>
          <w:t>подпункте 2.14.1 пункта 2.14 раздела 2</w:t>
        </w:r>
      </w:hyperlink>
      <w:r>
        <w:rPr>
          <w:rFonts w:ascii="Arial" w:hAnsi="Arial" w:cs="Arial"/>
          <w:sz w:val="20"/>
          <w:szCs w:val="20"/>
        </w:rPr>
        <w:t xml:space="preserve"> настоящего Административного регламента, ответственный исполнитель в пределах срока, указанного в </w:t>
      </w:r>
      <w:hyperlink w:anchor="Par241" w:history="1">
        <w:r>
          <w:rPr>
            <w:rFonts w:ascii="Arial" w:hAnsi="Arial" w:cs="Arial"/>
            <w:color w:val="0000FF"/>
            <w:sz w:val="20"/>
            <w:szCs w:val="20"/>
          </w:rPr>
          <w:t>абзаце 1</w:t>
        </w:r>
      </w:hyperlink>
      <w:r>
        <w:rPr>
          <w:rFonts w:ascii="Arial" w:hAnsi="Arial" w:cs="Arial"/>
          <w:sz w:val="20"/>
          <w:szCs w:val="20"/>
        </w:rPr>
        <w:t xml:space="preserve"> настоящего подпункта, осуществляет подготовку проекта письма о возвращении заявления и прилагаемых к нему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 о возврате заявления и прилагаемых к нему документов указываются причины, послужившие основанием для возврата;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наличии оснований, предусмотренных </w:t>
      </w:r>
      <w:hyperlink w:anchor="Par172" w:history="1">
        <w:r>
          <w:rPr>
            <w:rFonts w:ascii="Arial" w:hAnsi="Arial" w:cs="Arial"/>
            <w:color w:val="0000FF"/>
            <w:sz w:val="20"/>
            <w:szCs w:val="20"/>
          </w:rPr>
          <w:t>подпунктом 1 подпункта 2.15.1 пункта 2.15 раздела 2</w:t>
        </w:r>
      </w:hyperlink>
      <w:r>
        <w:rPr>
          <w:rFonts w:ascii="Arial" w:hAnsi="Arial" w:cs="Arial"/>
          <w:sz w:val="20"/>
          <w:szCs w:val="20"/>
        </w:rPr>
        <w:t xml:space="preserve"> настоящего Административного регламента, ответственный исполнитель в течение 5 рабочих дней со дня установления соответствующих оснований осуществляет подготовку проекта письма о приостановлении срока предоставления муниципальной услуги, подготавливает и направляет заявителю возможные варианты схемы размещения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 о приостановлении срока предоставления муниципальной услуги указываются причины, послужившие основанием для приостановления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Письмо о приостановлении срока предоставления муниципальной услуги, о возврате заявления и прилагаемых к нему документов подписываются главой муниципального района либо лицом его замещающим, либо заместителем главы администрации муниципального района по экономическим вопросам и направляется способом направления заявителю, указанном в заявлении.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Максимальный срок выполнения административной процедуры, предусмотренной </w:t>
      </w:r>
      <w:hyperlink w:anchor="Par232"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 не более 7 рабочих дней со дня регистрации заявления.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В случае, если в компетенцию Уполномоченного органа не входит предоставление испрашиваемого земельного участка, Уполномоченный орган в течение 3 рабочих дней со дня поступления заявления направляет его в соответствующий уполномоченный орган и уведомляет об этом в письменной форме гражданина, подавшего данное заявление.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Результат административной процедуры: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регистрация заявления и документов, представленных заявителем;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заявителю письма Уполномоченного органа о возврате заявления и прилагаемых к нему документов, с указанием причин возврата;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заявителю письма Уполномоченного органа о приостановлении срока предоставления муниципальной услуги, с указанием причин приостановления;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заявителю письма Уполномоченного органа о направлении его заявления и документов в иной уполномоченный орган;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оснований для рассмотрения заявления и документов, представленных заявителем.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Формирование и направление межведомственных запросов в органы, участвующие в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Административная процедура проводится в случае, если заявитель по собственной инициативе не представил документ(ы), указанные в </w:t>
      </w:r>
      <w:hyperlink w:anchor="Par157" w:history="1">
        <w:r>
          <w:rPr>
            <w:rFonts w:ascii="Arial" w:hAnsi="Arial" w:cs="Arial"/>
            <w:color w:val="0000FF"/>
            <w:sz w:val="20"/>
            <w:szCs w:val="20"/>
          </w:rPr>
          <w:t>пункте 2.11 раздела 2</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 Должностным лицом Уполномоченного органа, ответственным за административную процедуру, является специалист Отдела, которому дано соответствующее поручение (далее также - Исполнитель).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w:t>
      </w:r>
      <w:proofErr w:type="spellStart"/>
      <w:r>
        <w:rPr>
          <w:rFonts w:ascii="Arial" w:hAnsi="Arial" w:cs="Arial"/>
          <w:sz w:val="20"/>
          <w:szCs w:val="20"/>
        </w:rPr>
        <w:t>Росреестр</w:t>
      </w:r>
      <w:proofErr w:type="spellEnd"/>
      <w:r>
        <w:rPr>
          <w:rFonts w:ascii="Arial" w:hAnsi="Arial" w:cs="Arial"/>
          <w:sz w:val="20"/>
          <w:szCs w:val="20"/>
        </w:rPr>
        <w:t xml:space="preserve"> в целях получения выписки из Единого государственного реестра недвижимости.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Межведомственный запрос оформляется и направляется в соответствии с требованиями федерального законодательства.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электронной форме и подписывается электронной подписью уполномоченного должностного лица.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полученные по межведомственному запросу, в день их поступления в Отдел передаются Исполнителю.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5" w:name="Par263"/>
      <w:bookmarkEnd w:id="25"/>
      <w:r>
        <w:rPr>
          <w:rFonts w:ascii="Arial" w:hAnsi="Arial" w:cs="Arial"/>
          <w:sz w:val="20"/>
          <w:szCs w:val="20"/>
        </w:rP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Основанием для начала административной процедуры является получение ответственным исполнителем документов, указанных в </w:t>
      </w:r>
      <w:hyperlink w:anchor="Par136" w:history="1">
        <w:r>
          <w:rPr>
            <w:rFonts w:ascii="Arial" w:hAnsi="Arial" w:cs="Arial"/>
            <w:color w:val="0000FF"/>
            <w:sz w:val="20"/>
            <w:szCs w:val="20"/>
          </w:rPr>
          <w:t>подпунктах 2.7.1</w:t>
        </w:r>
      </w:hyperlink>
      <w:r>
        <w:rPr>
          <w:rFonts w:ascii="Arial" w:hAnsi="Arial" w:cs="Arial"/>
          <w:sz w:val="20"/>
          <w:szCs w:val="20"/>
        </w:rPr>
        <w:t xml:space="preserve"> и </w:t>
      </w:r>
      <w:hyperlink w:anchor="Par145" w:history="1">
        <w:r>
          <w:rPr>
            <w:rFonts w:ascii="Arial" w:hAnsi="Arial" w:cs="Arial"/>
            <w:color w:val="0000FF"/>
            <w:sz w:val="20"/>
            <w:szCs w:val="20"/>
          </w:rPr>
          <w:t>2.7.2</w:t>
        </w:r>
      </w:hyperlink>
      <w:r>
        <w:rPr>
          <w:rFonts w:ascii="Arial" w:hAnsi="Arial" w:cs="Arial"/>
          <w:sz w:val="20"/>
          <w:szCs w:val="20"/>
        </w:rPr>
        <w:t xml:space="preserve">, </w:t>
      </w:r>
      <w:hyperlink w:anchor="Par150" w:history="1">
        <w:r>
          <w:rPr>
            <w:rFonts w:ascii="Arial" w:hAnsi="Arial" w:cs="Arial"/>
            <w:color w:val="0000FF"/>
            <w:sz w:val="20"/>
            <w:szCs w:val="20"/>
          </w:rPr>
          <w:t>2.7.3 пункта 2.7</w:t>
        </w:r>
      </w:hyperlink>
      <w:r>
        <w:rPr>
          <w:rFonts w:ascii="Arial" w:hAnsi="Arial" w:cs="Arial"/>
          <w:sz w:val="20"/>
          <w:szCs w:val="20"/>
        </w:rPr>
        <w:t xml:space="preserve">, </w:t>
      </w:r>
      <w:hyperlink w:anchor="Par263" w:history="1">
        <w:r>
          <w:rPr>
            <w:rFonts w:ascii="Arial" w:hAnsi="Arial" w:cs="Arial"/>
            <w:color w:val="0000FF"/>
            <w:sz w:val="20"/>
            <w:szCs w:val="20"/>
          </w:rPr>
          <w:t>подпункте 3.3.5 пункта 3</w:t>
        </w:r>
      </w:hyperlink>
      <w:r>
        <w:rPr>
          <w:rFonts w:ascii="Arial" w:hAnsi="Arial" w:cs="Arial"/>
          <w:sz w:val="20"/>
          <w:szCs w:val="20"/>
        </w:rPr>
        <w:t xml:space="preserve"> настоящего Административного регламента, необходимых для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Ответственный исполнитель в течение 7 рабочих дней со дня поступления в Уполномоченный орган заявления о предоставлении в безвозмездное пользование земельного участка при отсутствии оснований, установленных </w:t>
      </w:r>
      <w:hyperlink w:anchor="Par164"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отсутствии оснований, предусмотренных </w:t>
      </w:r>
      <w:hyperlink w:anchor="Par177" w:history="1">
        <w:r>
          <w:rPr>
            <w:rFonts w:ascii="Arial" w:hAnsi="Arial" w:cs="Arial"/>
            <w:color w:val="0000FF"/>
            <w:sz w:val="20"/>
            <w:szCs w:val="20"/>
          </w:rPr>
          <w:t>подпунктами 2</w:t>
        </w:r>
      </w:hyperlink>
      <w:r>
        <w:rPr>
          <w:rFonts w:ascii="Arial" w:hAnsi="Arial" w:cs="Arial"/>
          <w:sz w:val="20"/>
          <w:szCs w:val="20"/>
        </w:rPr>
        <w:t xml:space="preserve"> - </w:t>
      </w:r>
      <w:hyperlink w:anchor="Par179" w:history="1">
        <w:r>
          <w:rPr>
            <w:rFonts w:ascii="Arial" w:hAnsi="Arial" w:cs="Arial"/>
            <w:color w:val="0000FF"/>
            <w:sz w:val="20"/>
            <w:szCs w:val="20"/>
          </w:rPr>
          <w:t>4 подпункта 2.15.2 пункта 2.15 раздела 2</w:t>
        </w:r>
      </w:hyperlink>
      <w:r>
        <w:rPr>
          <w:rFonts w:ascii="Arial" w:hAnsi="Arial" w:cs="Arial"/>
          <w:sz w:val="20"/>
          <w:szCs w:val="20"/>
        </w:rPr>
        <w:t xml:space="preserve"> настоящего Административного регламента, осуществляет подготовку проекта договора в трех экземплярах;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наличии оснований, предусмотренных </w:t>
      </w:r>
      <w:hyperlink w:anchor="Par177" w:history="1">
        <w:r>
          <w:rPr>
            <w:rFonts w:ascii="Arial" w:hAnsi="Arial" w:cs="Arial"/>
            <w:color w:val="0000FF"/>
            <w:sz w:val="20"/>
            <w:szCs w:val="20"/>
          </w:rPr>
          <w:t>подпунктами 2</w:t>
        </w:r>
      </w:hyperlink>
      <w:r>
        <w:rPr>
          <w:rFonts w:ascii="Arial" w:hAnsi="Arial" w:cs="Arial"/>
          <w:sz w:val="20"/>
          <w:szCs w:val="20"/>
        </w:rPr>
        <w:t xml:space="preserve"> - </w:t>
      </w:r>
      <w:hyperlink w:anchor="Par179" w:history="1">
        <w:r>
          <w:rPr>
            <w:rFonts w:ascii="Arial" w:hAnsi="Arial" w:cs="Arial"/>
            <w:color w:val="0000FF"/>
            <w:sz w:val="20"/>
            <w:szCs w:val="20"/>
          </w:rPr>
          <w:t>4 подпункта 2.15.2 пункта 2.15 раздела 2</w:t>
        </w:r>
      </w:hyperlink>
      <w:r>
        <w:rPr>
          <w:rFonts w:ascii="Arial" w:hAnsi="Arial" w:cs="Arial"/>
          <w:sz w:val="20"/>
          <w:szCs w:val="20"/>
        </w:rPr>
        <w:t xml:space="preserve">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3.4.4. В случае, если испрашиваемый земельный участок предстоит образовать, Уполномоченный орган в срок, не превышающий 20 рабочих дней со дня поступления заявления о предоставлении земельного </w:t>
      </w:r>
      <w:r>
        <w:rPr>
          <w:rFonts w:ascii="Arial" w:hAnsi="Arial" w:cs="Arial"/>
          <w:sz w:val="20"/>
          <w:szCs w:val="20"/>
        </w:rPr>
        <w:lastRenderedPageBreak/>
        <w:t xml:space="preserve">участка в безвозмездное пользование, при отсутствии оснований, предусмотренных </w:t>
      </w:r>
      <w:hyperlink w:anchor="Par172" w:history="1">
        <w:r>
          <w:rPr>
            <w:rFonts w:ascii="Arial" w:hAnsi="Arial" w:cs="Arial"/>
            <w:color w:val="0000FF"/>
            <w:sz w:val="20"/>
            <w:szCs w:val="20"/>
          </w:rPr>
          <w:t>подпунктами 1</w:t>
        </w:r>
      </w:hyperlink>
      <w:r>
        <w:rPr>
          <w:rFonts w:ascii="Arial" w:hAnsi="Arial" w:cs="Arial"/>
          <w:sz w:val="20"/>
          <w:szCs w:val="20"/>
        </w:rPr>
        <w:t xml:space="preserve"> и </w:t>
      </w:r>
      <w:hyperlink w:anchor="Par174" w:history="1">
        <w:r>
          <w:rPr>
            <w:rFonts w:ascii="Arial" w:hAnsi="Arial" w:cs="Arial"/>
            <w:color w:val="0000FF"/>
            <w:sz w:val="20"/>
            <w:szCs w:val="20"/>
          </w:rPr>
          <w:t>3 подпункта 2.15.1</w:t>
        </w:r>
      </w:hyperlink>
      <w:r>
        <w:rPr>
          <w:rFonts w:ascii="Arial" w:hAnsi="Arial" w:cs="Arial"/>
          <w:sz w:val="20"/>
          <w:szCs w:val="20"/>
        </w:rPr>
        <w:t xml:space="preserve">, </w:t>
      </w:r>
      <w:hyperlink w:anchor="Par177" w:history="1">
        <w:r>
          <w:rPr>
            <w:rFonts w:ascii="Arial" w:hAnsi="Arial" w:cs="Arial"/>
            <w:color w:val="0000FF"/>
            <w:sz w:val="20"/>
            <w:szCs w:val="20"/>
          </w:rPr>
          <w:t>подпунктами 2</w:t>
        </w:r>
      </w:hyperlink>
      <w:r>
        <w:rPr>
          <w:rFonts w:ascii="Arial" w:hAnsi="Arial" w:cs="Arial"/>
          <w:sz w:val="20"/>
          <w:szCs w:val="20"/>
        </w:rPr>
        <w:t xml:space="preserve"> - </w:t>
      </w:r>
      <w:hyperlink w:anchor="Par179" w:history="1">
        <w:r>
          <w:rPr>
            <w:rFonts w:ascii="Arial" w:hAnsi="Arial" w:cs="Arial"/>
            <w:color w:val="0000FF"/>
            <w:sz w:val="20"/>
            <w:szCs w:val="20"/>
          </w:rPr>
          <w:t>4 подпункта 2.15.2 пункта 2.15 раздела 2</w:t>
        </w:r>
      </w:hyperlink>
      <w:r>
        <w:rPr>
          <w:rFonts w:ascii="Arial" w:hAnsi="Arial" w:cs="Arial"/>
          <w:sz w:val="20"/>
          <w:szCs w:val="20"/>
        </w:rPr>
        <w:t xml:space="preserve">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обращается в </w:t>
      </w:r>
      <w:proofErr w:type="spellStart"/>
      <w:r>
        <w:rPr>
          <w:rFonts w:ascii="Arial" w:hAnsi="Arial" w:cs="Arial"/>
          <w:sz w:val="20"/>
          <w:szCs w:val="20"/>
        </w:rPr>
        <w:t>Росреестр</w:t>
      </w:r>
      <w:proofErr w:type="spellEnd"/>
      <w:r>
        <w:rPr>
          <w:rFonts w:ascii="Arial" w:hAnsi="Arial" w:cs="Arial"/>
          <w:sz w:val="20"/>
          <w:szCs w:val="20"/>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Ответственный исполнитель Отдела в срок, не превышающий 3 рабочих дней: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 момента осуществления </w:t>
      </w:r>
      <w:proofErr w:type="spellStart"/>
      <w:r>
        <w:rPr>
          <w:rFonts w:ascii="Arial" w:hAnsi="Arial" w:cs="Arial"/>
          <w:sz w:val="20"/>
          <w:szCs w:val="20"/>
        </w:rPr>
        <w:t>Росреестром</w:t>
      </w:r>
      <w:proofErr w:type="spellEnd"/>
      <w:r>
        <w:rPr>
          <w:rFonts w:ascii="Arial" w:hAnsi="Arial" w:cs="Arial"/>
          <w:sz w:val="20"/>
          <w:szCs w:val="20"/>
        </w:rPr>
        <w:t xml:space="preserve"> государственного кадастрового учета земельного участка, осуществляет подготовку проекта договора в трех экземплярах;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 дня поступления решения </w:t>
      </w:r>
      <w:proofErr w:type="spellStart"/>
      <w:r>
        <w:rPr>
          <w:rFonts w:ascii="Arial" w:hAnsi="Arial" w:cs="Arial"/>
          <w:sz w:val="20"/>
          <w:szCs w:val="20"/>
        </w:rPr>
        <w:t>Росреестра</w:t>
      </w:r>
      <w:proofErr w:type="spellEnd"/>
      <w:r>
        <w:rPr>
          <w:rFonts w:ascii="Arial" w:hAnsi="Arial" w:cs="Arial"/>
          <w:sz w:val="20"/>
          <w:szCs w:val="20"/>
        </w:rPr>
        <w:t xml:space="preserve"> о приостановлении осуществления государственного кадастрового учета земельного участка по основаниям, указанным в </w:t>
      </w:r>
      <w:hyperlink r:id="rId32" w:history="1">
        <w:r>
          <w:rPr>
            <w:rFonts w:ascii="Arial" w:hAnsi="Arial" w:cs="Arial"/>
            <w:color w:val="0000FF"/>
            <w:sz w:val="20"/>
            <w:szCs w:val="20"/>
          </w:rPr>
          <w:t>части 11 статьи 6</w:t>
        </w:r>
      </w:hyperlink>
      <w:r>
        <w:rPr>
          <w:rFonts w:ascii="Arial" w:hAnsi="Arial" w:cs="Arial"/>
          <w:sz w:val="20"/>
          <w:szCs w:val="20"/>
        </w:rPr>
        <w:t xml:space="preserve"> Федерального закона от 01.05.2016 N 119-ФЗ, осуществляет подготовку проекта письма в адрес заявителя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такого решения;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 дня поступления решения </w:t>
      </w:r>
      <w:proofErr w:type="spellStart"/>
      <w:r>
        <w:rPr>
          <w:rFonts w:ascii="Arial" w:hAnsi="Arial" w:cs="Arial"/>
          <w:sz w:val="20"/>
          <w:szCs w:val="20"/>
        </w:rPr>
        <w:t>Росреестра</w:t>
      </w:r>
      <w:proofErr w:type="spellEnd"/>
      <w:r>
        <w:rPr>
          <w:rFonts w:ascii="Arial" w:hAnsi="Arial" w:cs="Arial"/>
          <w:sz w:val="20"/>
          <w:szCs w:val="20"/>
        </w:rPr>
        <w:t xml:space="preserve"> об отказе в осуществлении государственного кадастрового учета земельного участка в случае, указанном в </w:t>
      </w:r>
      <w:hyperlink r:id="rId33" w:history="1">
        <w:r>
          <w:rPr>
            <w:rFonts w:ascii="Arial" w:hAnsi="Arial" w:cs="Arial"/>
            <w:color w:val="0000FF"/>
            <w:sz w:val="20"/>
            <w:szCs w:val="20"/>
          </w:rPr>
          <w:t>части 12 статьи 6</w:t>
        </w:r>
      </w:hyperlink>
      <w:r>
        <w:rPr>
          <w:rFonts w:ascii="Arial" w:hAnsi="Arial" w:cs="Arial"/>
          <w:sz w:val="20"/>
          <w:szCs w:val="20"/>
        </w:rPr>
        <w:t xml:space="preserve"> Федерального закона от 01.05.2016 N 119-ФЗ, осуществляет подготовку проекта письма об отказе в предоставлении заявителю земельного участка в безвозмездное пользование;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выбранного заявителем варианта схемы размещения земельного участка либо о предоставлении выбранного гражданином земельного участка в порядке, предусмотренном </w:t>
      </w:r>
      <w:hyperlink r:id="rId34" w:history="1">
        <w:r>
          <w:rPr>
            <w:rFonts w:ascii="Arial" w:hAnsi="Arial" w:cs="Arial"/>
            <w:color w:val="0000FF"/>
            <w:sz w:val="20"/>
            <w:szCs w:val="20"/>
          </w:rPr>
          <w:t>частями 4</w:t>
        </w:r>
      </w:hyperlink>
      <w:r>
        <w:rPr>
          <w:rFonts w:ascii="Arial" w:hAnsi="Arial" w:cs="Arial"/>
          <w:sz w:val="20"/>
          <w:szCs w:val="20"/>
        </w:rPr>
        <w:t xml:space="preserve"> - </w:t>
      </w:r>
      <w:hyperlink r:id="rId35" w:history="1">
        <w:r>
          <w:rPr>
            <w:rFonts w:ascii="Arial" w:hAnsi="Arial" w:cs="Arial"/>
            <w:color w:val="0000FF"/>
            <w:sz w:val="20"/>
            <w:szCs w:val="20"/>
          </w:rPr>
          <w:t>12 статьи 5</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Максимальный срок выполнения административной процедуры - 30 рабочих дня со дня поступления и регистрации заявления в Уполномоченный орган.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3.4.7. Ответственный исполнитель Отдела в срок, не превышающий 3 рабочих дней со дня поступления решения </w:t>
      </w:r>
      <w:proofErr w:type="spellStart"/>
      <w:r>
        <w:rPr>
          <w:rFonts w:ascii="Arial" w:hAnsi="Arial" w:cs="Arial"/>
          <w:sz w:val="20"/>
          <w:szCs w:val="20"/>
        </w:rPr>
        <w:t>Росреестра</w:t>
      </w:r>
      <w:proofErr w:type="spellEnd"/>
      <w:r>
        <w:rPr>
          <w:rFonts w:ascii="Arial" w:hAnsi="Arial" w:cs="Arial"/>
          <w:sz w:val="20"/>
          <w:szCs w:val="20"/>
        </w:rPr>
        <w:t xml:space="preserve"> о приостановлении осуществления государственного кадастрового учета земельного участка по основаниям, указанным в </w:t>
      </w:r>
      <w:hyperlink r:id="rId36" w:history="1">
        <w:r>
          <w:rPr>
            <w:rFonts w:ascii="Arial" w:hAnsi="Arial" w:cs="Arial"/>
            <w:color w:val="0000FF"/>
            <w:sz w:val="20"/>
            <w:szCs w:val="20"/>
          </w:rPr>
          <w:t>части 10 статьи 6</w:t>
        </w:r>
      </w:hyperlink>
      <w:r>
        <w:rPr>
          <w:rFonts w:ascii="Arial" w:hAnsi="Arial" w:cs="Arial"/>
          <w:sz w:val="20"/>
          <w:szCs w:val="20"/>
        </w:rPr>
        <w:t xml:space="preserve"> Федерального закона от 01.05.2016 N 119-ФЗ, 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proofErr w:type="spellStart"/>
      <w:r>
        <w:rPr>
          <w:rFonts w:ascii="Arial" w:hAnsi="Arial" w:cs="Arial"/>
          <w:sz w:val="20"/>
          <w:szCs w:val="20"/>
        </w:rPr>
        <w:t>Росреестр</w:t>
      </w:r>
      <w:proofErr w:type="spellEnd"/>
      <w:r>
        <w:rPr>
          <w:rFonts w:ascii="Arial" w:hAnsi="Arial" w:cs="Arial"/>
          <w:sz w:val="20"/>
          <w:szCs w:val="20"/>
        </w:rPr>
        <w:t>.</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 по основаниям, указанным в </w:t>
      </w:r>
      <w:hyperlink r:id="rId37" w:history="1">
        <w:r>
          <w:rPr>
            <w:rFonts w:ascii="Arial" w:hAnsi="Arial" w:cs="Arial"/>
            <w:color w:val="0000FF"/>
            <w:sz w:val="20"/>
            <w:szCs w:val="20"/>
          </w:rPr>
          <w:t>части 11 статьи 6</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Письмо об отказе заявителю в предоставлении земельного участка в безвозмездное пользование или письмо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 подписывается главой муниципального района либо лицом, его замещающим, либо заместителем главы администрации муниципального района по экономическим вопросам.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3.4.9. 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w:t>
      </w:r>
      <w:r>
        <w:rPr>
          <w:rFonts w:ascii="Arial" w:hAnsi="Arial" w:cs="Arial"/>
          <w:sz w:val="20"/>
          <w:szCs w:val="20"/>
        </w:rPr>
        <w:lastRenderedPageBreak/>
        <w:t xml:space="preserve">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8" w:history="1">
        <w:r>
          <w:rPr>
            <w:rFonts w:ascii="Arial" w:hAnsi="Arial" w:cs="Arial"/>
            <w:color w:val="0000FF"/>
            <w:sz w:val="20"/>
            <w:szCs w:val="20"/>
          </w:rPr>
          <w:t>пунктом 1 части 2 статьи 3</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Выдача (направление) заявителю для подписания проекта </w:t>
      </w:r>
      <w:proofErr w:type="gramStart"/>
      <w:r>
        <w:rPr>
          <w:rFonts w:ascii="Arial" w:hAnsi="Arial" w:cs="Arial"/>
          <w:sz w:val="20"/>
          <w:szCs w:val="20"/>
        </w:rPr>
        <w:t>договора</w:t>
      </w:r>
      <w:proofErr w:type="gramEnd"/>
      <w:r>
        <w:rPr>
          <w:rFonts w:ascii="Arial" w:hAnsi="Arial" w:cs="Arial"/>
          <w:sz w:val="20"/>
          <w:szCs w:val="20"/>
        </w:rPr>
        <w:t xml:space="preserve"> либо подписанного уполномоченным органом письма об отказе в предоставлении земельного участка в безвозмездное пользование или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пользование или письмо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3.5.2.1. К письму Уполномоченного органа об отказе в предоставлении земельного участка в безвозмездное пользование в связи с принятием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об отказе в осуществлении государственного кадастрового учета земельного участка в случае, указанном в </w:t>
      </w:r>
      <w:hyperlink r:id="rId39" w:history="1">
        <w:r>
          <w:rPr>
            <w:rFonts w:ascii="Arial" w:hAnsi="Arial" w:cs="Arial"/>
            <w:color w:val="0000FF"/>
            <w:sz w:val="20"/>
            <w:szCs w:val="20"/>
          </w:rPr>
          <w:t>части 12 статьи 6</w:t>
        </w:r>
      </w:hyperlink>
      <w:r>
        <w:rPr>
          <w:rFonts w:ascii="Arial" w:hAnsi="Arial" w:cs="Arial"/>
          <w:sz w:val="20"/>
          <w:szCs w:val="20"/>
        </w:rPr>
        <w:t xml:space="preserve"> Федерального закона от 01.05.2016 N 119-ФЗ, должна быть приложена копия решения </w:t>
      </w:r>
      <w:proofErr w:type="spellStart"/>
      <w:r>
        <w:rPr>
          <w:rFonts w:ascii="Arial" w:hAnsi="Arial" w:cs="Arial"/>
          <w:sz w:val="20"/>
          <w:szCs w:val="20"/>
        </w:rPr>
        <w:t>Росреестра</w:t>
      </w:r>
      <w:proofErr w:type="spellEnd"/>
      <w:r>
        <w:rPr>
          <w:rFonts w:ascii="Arial" w:hAnsi="Arial" w:cs="Arial"/>
          <w:sz w:val="20"/>
          <w:szCs w:val="20"/>
        </w:rPr>
        <w:t>.</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3.5.3. Максимальный срок исполнения административной процедуры -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3.5.4. Результатом административной процедуры является выдача (направление) заявителю для подписания проекта договора либо письма Уполномоченного органа об отказе в предоставлении земельного участка в безвозмездное пользование или письма о принятии </w:t>
      </w:r>
      <w:proofErr w:type="spellStart"/>
      <w:r>
        <w:rPr>
          <w:rFonts w:ascii="Arial" w:hAnsi="Arial" w:cs="Arial"/>
          <w:sz w:val="20"/>
          <w:szCs w:val="20"/>
        </w:rPr>
        <w:t>Росреестром</w:t>
      </w:r>
      <w:proofErr w:type="spell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 (приложение N 2 </w:t>
      </w:r>
      <w:hyperlink w:anchor="Par470" w:history="1">
        <w:r>
          <w:rPr>
            <w:rFonts w:ascii="Arial" w:hAnsi="Arial" w:cs="Arial"/>
            <w:color w:val="0000FF"/>
            <w:sz w:val="20"/>
            <w:szCs w:val="20"/>
          </w:rPr>
          <w:t>Образец</w:t>
        </w:r>
      </w:hyperlink>
      <w:r>
        <w:rPr>
          <w:rFonts w:ascii="Arial" w:hAnsi="Arial" w:cs="Arial"/>
          <w:sz w:val="20"/>
          <w:szCs w:val="20"/>
        </w:rPr>
        <w:t xml:space="preserve"> договора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Подписание Уполномоченным органом подписанного заявителем проекта договора и обращение в </w:t>
      </w:r>
      <w:proofErr w:type="spellStart"/>
      <w:r>
        <w:rPr>
          <w:rFonts w:ascii="Arial" w:hAnsi="Arial" w:cs="Arial"/>
          <w:sz w:val="20"/>
          <w:szCs w:val="20"/>
        </w:rPr>
        <w:t>Росреестр</w:t>
      </w:r>
      <w:proofErr w:type="spellEnd"/>
      <w:r>
        <w:rPr>
          <w:rFonts w:ascii="Arial" w:hAnsi="Arial" w:cs="Arial"/>
          <w:sz w:val="20"/>
          <w:szCs w:val="20"/>
        </w:rPr>
        <w:t xml:space="preserve"> с заявлением о государственной регистрации договора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30 дней со дня получения заявителем этого проекта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Ответственный исполнитель Отдела в срок, не превышающий 2 рабочих дня со дня поступления в Уполномоченный орган подписанного заявителем проекта договора, обеспечивает подписание договора в трех экземплярах.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договора подписывается главой муниципального района либо лицом, его замещающим.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Ответственный исполнитель в срок, не превышающий 3 рабочих дня со дня подписания договора главой муниципального района либо лицом, его замещающим, обращается в </w:t>
      </w:r>
      <w:proofErr w:type="spellStart"/>
      <w:r>
        <w:rPr>
          <w:rFonts w:ascii="Arial" w:hAnsi="Arial" w:cs="Arial"/>
          <w:sz w:val="20"/>
          <w:szCs w:val="20"/>
        </w:rPr>
        <w:t>Росреестр</w:t>
      </w:r>
      <w:proofErr w:type="spellEnd"/>
      <w:r>
        <w:rPr>
          <w:rFonts w:ascii="Arial" w:hAnsi="Arial" w:cs="Arial"/>
          <w:sz w:val="20"/>
          <w:szCs w:val="20"/>
        </w:rPr>
        <w:t xml:space="preserve"> с заявлением о государственной регистрации права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Максимальный срок исполнения административной процедуры не превышает 5 рабочих дней со дня поступления в Уполномоченный орган подписанного заявителем проекта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proofErr w:type="spellStart"/>
      <w:r>
        <w:rPr>
          <w:rFonts w:ascii="Arial" w:hAnsi="Arial" w:cs="Arial"/>
          <w:sz w:val="20"/>
          <w:szCs w:val="20"/>
        </w:rPr>
        <w:t>Росреестр</w:t>
      </w:r>
      <w:proofErr w:type="spellEnd"/>
      <w:r>
        <w:rPr>
          <w:rFonts w:ascii="Arial" w:hAnsi="Arial" w:cs="Arial"/>
          <w:sz w:val="20"/>
          <w:szCs w:val="20"/>
        </w:rPr>
        <w:t xml:space="preserve"> для государственной регистрации права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 Выдача (направление) заявителю договора, подписанного заявителем и уполномоченным органом, после государственной регистрации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3.7.1. Основанием для начала административной процедуры является получение ответственным исполнителем в </w:t>
      </w:r>
      <w:proofErr w:type="spellStart"/>
      <w:r>
        <w:rPr>
          <w:rFonts w:ascii="Arial" w:hAnsi="Arial" w:cs="Arial"/>
          <w:sz w:val="20"/>
          <w:szCs w:val="20"/>
        </w:rPr>
        <w:t>Росреестре</w:t>
      </w:r>
      <w:proofErr w:type="spellEnd"/>
      <w:r>
        <w:rPr>
          <w:rFonts w:ascii="Arial" w:hAnsi="Arial" w:cs="Arial"/>
          <w:sz w:val="20"/>
          <w:szCs w:val="20"/>
        </w:rPr>
        <w:t xml:space="preserve"> договора после государственной регистрации права безвозмездного пользования.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Ответственный исполнитель Отдела, выдает лично либо направляет заявителю почтовой связью один экземпляр договора с отметкой о государственной регистрации права безвозмездного пользования.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3.7.3. Результатом административной процедуры является выдача либо направление заявителю постановления об утверждении схемы размещения земельного участка и договора, подписанного заявителем и Уполномоченным органом, после государственной регистрации права с отметкой о государственной регистрации права безвозмездного пользования (приложение N 3 </w:t>
      </w:r>
      <w:hyperlink w:anchor="Par603" w:history="1">
        <w:r>
          <w:rPr>
            <w:rFonts w:ascii="Arial" w:hAnsi="Arial" w:cs="Arial"/>
            <w:color w:val="0000FF"/>
            <w:sz w:val="20"/>
            <w:szCs w:val="20"/>
          </w:rPr>
          <w:t>Блок-схема</w:t>
        </w:r>
      </w:hyperlink>
      <w:r>
        <w:rPr>
          <w:rFonts w:ascii="Arial" w:hAnsi="Arial" w:cs="Arial"/>
          <w:sz w:val="20"/>
          <w:szCs w:val="20"/>
        </w:rPr>
        <w:t xml:space="preserve"> процесса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 Выполнение административных процедур в МФЦ осуществляется в соответствии с соглашением о взаимодействии.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6" w:name="Par304"/>
      <w:bookmarkEnd w:id="26"/>
      <w:r>
        <w:rPr>
          <w:rFonts w:ascii="Arial" w:hAnsi="Arial" w:cs="Arial"/>
          <w:sz w:val="20"/>
          <w:szCs w:val="20"/>
        </w:rPr>
        <w:t>3.8. Прием от заявителя уведомления о выбранных им виде или видах разрешенного использования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7" w:name="Par305"/>
      <w:bookmarkEnd w:id="27"/>
      <w:r>
        <w:rPr>
          <w:rFonts w:ascii="Arial" w:hAnsi="Arial" w:cs="Arial"/>
          <w:sz w:val="20"/>
          <w:szCs w:val="20"/>
        </w:rPr>
        <w:t xml:space="preserve">3.8.1. Основанием для начала административной процедуры является регистрация в канцелярии Уполномоченного органа уведомления о выбранных им виде или видах разрешенного использования такого земельного участка (приложение N 4 </w:t>
      </w:r>
      <w:hyperlink w:anchor="Par719" w:history="1">
        <w:r>
          <w:rPr>
            <w:rFonts w:ascii="Arial" w:hAnsi="Arial" w:cs="Arial"/>
            <w:color w:val="0000FF"/>
            <w:sz w:val="20"/>
            <w:szCs w:val="20"/>
          </w:rPr>
          <w:t>Уведомление</w:t>
        </w:r>
      </w:hyperlink>
      <w:r>
        <w:rPr>
          <w:rFonts w:ascii="Arial" w:hAnsi="Arial" w:cs="Arial"/>
          <w:sz w:val="20"/>
          <w:szCs w:val="20"/>
        </w:rPr>
        <w:t xml:space="preserve"> о выбранном виде или видах разрешенного использования земельного участка, предоставленного в рамках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3.8.2. Уведомление, предусмотренное </w:t>
      </w:r>
      <w:hyperlink w:anchor="Par305" w:history="1">
        <w:r>
          <w:rPr>
            <w:rFonts w:ascii="Arial" w:hAnsi="Arial" w:cs="Arial"/>
            <w:color w:val="0000FF"/>
            <w:sz w:val="20"/>
            <w:szCs w:val="20"/>
          </w:rPr>
          <w:t>подпунктом 3.8.1 пункта 3.8 раздела 3</w:t>
        </w:r>
      </w:hyperlink>
      <w:r>
        <w:rPr>
          <w:rFonts w:ascii="Arial" w:hAnsi="Arial" w:cs="Arial"/>
          <w:sz w:val="20"/>
          <w:szCs w:val="20"/>
        </w:rPr>
        <w:t xml:space="preserve"> настоящего Административного регламента должно быть направлено гражданином, в срок не позднее одного года со дня заключения договора безвозмездного пользования земельным участком.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3.8.3. Ответственный исполнитель Отдела в течение десяти рабочих дней со дня поступления предусмотренного </w:t>
      </w:r>
      <w:hyperlink w:anchor="Par305" w:history="1">
        <w:r>
          <w:rPr>
            <w:rFonts w:ascii="Arial" w:hAnsi="Arial" w:cs="Arial"/>
            <w:color w:val="0000FF"/>
            <w:sz w:val="20"/>
            <w:szCs w:val="20"/>
          </w:rPr>
          <w:t>подпунктом 3.8.1 пункта 3.8 раздела 3</w:t>
        </w:r>
      </w:hyperlink>
      <w:r>
        <w:rPr>
          <w:rFonts w:ascii="Arial" w:hAnsi="Arial" w:cs="Arial"/>
          <w:sz w:val="20"/>
          <w:szCs w:val="20"/>
        </w:rPr>
        <w:t xml:space="preserve"> настоящего Административного регламента уведомления выполняет одно из следующих действий: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согласовывает вид разрешенного использования или виды разрешенного использования с заведующим сектором архитектуры и градостроительства, главным архитектором;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8" w:name="Par309"/>
      <w:bookmarkEnd w:id="28"/>
      <w:r>
        <w:rPr>
          <w:rFonts w:ascii="Arial" w:hAnsi="Arial" w:cs="Arial"/>
          <w:sz w:val="20"/>
          <w:szCs w:val="20"/>
        </w:rPr>
        <w:t xml:space="preserve">- обеспечивает подписание главой муниципального района или </w:t>
      </w:r>
      <w:proofErr w:type="gramStart"/>
      <w:r>
        <w:rPr>
          <w:rFonts w:ascii="Arial" w:hAnsi="Arial" w:cs="Arial"/>
          <w:sz w:val="20"/>
          <w:szCs w:val="20"/>
        </w:rPr>
        <w:t>лицом</w:t>
      </w:r>
      <w:proofErr w:type="gramEnd"/>
      <w:r>
        <w:rPr>
          <w:rFonts w:ascii="Arial" w:hAnsi="Arial" w:cs="Arial"/>
          <w:sz w:val="20"/>
          <w:szCs w:val="20"/>
        </w:rPr>
        <w:t xml:space="preserve"> его замещающим указанного уведомления и направление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 сведения о выбранных виде или видах разрешенного использования земельного участка в информационную систему;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направляет заявителю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и не согласованы заведующим сектором архитектуры и градостроительства, главным архитектором.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3.8.4. В случае если выбранные заявителем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w:t>
      </w:r>
      <w:r>
        <w:rPr>
          <w:rFonts w:ascii="Arial" w:hAnsi="Arial" w:cs="Arial"/>
          <w:sz w:val="20"/>
          <w:szCs w:val="20"/>
        </w:rPr>
        <w:lastRenderedPageBreak/>
        <w:t xml:space="preserve">участка к определенной категории земель, Ответственный исполнитель Отдела одновременно с направлением уведомления, указанного в </w:t>
      </w:r>
      <w:hyperlink w:anchor="Par309" w:history="1">
        <w:r>
          <w:rPr>
            <w:rFonts w:ascii="Arial" w:hAnsi="Arial" w:cs="Arial"/>
            <w:color w:val="0000FF"/>
            <w:sz w:val="20"/>
            <w:szCs w:val="20"/>
          </w:rPr>
          <w:t>абзаце 3 подпункта 3.8.3 пункта 3.8 раздела 3</w:t>
        </w:r>
      </w:hyperlink>
      <w:r>
        <w:rPr>
          <w:rFonts w:ascii="Arial" w:hAnsi="Arial" w:cs="Arial"/>
          <w:sz w:val="20"/>
          <w:szCs w:val="20"/>
        </w:rPr>
        <w:t xml:space="preserve"> настоящего Административного регламента,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Ответственным исполнителем Отдела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В случае направления Ответственным исполнителем Отдела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заявитель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частей 4 - 6 Федерального закона от 01.05.2016 N 119-ФЗ и направляет уведомление о выбранных виде или видах разрешенного использования земельного участка в уполномоченный орган.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3.8.6. Результатом административной процедуры является внесение сведений о виде или видах разрешенного использования земельного участка в Единый государственный реестр недвижимости, либо направление заявителю уведомления о невозможности использования земельного участка в соответствии с указанными им видом или видами разрешенного использования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3.8.7. Максимальный срок выполнения административной процедуры, предусмотренной </w:t>
      </w:r>
      <w:hyperlink w:anchor="Par304" w:history="1">
        <w:r>
          <w:rPr>
            <w:rFonts w:ascii="Arial" w:hAnsi="Arial" w:cs="Arial"/>
            <w:color w:val="0000FF"/>
            <w:sz w:val="20"/>
            <w:szCs w:val="20"/>
          </w:rPr>
          <w:t>пунктом 3.8 раздела 3</w:t>
        </w:r>
      </w:hyperlink>
      <w:r>
        <w:rPr>
          <w:rFonts w:ascii="Arial" w:hAnsi="Arial" w:cs="Arial"/>
          <w:sz w:val="20"/>
          <w:szCs w:val="20"/>
        </w:rPr>
        <w:t xml:space="preserve"> настоящего Административного регламента, 10 рабочих дней со дня регистрации уведомления о выбранных виде или видах разрешенного использования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29" w:name="Par316"/>
      <w:bookmarkEnd w:id="29"/>
      <w:r>
        <w:rPr>
          <w:rFonts w:ascii="Arial" w:hAnsi="Arial" w:cs="Arial"/>
          <w:sz w:val="20"/>
          <w:szCs w:val="20"/>
        </w:rPr>
        <w:t>3.9. Изменение границ земельного участка,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0" w:name="Par317"/>
      <w:bookmarkEnd w:id="30"/>
      <w:r>
        <w:rPr>
          <w:rFonts w:ascii="Arial" w:hAnsi="Arial" w:cs="Arial"/>
          <w:sz w:val="20"/>
          <w:szCs w:val="20"/>
        </w:rPr>
        <w:t>3.9.1. Основанием для начала административной процедуры является получение заявления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3.9.2. В случае поступления от гражданина заявления, предусмотренного </w:t>
      </w:r>
      <w:hyperlink w:anchor="Par317" w:history="1">
        <w:r>
          <w:rPr>
            <w:rFonts w:ascii="Arial" w:hAnsi="Arial" w:cs="Arial"/>
            <w:color w:val="0000FF"/>
            <w:sz w:val="20"/>
            <w:szCs w:val="20"/>
          </w:rPr>
          <w:t>подпунктом 3.9.1 пункта 3.9 раздела 3</w:t>
        </w:r>
      </w:hyperlink>
      <w:r>
        <w:rPr>
          <w:rFonts w:ascii="Arial" w:hAnsi="Arial" w:cs="Arial"/>
          <w:sz w:val="20"/>
          <w:szCs w:val="20"/>
        </w:rPr>
        <w:t xml:space="preserve"> настоящего Административного регламента,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ответственный исполнитель Отдела в срок не более десяти рабочих дней со дня поступления указанного заявления: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1" w:name="Par320"/>
      <w:bookmarkEnd w:id="31"/>
      <w:r>
        <w:rPr>
          <w:rFonts w:ascii="Arial" w:hAnsi="Arial" w:cs="Arial"/>
          <w:sz w:val="20"/>
          <w:szCs w:val="20"/>
        </w:rPr>
        <w:t xml:space="preserve">- направляет в </w:t>
      </w:r>
      <w:proofErr w:type="spellStart"/>
      <w:r>
        <w:rPr>
          <w:rFonts w:ascii="Arial" w:hAnsi="Arial" w:cs="Arial"/>
          <w:sz w:val="20"/>
          <w:szCs w:val="20"/>
        </w:rPr>
        <w:t>Росреестр</w:t>
      </w:r>
      <w:proofErr w:type="spellEnd"/>
      <w:r>
        <w:rPr>
          <w:rFonts w:ascii="Arial" w:hAnsi="Arial" w:cs="Arial"/>
          <w:sz w:val="20"/>
          <w:szCs w:val="20"/>
        </w:rPr>
        <w:t xml:space="preserve">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В случае поступления заявления об изменении местоположения границ земельного участка ответственный исполнитель Отдела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перечень земельных участков, которые могут быть предоставлены уполномоченным органом в безвозмездное пользование в соответствии с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3.9.4. Гражданин вправе выбрать один из направленных ему </w:t>
      </w:r>
      <w:proofErr w:type="gramStart"/>
      <w:r>
        <w:rPr>
          <w:rFonts w:ascii="Arial" w:hAnsi="Arial" w:cs="Arial"/>
          <w:sz w:val="20"/>
          <w:szCs w:val="20"/>
        </w:rPr>
        <w:t>в вариантов</w:t>
      </w:r>
      <w:proofErr w:type="gramEnd"/>
      <w:r>
        <w:rPr>
          <w:rFonts w:ascii="Arial" w:hAnsi="Arial" w:cs="Arial"/>
          <w:sz w:val="20"/>
          <w:szCs w:val="20"/>
        </w:rPr>
        <w:t xml:space="preserve">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2" w:name="Par325"/>
      <w:bookmarkEnd w:id="32"/>
      <w:r>
        <w:rPr>
          <w:rFonts w:ascii="Arial" w:hAnsi="Arial" w:cs="Arial"/>
          <w:sz w:val="20"/>
          <w:szCs w:val="20"/>
        </w:rPr>
        <w:t>- уведомление о согласии с одним из вариантов схемы размещения земельного участка;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3" w:name="Par326"/>
      <w:bookmarkEnd w:id="33"/>
      <w:r>
        <w:rPr>
          <w:rFonts w:ascii="Arial" w:hAnsi="Arial" w:cs="Arial"/>
          <w:sz w:val="20"/>
          <w:szCs w:val="20"/>
        </w:rPr>
        <w:t>-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4" w:name="Par327"/>
      <w:bookmarkEnd w:id="34"/>
      <w:r>
        <w:rPr>
          <w:rFonts w:ascii="Arial" w:hAnsi="Arial" w:cs="Arial"/>
          <w:sz w:val="20"/>
          <w:szCs w:val="20"/>
        </w:rPr>
        <w:t>- заявление об отказе от договора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5" w:name="Par328"/>
      <w:bookmarkEnd w:id="35"/>
      <w:r>
        <w:rPr>
          <w:rFonts w:ascii="Arial" w:hAnsi="Arial" w:cs="Arial"/>
          <w:sz w:val="20"/>
          <w:szCs w:val="20"/>
        </w:rPr>
        <w:t xml:space="preserve">3.9.5. Уполномоченный орган в течение десяти рабочих дней со дня поступления предусмотренного </w:t>
      </w:r>
      <w:hyperlink w:anchor="Par325" w:history="1">
        <w:r>
          <w:rPr>
            <w:rFonts w:ascii="Arial" w:hAnsi="Arial" w:cs="Arial"/>
            <w:color w:val="0000FF"/>
            <w:sz w:val="20"/>
            <w:szCs w:val="20"/>
          </w:rPr>
          <w:t>абзацем 2 подпункта 3.9.4 пункта 3.9 раздела 3</w:t>
        </w:r>
      </w:hyperlink>
      <w:r>
        <w:rPr>
          <w:rFonts w:ascii="Arial" w:hAnsi="Arial" w:cs="Arial"/>
          <w:sz w:val="20"/>
          <w:szCs w:val="20"/>
        </w:rPr>
        <w:t xml:space="preserve"> настоящего Административного регламента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6" w:name="Par329"/>
      <w:bookmarkEnd w:id="36"/>
      <w:r>
        <w:rPr>
          <w:rFonts w:ascii="Arial" w:hAnsi="Arial" w:cs="Arial"/>
          <w:sz w:val="20"/>
          <w:szCs w:val="20"/>
        </w:rPr>
        <w:t xml:space="preserve">3.9.6. Обязательными приложениями к представляемому в орган регистрации прав заявлению, указанному в </w:t>
      </w:r>
      <w:hyperlink w:anchor="Par328" w:history="1">
        <w:r>
          <w:rPr>
            <w:rFonts w:ascii="Arial" w:hAnsi="Arial" w:cs="Arial"/>
            <w:color w:val="0000FF"/>
            <w:sz w:val="20"/>
            <w:szCs w:val="20"/>
          </w:rPr>
          <w:t>подпункте 3.9.5 пункта 3.9 раздела 3</w:t>
        </w:r>
      </w:hyperlink>
      <w:r>
        <w:rPr>
          <w:rFonts w:ascii="Arial" w:hAnsi="Arial" w:cs="Arial"/>
          <w:sz w:val="20"/>
          <w:szCs w:val="20"/>
        </w:rPr>
        <w:t xml:space="preserve"> настоящего Административного регламента,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3.9.7.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ar329" w:history="1">
        <w:r>
          <w:rPr>
            <w:rFonts w:ascii="Arial" w:hAnsi="Arial" w:cs="Arial"/>
            <w:color w:val="0000FF"/>
            <w:sz w:val="20"/>
            <w:szCs w:val="20"/>
          </w:rPr>
          <w:t>подпунктом 3.9.6 пункта 3.9 раздела 3</w:t>
        </w:r>
      </w:hyperlink>
      <w:r>
        <w:rPr>
          <w:rFonts w:ascii="Arial" w:hAnsi="Arial" w:cs="Arial"/>
          <w:sz w:val="20"/>
          <w:szCs w:val="20"/>
        </w:rPr>
        <w:t xml:space="preserve"> настоящего Административного регламента, является основанием для внесения соответствующих изменений в договор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3.9.8. Ответственный исполнитель Отдела в течение десяти рабочих дней со дня поступления заявления, предусмотренного </w:t>
      </w:r>
      <w:hyperlink w:anchor="Par326" w:history="1">
        <w:r>
          <w:rPr>
            <w:rFonts w:ascii="Arial" w:hAnsi="Arial" w:cs="Arial"/>
            <w:color w:val="0000FF"/>
            <w:sz w:val="20"/>
            <w:szCs w:val="20"/>
          </w:rPr>
          <w:t>абзацем 3 подпункта 3.9.4 пункта 3.9 раздела 3</w:t>
        </w:r>
      </w:hyperlink>
      <w:r>
        <w:rPr>
          <w:rFonts w:ascii="Arial" w:hAnsi="Arial" w:cs="Arial"/>
          <w:sz w:val="20"/>
          <w:szCs w:val="20"/>
        </w:rPr>
        <w:t xml:space="preserve"> настоящего Административного регламента, выполняет действия, предусмотренные </w:t>
      </w:r>
      <w:hyperlink w:anchor="Par320" w:history="1">
        <w:r>
          <w:rPr>
            <w:rFonts w:ascii="Arial" w:hAnsi="Arial" w:cs="Arial"/>
            <w:color w:val="0000FF"/>
            <w:sz w:val="20"/>
            <w:szCs w:val="20"/>
          </w:rPr>
          <w:t>абзацем 3 подпункта 3.9.2 пункта 3.9 раздела 3</w:t>
        </w:r>
      </w:hyperlink>
      <w:r>
        <w:rPr>
          <w:rFonts w:ascii="Arial" w:hAnsi="Arial" w:cs="Arial"/>
          <w:sz w:val="20"/>
          <w:szCs w:val="20"/>
        </w:rPr>
        <w:t xml:space="preserve"> настоящего Административного регламента,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3.9.9. Ответственный исполнитель в течение десяти рабочих дней со дня поступления предусмотренного </w:t>
      </w:r>
      <w:hyperlink w:anchor="Par327" w:history="1">
        <w:r>
          <w:rPr>
            <w:rFonts w:ascii="Arial" w:hAnsi="Arial" w:cs="Arial"/>
            <w:color w:val="0000FF"/>
            <w:sz w:val="20"/>
            <w:szCs w:val="20"/>
          </w:rPr>
          <w:t>абзацем 4 подпункта 3.9.4 пункта 3.9 раздела 3</w:t>
        </w:r>
      </w:hyperlink>
      <w:r>
        <w:rPr>
          <w:rFonts w:ascii="Arial" w:hAnsi="Arial" w:cs="Arial"/>
          <w:sz w:val="20"/>
          <w:szCs w:val="20"/>
        </w:rPr>
        <w:t xml:space="preserve"> настоящего Административного регламента заявления выполняет действия, предусмотренные </w:t>
      </w:r>
      <w:hyperlink w:anchor="Par320" w:history="1">
        <w:r>
          <w:rPr>
            <w:rFonts w:ascii="Arial" w:hAnsi="Arial" w:cs="Arial"/>
            <w:color w:val="0000FF"/>
            <w:sz w:val="20"/>
            <w:szCs w:val="20"/>
          </w:rPr>
          <w:t>абзацем 3 подпункта 3.9.2 пункта 3.9 раздела 3</w:t>
        </w:r>
      </w:hyperlink>
      <w:r>
        <w:rPr>
          <w:rFonts w:ascii="Arial" w:hAnsi="Arial" w:cs="Arial"/>
          <w:sz w:val="20"/>
          <w:szCs w:val="20"/>
        </w:rPr>
        <w:t xml:space="preserve"> настоящего Административного регламента. При этом гражданин сохраняет право на получение земельного участка в безвозмездное пользование в соответствии с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3.9.10. Максимальный срок выполнения административной процедуры, предусмотренной </w:t>
      </w:r>
      <w:hyperlink w:anchor="Par316" w:history="1">
        <w:r>
          <w:rPr>
            <w:rFonts w:ascii="Arial" w:hAnsi="Arial" w:cs="Arial"/>
            <w:color w:val="0000FF"/>
            <w:sz w:val="20"/>
            <w:szCs w:val="20"/>
          </w:rPr>
          <w:t>пунктом 3.9 раздела 3</w:t>
        </w:r>
      </w:hyperlink>
      <w:r>
        <w:rPr>
          <w:rFonts w:ascii="Arial" w:hAnsi="Arial" w:cs="Arial"/>
          <w:sz w:val="20"/>
          <w:szCs w:val="20"/>
        </w:rPr>
        <w:t xml:space="preserve"> настоящего Административного регламента, 30 рабочих дней со дня регистрации уведомления о выбранных виде или видах разрешенного использования земельного участка.</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 Формы контроля за исполнением</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По результатам текущего контроля начальником Отдела даются указания по устранению выявленных нарушений и контролируется их выполнение.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Для осуществления контроля за полнотой и качеством предоставления муниципальной услуги Уполномоченным органом проводятся плановые и внеплановые проверки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Плановые проверки осуществляются на основании годовых планов работы Уполномоченного органа.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Внеплановые проверки проводятся на основании решения главы муниципального района, в том числе по поступившей в Уполномоченный орган информации о нарушениях в ходе предоставления муниципальных услуг, в том числе содержащейся в жалобах заявителей.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4.2.5. Результаты проверок, проведенных уполномоченными должностными лицами Уполномоченного органа, оформляются в виде справки, в которой отмечаются выявленные недостатки, рекомендации и сроки по их устранению.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муниципальные служащие, специалисты,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 Досудебный (внесудебный) порядок обжалования решений</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действий (бездействия) администрации муниципального</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района, а также должностных лиц, муниципальных служащих,</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специалистов</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вправе в досудебном (внесудебном) порядке обжаловать решения и действия (бездействие) Уполномоченного органа, должностных лиц Уполномоченного органа, муниципальных служащих, специалистов принятые (осуществляемые) ими в ходе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может обратиться с жалобой, в том числе в случаях: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Хабаровского края, для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у заявителя документов, представление которых предусмотрено нормативными правовыми актами Российской Федерации, Хабаровского края для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нормативными правовыми актами Хабаровского края, муниципальными правовыми актами.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или в электронной форме в уполномоченный орган.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рассмотрении жалобы заявитель вправе получить в Уполномоченном органе информацию и документы, необходимые для обоснования и рассмотрения жалобы.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Уполномоченный орган, подлежит рассмотрению главой муниципального района,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bookmarkStart w:id="37" w:name="Par372"/>
      <w:bookmarkEnd w:id="37"/>
      <w:r>
        <w:rPr>
          <w:rFonts w:ascii="Arial" w:hAnsi="Arial" w:cs="Arial"/>
          <w:sz w:val="20"/>
          <w:szCs w:val="20"/>
        </w:rPr>
        <w:t>5.7. По результатам рассмотрения жалобы Уполномоченный орган принимает одно из следующих решений: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удовлетворении жалобы.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Не позднее дня, следующего за днем принятия решения, указанного в </w:t>
      </w:r>
      <w:hyperlink w:anchor="Par372" w:history="1">
        <w:r>
          <w:rPr>
            <w:rFonts w:ascii="Arial" w:hAnsi="Arial" w:cs="Arial"/>
            <w:color w:val="0000FF"/>
            <w:sz w:val="20"/>
            <w:szCs w:val="20"/>
          </w:rPr>
          <w:t>пункте 5.7</w:t>
        </w:r>
      </w:hyperlink>
      <w:r>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орган в соответствии с его компетенцией.</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района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указанный Уполномоченный орган. О данном решении уведомляется заявитель, направивший жалобу.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гражданам в безвозмездное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 из состава земель,</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 земельных участков, находящихся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 Комсомольского</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случаях, предусмотренных Федеральным законом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01.05.2016 N 119-ФЗ "Об особенностях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гражданам земельных участков,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 или муниципальной</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собственности и расположенных на территориях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 входящих в состав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Дальневосточного федерального округа, и о внесении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 акты</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 201__ г.            В администрацию Комсомольского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Хабаровского края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(последнее - при наличии) заявителя)</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bookmarkStart w:id="38" w:name="Par411"/>
      <w:bookmarkEnd w:id="38"/>
      <w:r>
        <w:rPr>
          <w:rFonts w:ascii="Courier New" w:hAnsi="Courier New" w:cs="Courier New"/>
          <w:sz w:val="20"/>
          <w:szCs w:val="20"/>
        </w:rPr>
        <w:t xml:space="preserve">                       РЕКОМЕНДУЕМАЯ ФОРМА ЗАЯВЛЕНИЯ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 в безвозмездное пользование</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 ___________________ г.р.,</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(последнее при наличии)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(дата рождения)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проживающий по адресу: 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СНИЛС: ______________________; почтовый адрес и (или) электронный адрес для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связи с заявителем: __________________________________________, именуемый в</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дальнейшем  Заявитель,  в  соответствии с Федеральным </w:t>
      </w:r>
      <w:hyperlink r:id="rId44" w:history="1">
        <w:r>
          <w:rPr>
            <w:rFonts w:ascii="Courier New" w:hAnsi="Courier New" w:cs="Courier New"/>
            <w:color w:val="0000FF"/>
            <w:sz w:val="20"/>
            <w:szCs w:val="20"/>
          </w:rPr>
          <w:t>законом</w:t>
        </w:r>
      </w:hyperlink>
      <w:r>
        <w:rPr>
          <w:rFonts w:ascii="Courier New" w:hAnsi="Courier New" w:cs="Courier New"/>
          <w:sz w:val="20"/>
          <w:szCs w:val="20"/>
        </w:rPr>
        <w:t xml:space="preserve"> от 01.05.2016</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119</w:t>
      </w:r>
      <w:proofErr w:type="gramEnd"/>
      <w:r>
        <w:rPr>
          <w:rFonts w:ascii="Courier New" w:hAnsi="Courier New" w:cs="Courier New"/>
          <w:sz w:val="20"/>
          <w:szCs w:val="20"/>
        </w:rPr>
        <w:t>-ФЗ  "Об  особенностях  предоставления  гражданам земельных участков,</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находящихся   в   государственной   или   муниципальной   собственности   и</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  на</w:t>
      </w:r>
      <w:proofErr w:type="gramEnd"/>
      <w:r>
        <w:rPr>
          <w:rFonts w:ascii="Courier New" w:hAnsi="Courier New" w:cs="Courier New"/>
          <w:sz w:val="20"/>
          <w:szCs w:val="20"/>
        </w:rPr>
        <w:t xml:space="preserve">  территориях  субъектов  Российской Федерации, входящих в</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состав  Дальневосточного</w:t>
      </w:r>
      <w:proofErr w:type="gramEnd"/>
      <w:r>
        <w:rPr>
          <w:rFonts w:ascii="Courier New" w:hAnsi="Courier New" w:cs="Courier New"/>
          <w:sz w:val="20"/>
          <w:szCs w:val="20"/>
        </w:rPr>
        <w:t xml:space="preserve">  федерального  округа,  и  о  внесении изменений в</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отдельные  законодательные</w:t>
      </w:r>
      <w:proofErr w:type="gramEnd"/>
      <w:r>
        <w:rPr>
          <w:rFonts w:ascii="Courier New" w:hAnsi="Courier New" w:cs="Courier New"/>
          <w:sz w:val="20"/>
          <w:szCs w:val="20"/>
        </w:rPr>
        <w:t xml:space="preserve">  акты  Российской  Федерации" прошу предоставить</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испрашиваемый земельный участок в безвозмездное пользование:</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Площадь испрашиваемого земельного участка: ___________ кв. м;</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Кадастровый  номер</w:t>
      </w:r>
      <w:proofErr w:type="gramEnd"/>
      <w:r>
        <w:rPr>
          <w:rFonts w:ascii="Courier New" w:hAnsi="Courier New" w:cs="Courier New"/>
          <w:sz w:val="20"/>
          <w:szCs w:val="20"/>
        </w:rPr>
        <w:t xml:space="preserve">  земельного участка (за исключением случаев, если</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земельный участок предстоит образовать): 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  договора</w:t>
      </w:r>
      <w:proofErr w:type="gramEnd"/>
      <w:r>
        <w:rPr>
          <w:rFonts w:ascii="Courier New" w:hAnsi="Courier New" w:cs="Courier New"/>
          <w:sz w:val="20"/>
          <w:szCs w:val="20"/>
        </w:rPr>
        <w:t xml:space="preserve"> безвозмездного пользования земельным участком, а также</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иные документы прошу передавать с использованием:</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федеральной  информационной</w:t>
      </w:r>
      <w:proofErr w:type="gramEnd"/>
      <w:r>
        <w:rPr>
          <w:rFonts w:ascii="Courier New" w:hAnsi="Courier New" w:cs="Courier New"/>
          <w:sz w:val="20"/>
          <w:szCs w:val="20"/>
        </w:rPr>
        <w:t xml:space="preserve">  системы  "На  Дальний  Восток",  лично,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почтовым отправлением, на адрес электронной почты.</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hyperlink r:id="rId45" w:history="1">
        <w:r>
          <w:rPr>
            <w:rFonts w:ascii="Courier New" w:hAnsi="Courier New" w:cs="Courier New"/>
            <w:color w:val="0000FF"/>
            <w:sz w:val="20"/>
            <w:szCs w:val="20"/>
          </w:rPr>
          <w:t>ФЗ</w:t>
        </w:r>
      </w:hyperlink>
      <w:r>
        <w:rPr>
          <w:rFonts w:ascii="Courier New" w:hAnsi="Courier New" w:cs="Courier New"/>
          <w:sz w:val="20"/>
          <w:szCs w:val="20"/>
        </w:rPr>
        <w:t xml:space="preserve">  от  27.07.2006  N 152-ФЗ "О персональных данных" 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даю согласие на обработку</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предоставленных персональных данных 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Схема размещения земельного участка.</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Копия документа, удостоверяющего личность.</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(последнее при наличии)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(подпись)</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гражданам в безвозмездное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 из состава земель,</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 земельных участков, находящихся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 Комсомольского</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случаях, предусмотренных Федеральным законом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01.05.2016 N 119-ФЗ "Об особенностях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гражданам земельных участков,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 или муниципальной</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собственности и расположенных на территориях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 входящих в состав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Дальневосточного федерального округа, и о внесении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 акты</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center"/>
        <w:rPr>
          <w:rFonts w:ascii="Arial" w:hAnsi="Arial" w:cs="Arial"/>
          <w:sz w:val="20"/>
          <w:szCs w:val="20"/>
        </w:rPr>
      </w:pPr>
      <w:bookmarkStart w:id="39" w:name="Par470"/>
      <w:bookmarkEnd w:id="39"/>
      <w:r>
        <w:rPr>
          <w:rFonts w:ascii="Arial" w:hAnsi="Arial" w:cs="Arial"/>
          <w:sz w:val="20"/>
          <w:szCs w:val="20"/>
        </w:rPr>
        <w:t>ДОГОВОР N ___</w:t>
      </w:r>
    </w:p>
    <w:p w:rsidR="00A10E7C" w:rsidRDefault="00A10E7C" w:rsidP="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безвозмездного пользования земельным участком</w:t>
      </w:r>
    </w:p>
    <w:p w:rsidR="00A10E7C" w:rsidRDefault="00A10E7C" w:rsidP="00A10E7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10E7C">
        <w:tc>
          <w:tcPr>
            <w:tcW w:w="4535" w:type="dxa"/>
          </w:tcPr>
          <w:p w:rsidR="00A10E7C" w:rsidRDefault="00A10E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 Комсомольск-на-Амуре</w:t>
            </w:r>
          </w:p>
        </w:tc>
        <w:tc>
          <w:tcPr>
            <w:tcW w:w="4535" w:type="dxa"/>
          </w:tcPr>
          <w:p w:rsidR="00A10E7C" w:rsidRDefault="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 ________ 201__ г.</w:t>
            </w:r>
          </w:p>
        </w:tc>
      </w:tr>
    </w:tbl>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основании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N 119-ФЗ) администрация Комсомольского муниципального района Хабаровского края в лице главы муниципального района </w:t>
      </w:r>
      <w:proofErr w:type="spellStart"/>
      <w:r>
        <w:rPr>
          <w:rFonts w:ascii="Arial" w:hAnsi="Arial" w:cs="Arial"/>
          <w:sz w:val="20"/>
          <w:szCs w:val="20"/>
        </w:rPr>
        <w:t>Коломыцева</w:t>
      </w:r>
      <w:proofErr w:type="spellEnd"/>
      <w:r>
        <w:rPr>
          <w:rFonts w:ascii="Arial" w:hAnsi="Arial" w:cs="Arial"/>
          <w:sz w:val="20"/>
          <w:szCs w:val="20"/>
        </w:rPr>
        <w:t xml:space="preserve"> А.В., действующего на основании </w:t>
      </w:r>
      <w:hyperlink r:id="rId47" w:history="1">
        <w:r>
          <w:rPr>
            <w:rFonts w:ascii="Arial" w:hAnsi="Arial" w:cs="Arial"/>
            <w:color w:val="0000FF"/>
            <w:sz w:val="20"/>
            <w:szCs w:val="20"/>
          </w:rPr>
          <w:t>Устава</w:t>
        </w:r>
      </w:hyperlink>
      <w:r>
        <w:rPr>
          <w:rFonts w:ascii="Arial" w:hAnsi="Arial" w:cs="Arial"/>
          <w:sz w:val="20"/>
          <w:szCs w:val="20"/>
        </w:rPr>
        <w:t>, именуемая в дальнейшем "Ссудодатель", и гражданин _____________________________ именуемый в дальнейшем "Ссудополучатель", и именуемые в дальнейшем "Стороны", заключили настоящий договор (далее - Договор) о нижеследующем:</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Ссудодатель предоставляет, а Ссудополучатель принимает в безвозмездное пользование земельный участок с кадастровым номером _____________________, находящийся по адресу: _______________________ (далее - земельный участок), общей площадью _________ кв. метров, категория земель _______________________, с видом разрешенного использования _____________________________________.</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Срок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Земельный участок предоставляется в безвозмездное пользование сроком на 5 лет с даты государственной регистрации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Права и обязанности Сторон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Ссудодатель имеет право:</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w:t>
      </w:r>
      <w:r>
        <w:rPr>
          <w:rFonts w:ascii="Arial" w:hAnsi="Arial" w:cs="Arial"/>
          <w:sz w:val="20"/>
          <w:szCs w:val="20"/>
        </w:rPr>
        <w:lastRenderedPageBreak/>
        <w:t xml:space="preserve">способами, приводящими к его порче, в случаях нарушения других условий Договора, </w:t>
      </w:r>
      <w:proofErr w:type="gramStart"/>
      <w:r>
        <w:rPr>
          <w:rFonts w:ascii="Arial" w:hAnsi="Arial" w:cs="Arial"/>
          <w:sz w:val="20"/>
          <w:szCs w:val="20"/>
        </w:rPr>
        <w:t>в порядке</w:t>
      </w:r>
      <w:proofErr w:type="gramEnd"/>
      <w:r>
        <w:rPr>
          <w:rFonts w:ascii="Arial" w:hAnsi="Arial" w:cs="Arial"/>
          <w:sz w:val="20"/>
          <w:szCs w:val="20"/>
        </w:rPr>
        <w:t xml:space="preserve"> установленном законодательством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Ссудодатель обязан: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Выполнять в полном объеме все условия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Передать Ссудополучателю земельный участок в безвозмездное пользование по акту приема-передачи.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Обратиться с заявлением о государственной регистрации права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Ссудополучатель обязан: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Выполнять в полном объеме все условия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Принять земельный участок в безвозмездное пользование по акту приема-передачи.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Использовать земельный участок в соответствии с целевым назначением и разрешенным использованием.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3.3.8. При прекращении Договора по основаниям, указанным в </w:t>
      </w:r>
      <w:hyperlink r:id="rId48" w:history="1">
        <w:r>
          <w:rPr>
            <w:rFonts w:ascii="Arial" w:hAnsi="Arial" w:cs="Arial"/>
            <w:color w:val="0000FF"/>
            <w:sz w:val="20"/>
            <w:szCs w:val="20"/>
          </w:rPr>
          <w:t>статье 9</w:t>
        </w:r>
      </w:hyperlink>
      <w:r>
        <w:rPr>
          <w:rFonts w:ascii="Arial" w:hAnsi="Arial" w:cs="Arial"/>
          <w:sz w:val="20"/>
          <w:szCs w:val="20"/>
        </w:rPr>
        <w:t xml:space="preserve"> Федерального закона от 01.05.2016 N 119-ФЗ, а также по иным основаниям, Ссудополучатель обязан вернуть Ссудодателю земельный участок в прежнем виде.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Ссудополучатель не вправе распоряжаться земельным участком или правом безвозмездного пользования земельным участком.</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смерти Ссудополучателя его права и обязанности по данному Договору переходят к наследнику.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Ссудодатель и Ссудополучатель имеют иные права и несут иные обязанности, установленные законодательством 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Ответственность Сторон</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 нарушение условий Договора стороны несут ответственность, предусмотренную законодательством Российской Федерации.</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Изменение, расторжение и прекращение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Все изменения и (или) дополнения к Договору оформляются Сторонами в письменной форме.</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Прекращение договора безвозмездного пользования земельным участком или права безвозмездного пользования земельным участком регулируется </w:t>
      </w:r>
      <w:hyperlink r:id="rId49"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01.05.2016 N 119-ФЗ.</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Договор может быть расторгнут по инициативе Ссудополучателя, по решению суда по иным основаниям и в порядке, установленном законодательством 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Заключительные положения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Реквизиты Сторон</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Ссудодатель: Администрация Комсомольского муниципального района Хабаровского края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Юридический адрес: Российская Федерация, Хабаровский край, Комсомольский район, с. Пивань.</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681000, Хабаровский край, г. Комсомольск-на-Амуре, ул. Краснофлотская, дом 32-Б, ИНН 2712002040, КПП 271201001</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Ссудополучатель: _______________________, __</w:t>
      </w:r>
      <w:proofErr w:type="gramStart"/>
      <w:r>
        <w:rPr>
          <w:rFonts w:ascii="Arial" w:hAnsi="Arial" w:cs="Arial"/>
          <w:sz w:val="20"/>
          <w:szCs w:val="20"/>
        </w:rPr>
        <w:t>_._</w:t>
      </w:r>
      <w:proofErr w:type="gramEnd"/>
      <w:r>
        <w:rPr>
          <w:rFonts w:ascii="Arial" w:hAnsi="Arial" w:cs="Arial"/>
          <w:sz w:val="20"/>
          <w:szCs w:val="20"/>
        </w:rPr>
        <w:t>__.______ года рождения,</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 _______________________________________________________</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_______________________________________________________________,</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_____________ выдан _</w:t>
      </w:r>
      <w:proofErr w:type="gramStart"/>
      <w:r>
        <w:rPr>
          <w:rFonts w:ascii="Arial" w:hAnsi="Arial" w:cs="Arial"/>
          <w:sz w:val="20"/>
          <w:szCs w:val="20"/>
        </w:rPr>
        <w:t>_._</w:t>
      </w:r>
      <w:proofErr w:type="gramEnd"/>
      <w:r>
        <w:rPr>
          <w:rFonts w:ascii="Arial" w:hAnsi="Arial" w:cs="Arial"/>
          <w:sz w:val="20"/>
          <w:szCs w:val="20"/>
        </w:rPr>
        <w:t>_.______ ____________________________,</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 подразделения _____________.</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Подписи Сторон</w:t>
      </w:r>
    </w:p>
    <w:p w:rsidR="00A10E7C" w:rsidRDefault="00A10E7C" w:rsidP="00A10E7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4365"/>
      </w:tblGrid>
      <w:tr w:rsidR="00A10E7C">
        <w:tc>
          <w:tcPr>
            <w:tcW w:w="2721" w:type="dxa"/>
          </w:tcPr>
          <w:p w:rsidR="00A10E7C" w:rsidRDefault="00A10E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Ссудодатель:</w:t>
            </w: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 _______</w:t>
            </w:r>
          </w:p>
        </w:tc>
      </w:tr>
      <w:tr w:rsidR="00A10E7C">
        <w:tc>
          <w:tcPr>
            <w:tcW w:w="2721" w:type="dxa"/>
          </w:tcPr>
          <w:p w:rsidR="00A10E7C" w:rsidRDefault="00A10E7C">
            <w:pPr>
              <w:autoSpaceDE w:val="0"/>
              <w:autoSpaceDN w:val="0"/>
              <w:adjustRightInd w:val="0"/>
              <w:spacing w:after="0" w:line="240" w:lineRule="auto"/>
              <w:rPr>
                <w:rFonts w:ascii="Arial" w:hAnsi="Arial" w:cs="Arial"/>
                <w:sz w:val="20"/>
                <w:szCs w:val="20"/>
              </w:rPr>
            </w:pP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дата подписания)</w:t>
            </w:r>
          </w:p>
        </w:tc>
      </w:tr>
      <w:tr w:rsidR="00A10E7C">
        <w:tc>
          <w:tcPr>
            <w:tcW w:w="2721" w:type="dxa"/>
          </w:tcPr>
          <w:p w:rsidR="00A10E7C" w:rsidRDefault="00A10E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Ссудополучатель:</w:t>
            </w: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 _______</w:t>
            </w:r>
          </w:p>
        </w:tc>
      </w:tr>
      <w:tr w:rsidR="00A10E7C">
        <w:tc>
          <w:tcPr>
            <w:tcW w:w="2721" w:type="dxa"/>
          </w:tcPr>
          <w:p w:rsidR="00A10E7C" w:rsidRDefault="00A10E7C">
            <w:pPr>
              <w:autoSpaceDE w:val="0"/>
              <w:autoSpaceDN w:val="0"/>
              <w:adjustRightInd w:val="0"/>
              <w:spacing w:after="0" w:line="240" w:lineRule="auto"/>
              <w:rPr>
                <w:rFonts w:ascii="Arial" w:hAnsi="Arial" w:cs="Arial"/>
                <w:sz w:val="20"/>
                <w:szCs w:val="20"/>
              </w:rPr>
            </w:pP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дата подписания)</w:t>
            </w:r>
          </w:p>
        </w:tc>
      </w:tr>
    </w:tbl>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безвозмездного пользования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земельным участком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____ от ________________</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A10E7C" w:rsidRDefault="00A10E7C" w:rsidP="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приема-передачи земельного участка</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Ссудодатель передал, а Ссудополучатель принял земельный участок с кадастровым номером ___________________, площадью _________________ кв. метров, местоположение: ________________________________________.</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предоставления земельного участка определяется в течение 1 года со дня государственной регистрации договора безвозмездного пользования N ___ от ____________ (далее - договор) в соответствии с уведомлением о выбранном виде разрешенного использования. Срок предоставления земельного участка - на 5 (пять) лет с даты государственной регистрации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акт приема-передачи земельного участка является неотъемлемой частью договора.</w:t>
      </w:r>
    </w:p>
    <w:p w:rsidR="00A10E7C" w:rsidRDefault="00A10E7C" w:rsidP="00A10E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Подписи сторон:</w:t>
      </w:r>
    </w:p>
    <w:p w:rsidR="00A10E7C" w:rsidRDefault="00A10E7C" w:rsidP="00A10E7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4365"/>
      </w:tblGrid>
      <w:tr w:rsidR="00A10E7C">
        <w:tc>
          <w:tcPr>
            <w:tcW w:w="2721" w:type="dxa"/>
          </w:tcPr>
          <w:p w:rsidR="00A10E7C" w:rsidRDefault="00A10E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Ссудодатель:</w:t>
            </w: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 _______</w:t>
            </w:r>
          </w:p>
        </w:tc>
      </w:tr>
      <w:tr w:rsidR="00A10E7C">
        <w:tc>
          <w:tcPr>
            <w:tcW w:w="2721" w:type="dxa"/>
          </w:tcPr>
          <w:p w:rsidR="00A10E7C" w:rsidRDefault="00A10E7C">
            <w:pPr>
              <w:autoSpaceDE w:val="0"/>
              <w:autoSpaceDN w:val="0"/>
              <w:adjustRightInd w:val="0"/>
              <w:spacing w:after="0" w:line="240" w:lineRule="auto"/>
              <w:rPr>
                <w:rFonts w:ascii="Arial" w:hAnsi="Arial" w:cs="Arial"/>
                <w:sz w:val="20"/>
                <w:szCs w:val="20"/>
              </w:rPr>
            </w:pP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дата подписания)</w:t>
            </w:r>
          </w:p>
        </w:tc>
      </w:tr>
      <w:tr w:rsidR="00A10E7C">
        <w:tc>
          <w:tcPr>
            <w:tcW w:w="2721" w:type="dxa"/>
          </w:tcPr>
          <w:p w:rsidR="00A10E7C" w:rsidRDefault="00A10E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Ссудополучатель</w:t>
            </w: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 _______</w:t>
            </w:r>
          </w:p>
        </w:tc>
      </w:tr>
      <w:tr w:rsidR="00A10E7C">
        <w:tc>
          <w:tcPr>
            <w:tcW w:w="2721" w:type="dxa"/>
          </w:tcPr>
          <w:p w:rsidR="00A10E7C" w:rsidRDefault="00A10E7C">
            <w:pPr>
              <w:autoSpaceDE w:val="0"/>
              <w:autoSpaceDN w:val="0"/>
              <w:adjustRightInd w:val="0"/>
              <w:spacing w:after="0" w:line="240" w:lineRule="auto"/>
              <w:rPr>
                <w:rFonts w:ascii="Arial" w:hAnsi="Arial" w:cs="Arial"/>
                <w:sz w:val="20"/>
                <w:szCs w:val="20"/>
              </w:rPr>
            </w:pPr>
          </w:p>
        </w:tc>
        <w:tc>
          <w:tcPr>
            <w:tcW w:w="1984" w:type="dxa"/>
          </w:tcPr>
          <w:p w:rsidR="00A10E7C" w:rsidRDefault="00A10E7C">
            <w:pPr>
              <w:autoSpaceDE w:val="0"/>
              <w:autoSpaceDN w:val="0"/>
              <w:adjustRightInd w:val="0"/>
              <w:spacing w:after="0" w:line="240" w:lineRule="auto"/>
              <w:rPr>
                <w:rFonts w:ascii="Arial" w:hAnsi="Arial" w:cs="Arial"/>
                <w:sz w:val="20"/>
                <w:szCs w:val="20"/>
              </w:rPr>
            </w:pPr>
          </w:p>
        </w:tc>
        <w:tc>
          <w:tcPr>
            <w:tcW w:w="4365" w:type="dxa"/>
          </w:tcPr>
          <w:p w:rsidR="00A10E7C" w:rsidRDefault="00A10E7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дата подписания)</w:t>
            </w:r>
          </w:p>
        </w:tc>
      </w:tr>
    </w:tbl>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гражданам в безвозмездное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 из состава земель,</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 земельных участков, находящихся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 Комсомольского</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случаях, предусмотренных Федеральным законом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01.05.2016 N 119-ФЗ "Об особенностях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гражданам земельных участков,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 или муниципальной</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собственности и расположенных на территориях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 входящих в состав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Дальневосточного федерального округа, и о внесении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 акты</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center"/>
        <w:rPr>
          <w:rFonts w:ascii="Arial" w:hAnsi="Arial" w:cs="Arial"/>
          <w:b/>
          <w:bCs/>
          <w:sz w:val="20"/>
          <w:szCs w:val="20"/>
        </w:rPr>
      </w:pPr>
      <w:bookmarkStart w:id="40" w:name="Par603"/>
      <w:bookmarkEnd w:id="40"/>
      <w:r>
        <w:rPr>
          <w:rFonts w:ascii="Arial" w:hAnsi="Arial" w:cs="Arial"/>
          <w:b/>
          <w:bCs/>
          <w:sz w:val="20"/>
          <w:szCs w:val="20"/>
        </w:rPr>
        <w:t>БЛОК-СХЕМА</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ДЕЙСТВИЙ ПРИ ВЫПОЛНЕНИИ</w:t>
      </w:r>
    </w:p>
    <w:p w:rsidR="00A10E7C" w:rsidRDefault="00A10E7C" w:rsidP="00A10E7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Принятие заявления </w:t>
      </w:r>
      <w:proofErr w:type="gramStart"/>
      <w:r>
        <w:rPr>
          <w:rFonts w:ascii="Courier New" w:hAnsi="Courier New" w:cs="Courier New"/>
          <w:sz w:val="20"/>
          <w:szCs w:val="20"/>
        </w:rPr>
        <w:t>уполномоченным  ├</w:t>
      </w:r>
      <w:proofErr w:type="gramEnd"/>
      <w:r>
        <w:rPr>
          <w:rFonts w:ascii="Courier New" w:hAnsi="Courier New" w:cs="Courier New"/>
          <w:sz w:val="20"/>
          <w:szCs w:val="20"/>
        </w:rPr>
        <w:t>────────────────┐</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органом муниципального района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│Лично │ Почтой (бум. носителе) │ </w:t>
      </w:r>
      <w:proofErr w:type="spellStart"/>
      <w:r>
        <w:rPr>
          <w:rFonts w:ascii="Courier New" w:hAnsi="Courier New" w:cs="Courier New"/>
          <w:sz w:val="20"/>
          <w:szCs w:val="20"/>
        </w:rPr>
        <w:t>Росреестр</w:t>
      </w:r>
      <w:proofErr w:type="spellEnd"/>
      <w:r>
        <w:rPr>
          <w:rFonts w:ascii="Courier New" w:hAnsi="Courier New" w:cs="Courier New"/>
          <w:sz w:val="20"/>
          <w:szCs w:val="20"/>
        </w:rPr>
        <w:t xml:space="preserve"> │ ФИС "На Дальний Восток" │МФЦ│</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и │   │   Перенаправление заявления и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регистрация</w:t>
      </w:r>
      <w:proofErr w:type="gramEnd"/>
      <w:r>
        <w:rPr>
          <w:rFonts w:ascii="Courier New" w:hAnsi="Courier New" w:cs="Courier New"/>
          <w:sz w:val="20"/>
          <w:szCs w:val="20"/>
        </w:rPr>
        <w:t xml:space="preserve">   ├──&gt;│документов в орган, уполномоченный│</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заявления    │   │   предоставлять испрашиваемый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│земельный участок (3 рабочих дня)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Принятие</w:t>
      </w:r>
      <w:proofErr w:type="gramEnd"/>
      <w:r>
        <w:rPr>
          <w:rFonts w:ascii="Courier New" w:hAnsi="Courier New" w:cs="Courier New"/>
          <w:sz w:val="20"/>
          <w:szCs w:val="20"/>
        </w:rPr>
        <w:t xml:space="preserve"> решения о   │  │   Рассмотрение заявления и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возврате</w:t>
      </w:r>
      <w:proofErr w:type="gramEnd"/>
      <w:r>
        <w:rPr>
          <w:rFonts w:ascii="Courier New" w:hAnsi="Courier New" w:cs="Courier New"/>
          <w:sz w:val="20"/>
          <w:szCs w:val="20"/>
        </w:rPr>
        <w:t xml:space="preserve"> и возврат   │  │ документов. Размещение в </w:t>
      </w:r>
      <w:proofErr w:type="gramStart"/>
      <w:r>
        <w:rPr>
          <w:rFonts w:ascii="Courier New" w:hAnsi="Courier New" w:cs="Courier New"/>
          <w:sz w:val="20"/>
          <w:szCs w:val="20"/>
        </w:rPr>
        <w:t>ФИС  │</w:t>
      </w:r>
      <w:proofErr w:type="gramEnd"/>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│заявления заявителю при</w:t>
      </w:r>
      <w:proofErr w:type="gramStart"/>
      <w:r>
        <w:rPr>
          <w:rFonts w:ascii="Courier New" w:hAnsi="Courier New" w:cs="Courier New"/>
          <w:sz w:val="20"/>
          <w:szCs w:val="20"/>
        </w:rPr>
        <w:t>│&lt;</w:t>
      </w:r>
      <w:proofErr w:type="gramEnd"/>
      <w:r>
        <w:rPr>
          <w:rFonts w:ascii="Courier New" w:hAnsi="Courier New" w:cs="Courier New"/>
          <w:sz w:val="20"/>
          <w:szCs w:val="20"/>
        </w:rPr>
        <w:t>─┤   информации о поступлении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наличии установленных </w:t>
      </w:r>
      <w:proofErr w:type="gramStart"/>
      <w:r>
        <w:rPr>
          <w:rFonts w:ascii="Courier New" w:hAnsi="Courier New" w:cs="Courier New"/>
          <w:sz w:val="20"/>
          <w:szCs w:val="20"/>
        </w:rPr>
        <w:t>│  │</w:t>
      </w:r>
      <w:proofErr w:type="gramEnd"/>
      <w:r>
        <w:rPr>
          <w:rFonts w:ascii="Courier New" w:hAnsi="Courier New" w:cs="Courier New"/>
          <w:sz w:val="20"/>
          <w:szCs w:val="20"/>
        </w:rPr>
        <w:t>заявления и отображение границ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оснований (7 </w:t>
      </w:r>
      <w:proofErr w:type="gramStart"/>
      <w:r>
        <w:rPr>
          <w:rFonts w:ascii="Courier New" w:hAnsi="Courier New" w:cs="Courier New"/>
          <w:sz w:val="20"/>
          <w:szCs w:val="20"/>
        </w:rPr>
        <w:t>рабочих  │</w:t>
      </w:r>
      <w:proofErr w:type="gramEnd"/>
      <w:r>
        <w:rPr>
          <w:rFonts w:ascii="Courier New" w:hAnsi="Courier New" w:cs="Courier New"/>
          <w:sz w:val="20"/>
          <w:szCs w:val="20"/>
        </w:rPr>
        <w:t xml:space="preserve">  │   испрашиваемого земельного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дней)   </w:t>
      </w:r>
      <w:proofErr w:type="gramEnd"/>
      <w:r>
        <w:rPr>
          <w:rFonts w:ascii="Courier New" w:hAnsi="Courier New" w:cs="Courier New"/>
          <w:sz w:val="20"/>
          <w:szCs w:val="20"/>
        </w:rPr>
        <w:t xml:space="preserve">      │  │ участка, в случае поступления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заявления на бумажном носителе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(7 рабочих дней)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Подготовка</w:t>
      </w:r>
      <w:proofErr w:type="gramEnd"/>
      <w:r>
        <w:rPr>
          <w:rFonts w:ascii="Courier New" w:hAnsi="Courier New" w:cs="Courier New"/>
          <w:sz w:val="20"/>
          <w:szCs w:val="20"/>
        </w:rPr>
        <w:t xml:space="preserve"> и   │  │   Принятие   │  │   Выявление   │  │  Направление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  │</w:t>
      </w:r>
      <w:proofErr w:type="gramEnd"/>
      <w:r>
        <w:rPr>
          <w:rFonts w:ascii="Courier New" w:hAnsi="Courier New" w:cs="Courier New"/>
          <w:sz w:val="20"/>
          <w:szCs w:val="20"/>
        </w:rPr>
        <w:t xml:space="preserve">  решения об  │  │  оснований,   │  │    решения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заявителю    </w:t>
      </w:r>
      <w:proofErr w:type="gramStart"/>
      <w:r>
        <w:rPr>
          <w:rFonts w:ascii="Courier New" w:hAnsi="Courier New" w:cs="Courier New"/>
          <w:sz w:val="20"/>
          <w:szCs w:val="20"/>
        </w:rPr>
        <w:t>│  │</w:t>
      </w:r>
      <w:proofErr w:type="gramEnd"/>
      <w:r>
        <w:rPr>
          <w:rFonts w:ascii="Courier New" w:hAnsi="Courier New" w:cs="Courier New"/>
          <w:sz w:val="20"/>
          <w:szCs w:val="20"/>
        </w:rPr>
        <w:t xml:space="preserve"> утверждении  │  │предусмотренных│  │ заявителю об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договора     </w:t>
      </w:r>
      <w:proofErr w:type="gramStart"/>
      <w:r>
        <w:rPr>
          <w:rFonts w:ascii="Courier New" w:hAnsi="Courier New" w:cs="Courier New"/>
          <w:sz w:val="20"/>
          <w:szCs w:val="20"/>
        </w:rPr>
        <w:t>│  │</w:t>
      </w:r>
      <w:proofErr w:type="gramEnd"/>
      <w:r>
        <w:rPr>
          <w:rFonts w:ascii="Courier New" w:hAnsi="Courier New" w:cs="Courier New"/>
          <w:sz w:val="20"/>
          <w:szCs w:val="20"/>
        </w:rPr>
        <w:t xml:space="preserve">    схемы     │  │ч. 4 п. 1 ст. 6│  │   отказе в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безвозмездного  │</w:t>
      </w:r>
      <w:proofErr w:type="gramEnd"/>
      <w:r>
        <w:rPr>
          <w:rFonts w:ascii="Courier New" w:hAnsi="Courier New" w:cs="Courier New"/>
          <w:sz w:val="20"/>
          <w:szCs w:val="20"/>
        </w:rPr>
        <w:t xml:space="preserve">  │  размещения  │  │ Федерального  │  │предоставлении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пользования, </w:t>
      </w:r>
      <w:proofErr w:type="gramStart"/>
      <w:r>
        <w:rPr>
          <w:rFonts w:ascii="Courier New" w:hAnsi="Courier New" w:cs="Courier New"/>
          <w:sz w:val="20"/>
          <w:szCs w:val="20"/>
        </w:rPr>
        <w:t>в  │</w:t>
      </w:r>
      <w:proofErr w:type="gramEnd"/>
      <w:r>
        <w:rPr>
          <w:rFonts w:ascii="Courier New" w:hAnsi="Courier New" w:cs="Courier New"/>
          <w:sz w:val="20"/>
          <w:szCs w:val="20"/>
        </w:rPr>
        <w:t xml:space="preserve">  │  земельного  │  │закона N 119-ФЗ│  │государственной│</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случае если   </w:t>
      </w:r>
      <w:proofErr w:type="gramStart"/>
      <w:r>
        <w:rPr>
          <w:rFonts w:ascii="Courier New" w:hAnsi="Courier New" w:cs="Courier New"/>
          <w:sz w:val="20"/>
          <w:szCs w:val="20"/>
        </w:rPr>
        <w:t>│  │</w:t>
      </w:r>
      <w:proofErr w:type="gramEnd"/>
      <w:r>
        <w:rPr>
          <w:rFonts w:ascii="Courier New" w:hAnsi="Courier New" w:cs="Courier New"/>
          <w:sz w:val="20"/>
          <w:szCs w:val="20"/>
        </w:rPr>
        <w:t xml:space="preserve">  участка и   │  │  (20 рабочих  │  │      или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│земельный участок</w:t>
      </w:r>
      <w:proofErr w:type="gramStart"/>
      <w:r>
        <w:rPr>
          <w:rFonts w:ascii="Courier New" w:hAnsi="Courier New" w:cs="Courier New"/>
          <w:sz w:val="20"/>
          <w:szCs w:val="20"/>
        </w:rPr>
        <w:t>│  │</w:t>
      </w:r>
      <w:proofErr w:type="gramEnd"/>
      <w:r>
        <w:rPr>
          <w:rFonts w:ascii="Courier New" w:hAnsi="Courier New" w:cs="Courier New"/>
          <w:sz w:val="20"/>
          <w:szCs w:val="20"/>
        </w:rPr>
        <w:t xml:space="preserve"> направление  │  │     дней)     │  │ муниципальной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сформирован</w:t>
      </w:r>
      <w:proofErr w:type="gramEnd"/>
      <w:r>
        <w:rPr>
          <w:rFonts w:ascii="Courier New" w:hAnsi="Courier New" w:cs="Courier New"/>
          <w:sz w:val="20"/>
          <w:szCs w:val="20"/>
        </w:rPr>
        <w:t xml:space="preserve"> в  │  │   данного    │  │               │  │  услуги (20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соответствии </w:t>
      </w:r>
      <w:proofErr w:type="gramStart"/>
      <w:r>
        <w:rPr>
          <w:rFonts w:ascii="Courier New" w:hAnsi="Courier New" w:cs="Courier New"/>
          <w:sz w:val="20"/>
          <w:szCs w:val="20"/>
        </w:rPr>
        <w:t>с  │</w:t>
      </w:r>
      <w:proofErr w:type="gramEnd"/>
      <w:r>
        <w:rPr>
          <w:rFonts w:ascii="Courier New" w:hAnsi="Courier New" w:cs="Courier New"/>
          <w:sz w:val="20"/>
          <w:szCs w:val="20"/>
        </w:rPr>
        <w:t xml:space="preserve">  │  решения в   │  │               │  │ рабочих дней)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w:t>
      </w:r>
      <w:proofErr w:type="gramStart"/>
      <w:r>
        <w:rPr>
          <w:rFonts w:ascii="Courier New" w:hAnsi="Courier New" w:cs="Courier New"/>
          <w:sz w:val="20"/>
          <w:szCs w:val="20"/>
        </w:rPr>
        <w:t>│  │</w:t>
      </w:r>
      <w:proofErr w:type="gramEnd"/>
      <w:r>
        <w:rPr>
          <w:rFonts w:ascii="Courier New" w:hAnsi="Courier New" w:cs="Courier New"/>
          <w:sz w:val="20"/>
          <w:szCs w:val="20"/>
        </w:rPr>
        <w:t xml:space="preserve">    орган     │  │               │  │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20 рабочих дней)│  │ регистрации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прав (20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рабочих дней)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Подписание    ││Осуществление </w:t>
      </w:r>
      <w:proofErr w:type="gramStart"/>
      <w:r>
        <w:rPr>
          <w:rFonts w:ascii="Courier New" w:hAnsi="Courier New" w:cs="Courier New"/>
          <w:sz w:val="20"/>
          <w:szCs w:val="20"/>
        </w:rPr>
        <w:t>│  │</w:t>
      </w:r>
      <w:proofErr w:type="gramEnd"/>
      <w:r>
        <w:rPr>
          <w:rFonts w:ascii="Courier New" w:hAnsi="Courier New" w:cs="Courier New"/>
          <w:sz w:val="20"/>
          <w:szCs w:val="20"/>
        </w:rPr>
        <w:t>Приостановление├┼──┼&gt;│   Отказ в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заявителем    ││ кадастрового </w:t>
      </w:r>
      <w:proofErr w:type="gramStart"/>
      <w:r>
        <w:rPr>
          <w:rFonts w:ascii="Courier New" w:hAnsi="Courier New" w:cs="Courier New"/>
          <w:sz w:val="20"/>
          <w:szCs w:val="20"/>
        </w:rPr>
        <w:t>│  │</w:t>
      </w:r>
      <w:proofErr w:type="gramEnd"/>
      <w:r>
        <w:rPr>
          <w:rFonts w:ascii="Courier New" w:hAnsi="Courier New" w:cs="Courier New"/>
          <w:sz w:val="20"/>
          <w:szCs w:val="20"/>
        </w:rPr>
        <w:t xml:space="preserve"> кадастрового  ││  │ │осуществлении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│проекта договора ││    учета     ├</w:t>
      </w:r>
      <w:proofErr w:type="gramStart"/>
      <w:r>
        <w:rPr>
          <w:rFonts w:ascii="Courier New" w:hAnsi="Courier New" w:cs="Courier New"/>
          <w:sz w:val="20"/>
          <w:szCs w:val="20"/>
        </w:rPr>
        <w:t>─&gt;│</w:t>
      </w:r>
      <w:proofErr w:type="gramEnd"/>
      <w:r>
        <w:rPr>
          <w:rFonts w:ascii="Courier New" w:hAnsi="Courier New" w:cs="Courier New"/>
          <w:sz w:val="20"/>
          <w:szCs w:val="20"/>
        </w:rPr>
        <w:t xml:space="preserve">     учета     ││  │ │ кадастрового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безвозмездного  │</w:t>
      </w:r>
      <w:proofErr w:type="gramEnd"/>
      <w:r>
        <w:rPr>
          <w:rFonts w:ascii="Courier New" w:hAnsi="Courier New" w:cs="Courier New"/>
          <w:sz w:val="20"/>
          <w:szCs w:val="20"/>
        </w:rPr>
        <w:t>│испрашиваемого│  │               ││  │ │    учета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пользования   │</w:t>
      </w:r>
      <w:proofErr w:type="gramStart"/>
      <w:r>
        <w:rPr>
          <w:rFonts w:ascii="Courier New" w:hAnsi="Courier New" w:cs="Courier New"/>
          <w:sz w:val="20"/>
          <w:szCs w:val="20"/>
        </w:rPr>
        <w:t>│  земельного</w:t>
      </w:r>
      <w:proofErr w:type="gramEnd"/>
      <w:r>
        <w:rPr>
          <w:rFonts w:ascii="Courier New" w:hAnsi="Courier New" w:cs="Courier New"/>
          <w:sz w:val="20"/>
          <w:szCs w:val="20"/>
        </w:rPr>
        <w:t xml:space="preserve">  │  │               ││  │ │Испрашиваемого│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земельным    ││ участка (</w:t>
      </w:r>
      <w:proofErr w:type="gramStart"/>
      <w:r>
        <w:rPr>
          <w:rFonts w:ascii="Courier New" w:hAnsi="Courier New" w:cs="Courier New"/>
          <w:sz w:val="20"/>
          <w:szCs w:val="20"/>
        </w:rPr>
        <w:t>10  │</w:t>
      </w:r>
      <w:proofErr w:type="gramEnd"/>
      <w:r>
        <w:rPr>
          <w:rFonts w:ascii="Courier New" w:hAnsi="Courier New" w:cs="Courier New"/>
          <w:sz w:val="20"/>
          <w:szCs w:val="20"/>
        </w:rPr>
        <w:t xml:space="preserve">  │               ││  │ │  земельного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участком</w:t>
      </w:r>
      <w:proofErr w:type="gramEnd"/>
      <w:r>
        <w:rPr>
          <w:rFonts w:ascii="Courier New" w:hAnsi="Courier New" w:cs="Courier New"/>
          <w:sz w:val="20"/>
          <w:szCs w:val="20"/>
        </w:rPr>
        <w:t xml:space="preserve"> (30   ││рабочих дней) │  │               ││  │ │   участка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│календарных </w:t>
      </w:r>
      <w:proofErr w:type="gramStart"/>
      <w:r>
        <w:rPr>
          <w:rFonts w:ascii="Courier New" w:hAnsi="Courier New" w:cs="Courier New"/>
          <w:sz w:val="20"/>
          <w:szCs w:val="20"/>
        </w:rPr>
        <w:t>дней)│</w:t>
      </w:r>
      <w:proofErr w:type="gramEnd"/>
      <w:r>
        <w:rPr>
          <w:rFonts w:ascii="Courier New" w:hAnsi="Courier New" w:cs="Courier New"/>
          <w:sz w:val="20"/>
          <w:szCs w:val="20"/>
        </w:rPr>
        <w:t>│              │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Подписание    </w:t>
      </w:r>
      <w:proofErr w:type="gramStart"/>
      <w:r>
        <w:rPr>
          <w:rFonts w:ascii="Courier New" w:hAnsi="Courier New" w:cs="Courier New"/>
          <w:sz w:val="20"/>
          <w:szCs w:val="20"/>
        </w:rPr>
        <w:t>│  │</w:t>
      </w:r>
      <w:proofErr w:type="gramEnd"/>
      <w:r>
        <w:rPr>
          <w:rFonts w:ascii="Courier New" w:hAnsi="Courier New" w:cs="Courier New"/>
          <w:sz w:val="20"/>
          <w:szCs w:val="20"/>
        </w:rPr>
        <w:t xml:space="preserve">  Устранение  │ ││ Подготовка и  │ ││Согласование с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│проекта договора </w:t>
      </w:r>
      <w:proofErr w:type="gramStart"/>
      <w:r>
        <w:rPr>
          <w:rFonts w:ascii="Courier New" w:hAnsi="Courier New" w:cs="Courier New"/>
          <w:sz w:val="20"/>
          <w:szCs w:val="20"/>
        </w:rPr>
        <w:t>│  │</w:t>
      </w:r>
      <w:proofErr w:type="gramEnd"/>
      <w:r>
        <w:rPr>
          <w:rFonts w:ascii="Courier New" w:hAnsi="Courier New" w:cs="Courier New"/>
          <w:sz w:val="20"/>
          <w:szCs w:val="20"/>
        </w:rPr>
        <w:t>уполномоченным│&lt;┘│  направление  │ └┤заявителем иной│</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безвозмездного  │</w:t>
      </w:r>
      <w:proofErr w:type="gramEnd"/>
      <w:r>
        <w:rPr>
          <w:rFonts w:ascii="Courier New" w:hAnsi="Courier New" w:cs="Courier New"/>
          <w:sz w:val="20"/>
          <w:szCs w:val="20"/>
        </w:rPr>
        <w:t xml:space="preserve">  │   органом    │  │  гражданину   │  │     схемы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пользования   </w:t>
      </w:r>
      <w:proofErr w:type="gramStart"/>
      <w:r>
        <w:rPr>
          <w:rFonts w:ascii="Courier New" w:hAnsi="Courier New" w:cs="Courier New"/>
          <w:sz w:val="20"/>
          <w:szCs w:val="20"/>
        </w:rPr>
        <w:t>│  │</w:t>
      </w:r>
      <w:proofErr w:type="gramEnd"/>
      <w:r>
        <w:rPr>
          <w:rFonts w:ascii="Courier New" w:hAnsi="Courier New" w:cs="Courier New"/>
          <w:sz w:val="20"/>
          <w:szCs w:val="20"/>
        </w:rPr>
        <w:t xml:space="preserve">  субъекта,   │  │   возможных   ├─&gt;│  размещения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земельным    </w:t>
      </w:r>
      <w:proofErr w:type="gramStart"/>
      <w:r>
        <w:rPr>
          <w:rFonts w:ascii="Courier New" w:hAnsi="Courier New" w:cs="Courier New"/>
          <w:sz w:val="20"/>
          <w:szCs w:val="20"/>
        </w:rPr>
        <w:t>│  │</w:t>
      </w:r>
      <w:proofErr w:type="gramEnd"/>
      <w:r>
        <w:rPr>
          <w:rFonts w:ascii="Courier New" w:hAnsi="Courier New" w:cs="Courier New"/>
          <w:sz w:val="20"/>
          <w:szCs w:val="20"/>
        </w:rPr>
        <w:t>муниципального│  │вариантов схемы│  │  земельного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участком     </w:t>
      </w:r>
      <w:proofErr w:type="gramStart"/>
      <w:r>
        <w:rPr>
          <w:rFonts w:ascii="Courier New" w:hAnsi="Courier New" w:cs="Courier New"/>
          <w:sz w:val="20"/>
          <w:szCs w:val="20"/>
        </w:rPr>
        <w:t>│  │</w:t>
      </w:r>
      <w:proofErr w:type="gramEnd"/>
      <w:r>
        <w:rPr>
          <w:rFonts w:ascii="Courier New" w:hAnsi="Courier New" w:cs="Courier New"/>
          <w:sz w:val="20"/>
          <w:szCs w:val="20"/>
        </w:rPr>
        <w:t xml:space="preserve">    района    │  │  размещения   │  │    участка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уполномоченным  │</w:t>
      </w:r>
      <w:proofErr w:type="gramEnd"/>
      <w:r>
        <w:rPr>
          <w:rFonts w:ascii="Courier New" w:hAnsi="Courier New" w:cs="Courier New"/>
          <w:sz w:val="20"/>
          <w:szCs w:val="20"/>
        </w:rPr>
        <w:t xml:space="preserve">  │обстоятельств,│  │  земельного   │  │   (30 дней)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и     </w:t>
      </w:r>
      <w:proofErr w:type="gramStart"/>
      <w:r>
        <w:rPr>
          <w:rFonts w:ascii="Courier New" w:hAnsi="Courier New" w:cs="Courier New"/>
          <w:sz w:val="20"/>
          <w:szCs w:val="20"/>
        </w:rPr>
        <w:t>│  │</w:t>
      </w:r>
      <w:proofErr w:type="gramEnd"/>
      <w:r>
        <w:rPr>
          <w:rFonts w:ascii="Courier New" w:hAnsi="Courier New" w:cs="Courier New"/>
          <w:sz w:val="20"/>
          <w:szCs w:val="20"/>
        </w:rPr>
        <w:t xml:space="preserve">  явившихся   │  │  участка, а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  │</w:t>
      </w:r>
      <w:proofErr w:type="gramEnd"/>
      <w:r>
        <w:rPr>
          <w:rFonts w:ascii="Courier New" w:hAnsi="Courier New" w:cs="Courier New"/>
          <w:sz w:val="20"/>
          <w:szCs w:val="20"/>
        </w:rPr>
        <w:t>основанием для│  │также перечень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│данного договора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приостановки │  │   земельных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орган     </w:t>
      </w:r>
      <w:proofErr w:type="gramStart"/>
      <w:r>
        <w:rPr>
          <w:rFonts w:ascii="Courier New" w:hAnsi="Courier New" w:cs="Courier New"/>
          <w:sz w:val="20"/>
          <w:szCs w:val="20"/>
        </w:rPr>
        <w:t>│  │</w:t>
      </w:r>
      <w:proofErr w:type="gramEnd"/>
      <w:r>
        <w:rPr>
          <w:rFonts w:ascii="Courier New" w:hAnsi="Courier New" w:cs="Courier New"/>
          <w:sz w:val="20"/>
          <w:szCs w:val="20"/>
        </w:rPr>
        <w:t xml:space="preserve"> кадастрового │  │   участков,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│регистрации прав </w:t>
      </w:r>
      <w:proofErr w:type="gramStart"/>
      <w:r>
        <w:rPr>
          <w:rFonts w:ascii="Courier New" w:hAnsi="Courier New" w:cs="Courier New"/>
          <w:sz w:val="20"/>
          <w:szCs w:val="20"/>
        </w:rPr>
        <w:t>│  │</w:t>
      </w:r>
      <w:proofErr w:type="gramEnd"/>
      <w:r>
        <w:rPr>
          <w:rFonts w:ascii="Courier New" w:hAnsi="Courier New" w:cs="Courier New"/>
          <w:sz w:val="20"/>
          <w:szCs w:val="20"/>
        </w:rPr>
        <w:t xml:space="preserve">    учета,    │  │ которые могут │  │               │</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5 рабочих дней) │  │испрашиваемого│  │     быть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земельного  │  │ представлены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участка (3  │  │уполномоченным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рабочих дня) │  │  органом (5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  │ рабочих дней)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Государственная регистрация    </w:t>
      </w:r>
      <w:proofErr w:type="gramStart"/>
      <w:r>
        <w:rPr>
          <w:rFonts w:ascii="Courier New" w:hAnsi="Courier New" w:cs="Courier New"/>
          <w:sz w:val="20"/>
          <w:szCs w:val="20"/>
        </w:rPr>
        <w:t>│  │</w:t>
      </w:r>
      <w:proofErr w:type="gramEnd"/>
      <w:r>
        <w:rPr>
          <w:rFonts w:ascii="Courier New" w:hAnsi="Courier New" w:cs="Courier New"/>
          <w:sz w:val="20"/>
          <w:szCs w:val="20"/>
        </w:rPr>
        <w:t xml:space="preserve">       Направление договора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│договора безвозмездного пользования├</w:t>
      </w:r>
      <w:proofErr w:type="gramStart"/>
      <w:r>
        <w:rPr>
          <w:rFonts w:ascii="Courier New" w:hAnsi="Courier New" w:cs="Courier New"/>
          <w:sz w:val="20"/>
          <w:szCs w:val="20"/>
        </w:rPr>
        <w:t>─&gt;│</w:t>
      </w:r>
      <w:proofErr w:type="gramEnd"/>
      <w:r>
        <w:rPr>
          <w:rFonts w:ascii="Courier New" w:hAnsi="Courier New" w:cs="Courier New"/>
          <w:sz w:val="20"/>
          <w:szCs w:val="20"/>
        </w:rPr>
        <w:t xml:space="preserve">    безвозмездного пользования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земельным участком органом     </w:t>
      </w:r>
      <w:proofErr w:type="gramStart"/>
      <w:r>
        <w:rPr>
          <w:rFonts w:ascii="Courier New" w:hAnsi="Courier New" w:cs="Courier New"/>
          <w:sz w:val="20"/>
          <w:szCs w:val="20"/>
        </w:rPr>
        <w:t>│  │</w:t>
      </w:r>
      <w:proofErr w:type="gramEnd"/>
      <w:r>
        <w:rPr>
          <w:rFonts w:ascii="Courier New" w:hAnsi="Courier New" w:cs="Courier New"/>
          <w:sz w:val="20"/>
          <w:szCs w:val="20"/>
        </w:rPr>
        <w:t>земельным участком уполномоченным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прав (7 рабочих дней) </w:t>
      </w:r>
      <w:proofErr w:type="gramStart"/>
      <w:r>
        <w:rPr>
          <w:rFonts w:ascii="Courier New" w:hAnsi="Courier New" w:cs="Courier New"/>
          <w:sz w:val="20"/>
          <w:szCs w:val="20"/>
        </w:rPr>
        <w:t>│  │</w:t>
      </w:r>
      <w:proofErr w:type="gramEnd"/>
      <w:r>
        <w:rPr>
          <w:rFonts w:ascii="Courier New" w:hAnsi="Courier New" w:cs="Courier New"/>
          <w:sz w:val="20"/>
          <w:szCs w:val="20"/>
        </w:rPr>
        <w:t xml:space="preserve">        органом заявителю         │</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гражданам в безвозмездное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 из состава земель,</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 земельных участков, находящихся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 Комсомольского</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случаях, предусмотренных Федеральным законом</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01.05.2016 N 119-ФЗ "Об особенностях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гражданам земельных участков,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 или муниципальной</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собственности и расположенных на территориях</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 входящих в состав</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Дальневосточного федерального округа, и о внесении</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 акты</w:t>
      </w:r>
    </w:p>
    <w:p w:rsidR="00A10E7C" w:rsidRDefault="00A10E7C" w:rsidP="00A10E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Комсомольского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Хабаровского края</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bookmarkStart w:id="41" w:name="Par719"/>
      <w:bookmarkEnd w:id="41"/>
      <w:r>
        <w:rPr>
          <w:rFonts w:ascii="Courier New" w:hAnsi="Courier New" w:cs="Courier New"/>
          <w:sz w:val="20"/>
          <w:szCs w:val="20"/>
        </w:rPr>
        <w:t xml:space="preserve">                                УВЕДОМЛЕНИЕ</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выбранном виде или видах разрешенного использования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 предоставленного в рамках Федерального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50" w:history="1">
        <w:r>
          <w:rPr>
            <w:rFonts w:ascii="Courier New" w:hAnsi="Courier New" w:cs="Courier New"/>
            <w:color w:val="0000FF"/>
            <w:sz w:val="20"/>
            <w:szCs w:val="20"/>
          </w:rPr>
          <w:t>закона</w:t>
        </w:r>
      </w:hyperlink>
      <w:r>
        <w:rPr>
          <w:rFonts w:ascii="Courier New" w:hAnsi="Courier New" w:cs="Courier New"/>
          <w:sz w:val="20"/>
          <w:szCs w:val="20"/>
        </w:rPr>
        <w:t xml:space="preserve"> от 01.05.2016 N 119-ФЗ "Об особенностях</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предоставления гражданам земельных участков, находящихся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государственной или муниципальной собственности</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расположенных на территориях субъектов</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входящих в состав Дальневосточного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федерального округа, и о внесении изменений в отдельные</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законодательные акты Российской Федерации"</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Ф.И.О. (последнее - при наличии) гражданина (при коллективной</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заявке указываются все граждане или их представители)</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установить вид разрешенного использования земельному участку:</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заключения и номер договора безвозмездного пользования:</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 N 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Подпись  гражданина</w:t>
      </w:r>
      <w:proofErr w:type="gramEnd"/>
      <w:r>
        <w:rPr>
          <w:rFonts w:ascii="Courier New" w:hAnsi="Courier New" w:cs="Courier New"/>
          <w:sz w:val="20"/>
          <w:szCs w:val="20"/>
        </w:rPr>
        <w:t xml:space="preserve">  или  всех  граждан  (при  коллективных заявках) или их</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представителей:</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Согласен (согласны) на обработку персональных данных</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51" w:history="1">
        <w:r>
          <w:rPr>
            <w:rFonts w:ascii="Courier New" w:hAnsi="Courier New" w:cs="Courier New"/>
            <w:color w:val="0000FF"/>
            <w:sz w:val="20"/>
            <w:szCs w:val="20"/>
          </w:rPr>
          <w:t>ст. 9</w:t>
        </w:r>
      </w:hyperlink>
      <w:r>
        <w:rPr>
          <w:rFonts w:ascii="Courier New" w:hAnsi="Courier New" w:cs="Courier New"/>
          <w:sz w:val="20"/>
          <w:szCs w:val="20"/>
        </w:rPr>
        <w:t xml:space="preserve"> Федерального закона от 27.07.2006 N 152-ФЗ "О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"___" ___________ 20__ г.</w:t>
      </w:r>
    </w:p>
    <w:p w:rsidR="00A10E7C" w:rsidRDefault="00A10E7C" w:rsidP="00A10E7C">
      <w:pPr>
        <w:autoSpaceDE w:val="0"/>
        <w:autoSpaceDN w:val="0"/>
        <w:adjustRightInd w:val="0"/>
        <w:spacing w:line="240" w:lineRule="auto"/>
        <w:jc w:val="both"/>
        <w:rPr>
          <w:rFonts w:ascii="Courier New" w:hAnsi="Courier New" w:cs="Courier New"/>
          <w:sz w:val="20"/>
          <w:szCs w:val="20"/>
        </w:rPr>
      </w:pP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Глава муниципального района</w:t>
      </w:r>
    </w:p>
    <w:p w:rsidR="00A10E7C" w:rsidRDefault="00A10E7C" w:rsidP="00A10E7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А.В.Коломыцев</w:t>
      </w:r>
      <w:proofErr w:type="spellEnd"/>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autoSpaceDE w:val="0"/>
        <w:autoSpaceDN w:val="0"/>
        <w:adjustRightInd w:val="0"/>
        <w:spacing w:after="0" w:line="240" w:lineRule="auto"/>
        <w:jc w:val="both"/>
        <w:rPr>
          <w:rFonts w:ascii="Arial" w:hAnsi="Arial" w:cs="Arial"/>
          <w:sz w:val="20"/>
          <w:szCs w:val="20"/>
        </w:rPr>
      </w:pPr>
    </w:p>
    <w:p w:rsidR="00A10E7C" w:rsidRDefault="00A10E7C" w:rsidP="00A10E7C">
      <w:pPr>
        <w:pBdr>
          <w:top w:val="single" w:sz="6" w:space="0" w:color="auto"/>
        </w:pBdr>
        <w:autoSpaceDE w:val="0"/>
        <w:autoSpaceDN w:val="0"/>
        <w:adjustRightInd w:val="0"/>
        <w:spacing w:before="100" w:after="100" w:line="240" w:lineRule="auto"/>
        <w:jc w:val="both"/>
        <w:rPr>
          <w:rFonts w:ascii="Arial" w:hAnsi="Arial" w:cs="Arial"/>
          <w:sz w:val="2"/>
          <w:szCs w:val="2"/>
        </w:rPr>
      </w:pPr>
    </w:p>
    <w:p w:rsidR="00393048" w:rsidRDefault="00393048"/>
    <w:sectPr w:rsidR="00393048" w:rsidSect="00A10E7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7C"/>
    <w:rsid w:val="00393048"/>
    <w:rsid w:val="004617B2"/>
    <w:rsid w:val="0081079B"/>
    <w:rsid w:val="00A10E7C"/>
    <w:rsid w:val="00A4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08E7-12A5-4D8C-9C55-9AA18650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F8FE6621AFA0ADF5F39C8EE7C92EEC0244091AE7C155B3C3A8FE592B871A34ACB5A3E8176C61B6164CC02F57IEh4X" TargetMode="External"/><Relationship Id="rId18" Type="http://schemas.openxmlformats.org/officeDocument/2006/relationships/hyperlink" Target="consultantplus://offline/ref=F5F8FE6621AFA0ADF5F39C8EE7C92EEC0244091BEEC055B3C3A8FE592B871A34ACB5A3E8176C61B6164CC02F57IEh4X" TargetMode="External"/><Relationship Id="rId26" Type="http://schemas.openxmlformats.org/officeDocument/2006/relationships/hyperlink" Target="consultantplus://offline/ref=F5F8FE6621AFA0ADF5F39C8EE7C92EEC0244091AE7C155B3C3A8FE592B871A34BEB5FBE417647CB41159967E11B23469D7F55DC577753D0CI0h7X" TargetMode="External"/><Relationship Id="rId39" Type="http://schemas.openxmlformats.org/officeDocument/2006/relationships/hyperlink" Target="consultantplus://offline/ref=F5F8FE6621AFA0ADF5F39C8EE7C92EEC0244091AE7C155B3C3A8FE592B871A34BEB5FBE417647FBF1659967E11B23469D7F55DC577753D0CI0h7X" TargetMode="External"/><Relationship Id="rId21" Type="http://schemas.openxmlformats.org/officeDocument/2006/relationships/hyperlink" Target="consultantplus://offline/ref=F5F8FE6621AFA0ADF5F39C8EE7C92EEC0245031FE8CF55B3C3A8FE592B871A34ACB5A3E8176C61B6164CC02F57IEh4X" TargetMode="External"/><Relationship Id="rId34" Type="http://schemas.openxmlformats.org/officeDocument/2006/relationships/hyperlink" Target="consultantplus://offline/ref=F5F8FE6621AFA0ADF5F39C8EE7C92EEC0244091AE7C155B3C3A8FE592B871A34BEB5FBE417647FB01459967E11B23469D7F55DC577753D0CI0h7X" TargetMode="External"/><Relationship Id="rId42" Type="http://schemas.openxmlformats.org/officeDocument/2006/relationships/hyperlink" Target="consultantplus://offline/ref=F5F8FE6621AFA0ADF5F39C8EE7C92EEC0244091AE7C155B3C3A8FE592B871A34ACB5A3E8176C61B6164CC02F57IEh4X" TargetMode="External"/><Relationship Id="rId47" Type="http://schemas.openxmlformats.org/officeDocument/2006/relationships/hyperlink" Target="consultantplus://offline/ref=F5F8FE6621AFA0ADF5F38283F1A570E0074D5516EFC05DED97F4F80E74D71C61FEF5FDB146202ABB105ADC2F53F93B69DDIEh8X" TargetMode="External"/><Relationship Id="rId50" Type="http://schemas.openxmlformats.org/officeDocument/2006/relationships/hyperlink" Target="consultantplus://offline/ref=F5F8FE6621AFA0ADF5F39C8EE7C92EEC0244091AE7C155B3C3A8FE592B871A34ACB5A3E8176C61B6164CC02F57IEh4X" TargetMode="External"/><Relationship Id="rId7" Type="http://schemas.openxmlformats.org/officeDocument/2006/relationships/hyperlink" Target="consultantplus://offline/ref=F5F8FE6621AFA0ADF5F38283F1A570E0074D5516EFC35EE296FAF80E74D71C61FEF5FDB146202ABB105ADC2F53F93B69DDIEh8X" TargetMode="External"/><Relationship Id="rId2" Type="http://schemas.openxmlformats.org/officeDocument/2006/relationships/settings" Target="settings.xml"/><Relationship Id="rId16" Type="http://schemas.openxmlformats.org/officeDocument/2006/relationships/hyperlink" Target="consultantplus://offline/ref=F5F8FE6621AFA0ADF5F39C8EE7C92EEC0245081EE7C555B3C3A8FE592B871A34ACB5A3E8176C61B6164CC02F57IEh4X" TargetMode="External"/><Relationship Id="rId29" Type="http://schemas.openxmlformats.org/officeDocument/2006/relationships/hyperlink" Target="consultantplus://offline/ref=F5F8FE6621AFA0ADF5F39C8EE7C92EEC0244091AE7C155B3C3A8FE592B871A34BEB5FBE417647FBF1759967E11B23469D7F55DC577753D0CI0h7X" TargetMode="External"/><Relationship Id="rId11" Type="http://schemas.openxmlformats.org/officeDocument/2006/relationships/hyperlink" Target="consultantplus://offline/ref=F5F8FE6621AFA0ADF5F39C8EE7C92EEC0244091AE7C155B3C3A8FE592B871A34ACB5A3E8176C61B6164CC02F57IEh4X" TargetMode="External"/><Relationship Id="rId24" Type="http://schemas.openxmlformats.org/officeDocument/2006/relationships/hyperlink" Target="consultantplus://offline/ref=F5F8FE6621AFA0ADF5F39C8EE7C92EEC0244091AE7C155B3C3A8FE592B871A34BEB5FBE41E6F2BE75407CF2F5DF9396FC1E95DC1I6hAX" TargetMode="External"/><Relationship Id="rId32" Type="http://schemas.openxmlformats.org/officeDocument/2006/relationships/hyperlink" Target="consultantplus://offline/ref=F5F8FE6621AFA0ADF5F39C8EE7C92EEC0244091AE7C155B3C3A8FE592B871A34BEB5FBE417647FBF1559967E11B23469D7F55DC577753D0CI0h7X" TargetMode="External"/><Relationship Id="rId37" Type="http://schemas.openxmlformats.org/officeDocument/2006/relationships/hyperlink" Target="consultantplus://offline/ref=F5F8FE6621AFA0ADF5F39C8EE7C92EEC0244091AE7C155B3C3A8FE592B871A34BEB5FBE417647FBF1559967E11B23469D7F55DC577753D0CI0h7X" TargetMode="External"/><Relationship Id="rId40" Type="http://schemas.openxmlformats.org/officeDocument/2006/relationships/hyperlink" Target="consultantplus://offline/ref=F5F8FE6621AFA0ADF5F39C8EE7C92EEC0244091AE7C155B3C3A8FE592B871A34ACB5A3E8176C61B6164CC02F57IEh4X" TargetMode="External"/><Relationship Id="rId45" Type="http://schemas.openxmlformats.org/officeDocument/2006/relationships/hyperlink" Target="consultantplus://offline/ref=F5F8FE6621AFA0ADF5F39C8EE7C92EEC02450219EEC655B3C3A8FE592B871A34ACB5A3E8176C61B6164CC02F57IEh4X" TargetMode="External"/><Relationship Id="rId53" Type="http://schemas.openxmlformats.org/officeDocument/2006/relationships/theme" Target="theme/theme1.xml"/><Relationship Id="rId5" Type="http://schemas.openxmlformats.org/officeDocument/2006/relationships/hyperlink" Target="consultantplus://offline/ref=F5F8FE6621AFA0ADF5F39C8EE7C92EEC02450B1DEDC255B3C3A8FE592B871A34ACB5A3E8176C61B6164CC02F57IEh4X" TargetMode="External"/><Relationship Id="rId10" Type="http://schemas.openxmlformats.org/officeDocument/2006/relationships/hyperlink" Target="consultantplus://offline/ref=F5F8FE6621AFA0ADF5F39C8EE7C92EEC0244091AE7C155B3C3A8FE592B871A34ACB5A3E8176C61B6164CC02F57IEh4X" TargetMode="External"/><Relationship Id="rId19" Type="http://schemas.openxmlformats.org/officeDocument/2006/relationships/hyperlink" Target="consultantplus://offline/ref=F5F8FE6621AFA0ADF5F39C8EE7C92EEC02450B1DEDC255B3C3A8FE592B871A34ACB5A3E8176C61B6164CC02F57IEh4X" TargetMode="External"/><Relationship Id="rId31" Type="http://schemas.openxmlformats.org/officeDocument/2006/relationships/hyperlink" Target="consultantplus://offline/ref=F5F8FE6621AFA0ADF5F39C8EE7C92EEC0244091AE7C155B3C3A8FE592B871A34BEB5FBE417647CB71959967E11B23469D7F55DC577753D0CI0h7X" TargetMode="External"/><Relationship Id="rId44" Type="http://schemas.openxmlformats.org/officeDocument/2006/relationships/hyperlink" Target="consultantplus://offline/ref=F5F8FE6621AFA0ADF5F39C8EE7C92EEC0244091AE7C155B3C3A8FE592B871A34ACB5A3E8176C61B6164CC02F57IEh4X"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5F8FE6621AFA0ADF5F38283F1A570E0074D5516EFC35EEC9BFAF80E74D71C61FEF5FDB146202ABB105ADC2F53F93B69DDIEh8X" TargetMode="External"/><Relationship Id="rId14" Type="http://schemas.openxmlformats.org/officeDocument/2006/relationships/hyperlink" Target="consultantplus://offline/ref=F5F8FE6621AFA0ADF5F39C8EE7C92EEC0244091AE7C155B3C3A8FE592B871A34ACB5A3E8176C61B6164CC02F57IEh4X" TargetMode="External"/><Relationship Id="rId22" Type="http://schemas.openxmlformats.org/officeDocument/2006/relationships/hyperlink" Target="consultantplus://offline/ref=F5F8FE6621AFA0ADF5F39C8EE7C92EEC0244091AE7C155B3C3A8FE592B871A34ACB5A3E8176C61B6164CC02F57IEh4X" TargetMode="External"/><Relationship Id="rId27" Type="http://schemas.openxmlformats.org/officeDocument/2006/relationships/hyperlink" Target="consultantplus://offline/ref=F5F8FE6621AFA0ADF5F39C8EE7C92EEC0244091AE7C155B3C3A8FE592B871A34BEB5FBE417647CB71759967E11B23469D7F55DC577753D0CI0h7X" TargetMode="External"/><Relationship Id="rId30" Type="http://schemas.openxmlformats.org/officeDocument/2006/relationships/hyperlink" Target="consultantplus://offline/ref=F5F8FE6621AFA0ADF5F39C8EE7C92EEC0244091AE7C155B3C3A8FE592B871A34BEB5FBE417647DB11259967E11B23469D7F55DC577753D0CI0h7X" TargetMode="External"/><Relationship Id="rId35" Type="http://schemas.openxmlformats.org/officeDocument/2006/relationships/hyperlink" Target="consultantplus://offline/ref=F5F8FE6621AFA0ADF5F39C8EE7C92EEC0244091AE7C155B3C3A8FE592B871A34BEB5FBE417647CB71459967E11B23469D7F55DC577753D0CI0h7X" TargetMode="External"/><Relationship Id="rId43" Type="http://schemas.openxmlformats.org/officeDocument/2006/relationships/hyperlink" Target="consultantplus://offline/ref=F5F8FE6621AFA0ADF5F39C8EE7C92EEC0244091AE7C155B3C3A8FE592B871A34ACB5A3E8176C61B6164CC02F57IEh4X" TargetMode="External"/><Relationship Id="rId48" Type="http://schemas.openxmlformats.org/officeDocument/2006/relationships/hyperlink" Target="consultantplus://offline/ref=F5F8FE6621AFA0ADF5F39C8EE7C92EEC0244091AE7C155B3C3A8FE592B871A34BEB5FBE417647EB31259967E11B23469D7F55DC577753D0CI0h7X" TargetMode="External"/><Relationship Id="rId8" Type="http://schemas.openxmlformats.org/officeDocument/2006/relationships/hyperlink" Target="consultantplus://offline/ref=F5F8FE6621AFA0ADF5F38283F1A570E0074D5516EFC35BE49AFBF80E74D71C61FEF5FDB146202ABB105ADC2F53F93B69DDIEh8X" TargetMode="External"/><Relationship Id="rId51" Type="http://schemas.openxmlformats.org/officeDocument/2006/relationships/hyperlink" Target="consultantplus://offline/ref=F5F8FE6621AFA0ADF5F39C8EE7C92EEC02450219EEC655B3C3A8FE592B871A34BEB5FBE417647DB11859967E11B23469D7F55DC577753D0CI0h7X" TargetMode="External"/><Relationship Id="rId3" Type="http://schemas.openxmlformats.org/officeDocument/2006/relationships/webSettings" Target="webSettings.xml"/><Relationship Id="rId12" Type="http://schemas.openxmlformats.org/officeDocument/2006/relationships/hyperlink" Target="consultantplus://offline/ref=F5F8FE6621AFA0ADF5F39C8EE7C92EEC0244091BEEC055B3C3A8FE592B871A34ACB5A3E8176C61B6164CC02F57IEh4X" TargetMode="External"/><Relationship Id="rId17" Type="http://schemas.openxmlformats.org/officeDocument/2006/relationships/hyperlink" Target="consultantplus://offline/ref=F5F8FE6621AFA0ADF5F39C8EE7C92EEC02440E18E9C755B3C3A8FE592B871A34ACB5A3E8176C61B6164CC02F57IEh4X" TargetMode="External"/><Relationship Id="rId25" Type="http://schemas.openxmlformats.org/officeDocument/2006/relationships/hyperlink" Target="consultantplus://offline/ref=F5F8FE6621AFA0ADF5F39C8EE7C92EEC0244091AE7C155B3C3A8FE592B871A34BEB5FBE417647FB71259967E11B23469D7F55DC577753D0CI0h7X" TargetMode="External"/><Relationship Id="rId33" Type="http://schemas.openxmlformats.org/officeDocument/2006/relationships/hyperlink" Target="consultantplus://offline/ref=F5F8FE6621AFA0ADF5F39C8EE7C92EEC0244091AE7C155B3C3A8FE592B871A34BEB5FBE417647FBF1659967E11B23469D7F55DC577753D0CI0h7X" TargetMode="External"/><Relationship Id="rId38" Type="http://schemas.openxmlformats.org/officeDocument/2006/relationships/hyperlink" Target="consultantplus://offline/ref=F5F8FE6621AFA0ADF5F39C8EE7C92EEC0244091AE7C155B3C3A8FE592B871A34BEB5FBE417647CB61459967E11B23469D7F55DC577753D0CI0h7X" TargetMode="External"/><Relationship Id="rId46" Type="http://schemas.openxmlformats.org/officeDocument/2006/relationships/hyperlink" Target="consultantplus://offline/ref=F5F8FE6621AFA0ADF5F39C8EE7C92EEC0244091AE7C155B3C3A8FE592B871A34ACB5A3E8176C61B6164CC02F57IEh4X" TargetMode="External"/><Relationship Id="rId20" Type="http://schemas.openxmlformats.org/officeDocument/2006/relationships/hyperlink" Target="consultantplus://offline/ref=F5F8FE6621AFA0ADF5F39C8EE7C92EEC0244091AE7C155B3C3A8FE592B871A34ACB5A3E8176C61B6164CC02F57IEh4X" TargetMode="External"/><Relationship Id="rId41" Type="http://schemas.openxmlformats.org/officeDocument/2006/relationships/hyperlink" Target="consultantplus://offline/ref=F5F8FE6621AFA0ADF5F39C8EE7C92EEC0244091AE7C155B3C3A8FE592B871A34ACB5A3E8176C61B6164CC02F57IEh4X" TargetMode="External"/><Relationship Id="rId1" Type="http://schemas.openxmlformats.org/officeDocument/2006/relationships/styles" Target="styles.xml"/><Relationship Id="rId6" Type="http://schemas.openxmlformats.org/officeDocument/2006/relationships/hyperlink" Target="consultantplus://offline/ref=F5F8FE6621AFA0ADF5F38283F1A570E0074D5516EFC65DE699FCF80E74D71C61FEF5FDB146202ABB105ADC2F53F93B69DDIEh8X" TargetMode="External"/><Relationship Id="rId15" Type="http://schemas.openxmlformats.org/officeDocument/2006/relationships/hyperlink" Target="consultantplus://offline/ref=F5F8FE6621AFA0ADF5F39C8EE7C92EEC02420D1AE7C255B3C3A8FE592B871A34ACB5A3E8176C61B6164CC02F57IEh4X" TargetMode="External"/><Relationship Id="rId23" Type="http://schemas.openxmlformats.org/officeDocument/2006/relationships/hyperlink" Target="consultantplus://offline/ref=F5F8FE6621AFA0ADF5F39C8EE7C92EEC02450B1DEDC255B3C3A8FE592B871A34BEB5FBE1146F2BE75407CF2F5DF9396FC1E95DC1I6hAX" TargetMode="External"/><Relationship Id="rId28" Type="http://schemas.openxmlformats.org/officeDocument/2006/relationships/hyperlink" Target="consultantplus://offline/ref=F5F8FE6621AFA0ADF5F39C8EE7C92EEC0244091AE7C155B3C3A8FE592B871A34BEB5FBE417647FBF1659967E11B23469D7F55DC577753D0CI0h7X" TargetMode="External"/><Relationship Id="rId36" Type="http://schemas.openxmlformats.org/officeDocument/2006/relationships/hyperlink" Target="consultantplus://offline/ref=F5F8FE6621AFA0ADF5F39C8EE7C92EEC0244091AE7C155B3C3A8FE592B871A34BEB5FBE417647CB41359967E11B23469D7F55DC577753D0CI0h7X" TargetMode="External"/><Relationship Id="rId49" Type="http://schemas.openxmlformats.org/officeDocument/2006/relationships/hyperlink" Target="consultantplus://offline/ref=F5F8FE6621AFA0ADF5F39C8EE7C92EEC0244091AE7C155B3C3A8FE592B871A34BEB5FBE417647EB31259967E11B23469D7F55DC577753D0CI0h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15866</Words>
  <Characters>90441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2023-06-08T23:36:00Z</dcterms:created>
  <dcterms:modified xsi:type="dcterms:W3CDTF">2023-06-08T23:36:00Z</dcterms:modified>
</cp:coreProperties>
</file>