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77" w:rsidRDefault="009A5477" w:rsidP="009A5477">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9A5477" w:rsidRDefault="009A5477" w:rsidP="009A5477">
      <w:pPr>
        <w:autoSpaceDE w:val="0"/>
        <w:autoSpaceDN w:val="0"/>
        <w:adjustRightInd w:val="0"/>
        <w:spacing w:after="0" w:line="240" w:lineRule="auto"/>
        <w:jc w:val="both"/>
        <w:outlineLvl w:val="0"/>
        <w:rPr>
          <w:rFonts w:ascii="Times New Roman" w:hAnsi="Times New Roman" w:cs="Times New Roman"/>
          <w:sz w:val="28"/>
          <w:szCs w:val="28"/>
        </w:rPr>
      </w:pPr>
    </w:p>
    <w:p w:rsidR="009A5477" w:rsidRDefault="009A5477" w:rsidP="009A547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ПРАВИТЕЛЬСТВО ХАБАРОВСКОГО КРАЯ</w:t>
      </w:r>
    </w:p>
    <w:p w:rsidR="009A5477" w:rsidRDefault="009A5477" w:rsidP="009A5477">
      <w:pPr>
        <w:autoSpaceDE w:val="0"/>
        <w:autoSpaceDN w:val="0"/>
        <w:adjustRightInd w:val="0"/>
        <w:spacing w:after="0" w:line="240" w:lineRule="auto"/>
        <w:jc w:val="both"/>
        <w:rPr>
          <w:rFonts w:ascii="Times New Roman" w:hAnsi="Times New Roman" w:cs="Times New Roman"/>
          <w:b/>
          <w:bCs/>
          <w:sz w:val="28"/>
          <w:szCs w:val="28"/>
        </w:rPr>
      </w:pPr>
    </w:p>
    <w:p w:rsidR="009A5477" w:rsidRDefault="009A5477" w:rsidP="009A547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9A5477" w:rsidRDefault="009A5477" w:rsidP="009A547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24 июля 2019 г. N 302-пр</w:t>
      </w:r>
    </w:p>
    <w:p w:rsidR="009A5477" w:rsidRDefault="009A5477" w:rsidP="009A5477">
      <w:pPr>
        <w:autoSpaceDE w:val="0"/>
        <w:autoSpaceDN w:val="0"/>
        <w:adjustRightInd w:val="0"/>
        <w:spacing w:after="0" w:line="240" w:lineRule="auto"/>
        <w:jc w:val="both"/>
        <w:rPr>
          <w:rFonts w:ascii="Times New Roman" w:hAnsi="Times New Roman" w:cs="Times New Roman"/>
          <w:b/>
          <w:bCs/>
          <w:sz w:val="28"/>
          <w:szCs w:val="28"/>
        </w:rPr>
      </w:pPr>
    </w:p>
    <w:p w:rsidR="009A5477" w:rsidRDefault="009A5477" w:rsidP="009A547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ПРАВИЛ НАПРАВЛЕНИЯ СРЕДСТВ (ЧАСТИ СРЕДСТВ)</w:t>
      </w:r>
    </w:p>
    <w:p w:rsidR="009A5477" w:rsidRDefault="009A5477" w:rsidP="009A547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РЕГИОНАЛЬНОГО МАТЕРИНСКОГО (СЕМЕЙНОГО) КАПИТАЛА В СВЯЗИ</w:t>
      </w:r>
    </w:p>
    <w:p w:rsidR="009A5477" w:rsidRDefault="009A5477" w:rsidP="009A547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 РОЖДЕНИЕМ ВТОРОГО РЕБЕНКА НА ПРИОБРЕТЕНИЕ ТОВАРОВ И УСЛУГ,</w:t>
      </w:r>
    </w:p>
    <w:p w:rsidR="009A5477" w:rsidRDefault="009A5477" w:rsidP="009A547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ПРЕДНАЗНАЧЕННЫХ ДЛЯ СОЦИАЛЬНОЙ АДАПТАЦИИ И ИНТЕГРАЦИИ</w:t>
      </w:r>
    </w:p>
    <w:p w:rsidR="009A5477" w:rsidRDefault="009A5477" w:rsidP="009A547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ОБЩЕСТВО ДЕТЕЙ-ИНВАЛИДОВ, И О ВНЕСЕНИИ ИЗМЕНЕНИЙ</w:t>
      </w:r>
    </w:p>
    <w:p w:rsidR="009A5477" w:rsidRDefault="009A5477" w:rsidP="009A547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ОТДЕЛЬНЫЕ ПОСТАНОВЛЕНИЯ ПРАВИТЕЛЬСТВА ХАБАРОВСКОГО КРАЯ</w:t>
      </w:r>
    </w:p>
    <w:p w:rsidR="009A5477" w:rsidRDefault="009A5477" w:rsidP="009A5477">
      <w:pPr>
        <w:autoSpaceDE w:val="0"/>
        <w:autoSpaceDN w:val="0"/>
        <w:adjustRightInd w:val="0"/>
        <w:spacing w:after="0" w:line="240" w:lineRule="auto"/>
        <w:jc w:val="both"/>
        <w:rPr>
          <w:rFonts w:ascii="Times New Roman" w:hAnsi="Times New Roman" w:cs="Times New Roman"/>
          <w:sz w:val="28"/>
          <w:szCs w:val="28"/>
        </w:rPr>
      </w:pPr>
    </w:p>
    <w:p w:rsidR="009A5477" w:rsidRDefault="009A5477" w:rsidP="009A54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consultantplus://offline/ref=F8F8FE272013E6761F56E050E2C3673F377F318FE7F386294932F5221B6D2840FB311E482DE4E4EA47AFC6A7F6B4B4D908FDF9DAD85E0F498D86ECC5CAO4F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пунктом 19</w:t>
      </w:r>
      <w:r>
        <w:rPr>
          <w:rFonts w:ascii="Times New Roman" w:hAnsi="Times New Roman" w:cs="Times New Roman"/>
          <w:sz w:val="28"/>
          <w:szCs w:val="28"/>
        </w:rPr>
        <w:fldChar w:fldCharType="end"/>
      </w:r>
      <w:r>
        <w:rPr>
          <w:rFonts w:ascii="Times New Roman" w:hAnsi="Times New Roman" w:cs="Times New Roman"/>
          <w:sz w:val="28"/>
          <w:szCs w:val="28"/>
        </w:rPr>
        <w:t xml:space="preserve"> Порядка предоставления регионального материнского (семейного) капитала в связи с рождением второго ребенка, утвержденного постановлением Правительства Хабаровского края от 12 февраля 2019 г. N 39-пр "О дополнительных мерах, направленных на поддержку рождаемости в Хабаровском крае", Правительство края постановляет:</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прилагаемые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 Par41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Правила</w:t>
      </w:r>
      <w:r>
        <w:rPr>
          <w:rFonts w:ascii="Times New Roman" w:hAnsi="Times New Roman" w:cs="Times New Roman"/>
          <w:sz w:val="28"/>
          <w:szCs w:val="28"/>
        </w:rPr>
        <w:fldChar w:fldCharType="end"/>
      </w:r>
      <w:r>
        <w:rPr>
          <w:rFonts w:ascii="Times New Roman" w:hAnsi="Times New Roman" w:cs="Times New Roman"/>
          <w:sz w:val="28"/>
          <w:szCs w:val="28"/>
        </w:rPr>
        <w:t xml:space="preserve"> направления средств (части средств) регионального материнского (семейного) капитала в связи с рождением второго ребенка на приобретение товаров и услуг, предназначенных для социальной адаптации и интеграции в общество детей-инвалидов (далее - Правила).</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Министерству социальной защиты населения края:</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Обеспечить направление средств (части средств) регионального материнского (семейного) капитала на приобретение товаров и услуг, предназначенных для социальной адаптации и интеграции в общество детей-инвалидов, в соответствии с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 Par41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Правилами</w:t>
      </w:r>
      <w:r>
        <w:rPr>
          <w:rFonts w:ascii="Times New Roman" w:hAnsi="Times New Roman" w:cs="Times New Roman"/>
          <w:sz w:val="28"/>
          <w:szCs w:val="28"/>
        </w:rPr>
        <w:fldChar w:fldCharType="end"/>
      </w:r>
      <w:r>
        <w:rPr>
          <w:rFonts w:ascii="Times New Roman" w:hAnsi="Times New Roman" w:cs="Times New Roman"/>
          <w:sz w:val="28"/>
          <w:szCs w:val="28"/>
        </w:rPr>
        <w:t>.</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Организовать работу краевых государственных казенных учреждений - центров социальной поддержки населения по направлению средств (части средств) регионального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Внести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consultantplus://offline/ref=F8F8FE272013E6761F56E050E2C3673F377F318FE7F386294932F5221B6D2840FB311E482DE4E4EA47AFC4A6F6B4B4D908FDF9DAD85E0F498D86ECC5CAO4F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Порядок</w:t>
      </w:r>
      <w:r>
        <w:rPr>
          <w:rFonts w:ascii="Times New Roman" w:hAnsi="Times New Roman" w:cs="Times New Roman"/>
          <w:sz w:val="28"/>
          <w:szCs w:val="28"/>
        </w:rPr>
        <w:fldChar w:fldCharType="end"/>
      </w:r>
      <w:r>
        <w:rPr>
          <w:rFonts w:ascii="Times New Roman" w:hAnsi="Times New Roman" w:cs="Times New Roman"/>
          <w:sz w:val="28"/>
          <w:szCs w:val="28"/>
        </w:rPr>
        <w:t xml:space="preserve"> назначения и предоставления единовременной денежной выплаты в связи с рождением первого ребенка, утвержденный постановлением Правительства Хабаровского края от 12 февраля 2019 г. N 39-пр "О </w:t>
      </w:r>
      <w:r>
        <w:rPr>
          <w:rFonts w:ascii="Times New Roman" w:hAnsi="Times New Roman" w:cs="Times New Roman"/>
          <w:sz w:val="28"/>
          <w:szCs w:val="28"/>
        </w:rPr>
        <w:lastRenderedPageBreak/>
        <w:t>дополнительных мерах, направленных на поддержку рождаемости в Хабаровском крае", следующие изменения:</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consultantplus://offline/ref=F8F8FE272013E6761F56E050E2C3673F377F318FE7F386294932F5221B6D2840FB311E482DE4E4EA47AFC5AEF7B4B4D908FDF9DAD85E0F498D86ECC5CAO4F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пунктах 3</w:t>
      </w:r>
      <w:r>
        <w:rPr>
          <w:rFonts w:ascii="Times New Roman" w:hAnsi="Times New Roman" w:cs="Times New Roman"/>
          <w:sz w:val="28"/>
          <w:szCs w:val="28"/>
        </w:rPr>
        <w:fldChar w:fldCharType="end"/>
      </w:r>
      <w:r>
        <w:rPr>
          <w:rFonts w:ascii="Times New Roman" w:hAnsi="Times New Roman" w:cs="Times New Roman"/>
          <w:sz w:val="28"/>
          <w:szCs w:val="28"/>
        </w:rPr>
        <w:t xml:space="preserve"> -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consultantplus://offline/ref=F8F8FE272013E6761F56E050E2C3673F377F318FE7F386294932F5221B6D2840FB311E482DE4E4EA47AFC6A7FFB4B4D908FDF9DAD85E0F498D86ECC5CAO4F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5</w:t>
      </w:r>
      <w:r>
        <w:rPr>
          <w:rFonts w:ascii="Times New Roman" w:hAnsi="Times New Roman" w:cs="Times New Roman"/>
          <w:sz w:val="28"/>
          <w:szCs w:val="28"/>
        </w:rPr>
        <w:fldChar w:fldCharType="end"/>
      </w:r>
      <w:r>
        <w:rPr>
          <w:rFonts w:ascii="Times New Roman" w:hAnsi="Times New Roman" w:cs="Times New Roman"/>
          <w:sz w:val="28"/>
          <w:szCs w:val="28"/>
        </w:rPr>
        <w:t xml:space="preserve"> слова "не менее одного года на дату рождения ребенка" исключить.</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consultantplus://offline/ref=F8F8FE272013E6761F56E050E2C3673F377F318FE7F386294932F5221B6D2840FB311E482DE4E4EA47AFC6A7FEB4B4D908FDF9DAD85E0F498D86ECC5CAO4F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подпункте 2 пункта 8</w:t>
      </w:r>
      <w:r>
        <w:rPr>
          <w:rFonts w:ascii="Times New Roman" w:hAnsi="Times New Roman" w:cs="Times New Roman"/>
          <w:sz w:val="28"/>
          <w:szCs w:val="28"/>
        </w:rPr>
        <w:fldChar w:fldCharType="end"/>
      </w:r>
      <w:r>
        <w:rPr>
          <w:rFonts w:ascii="Times New Roman" w:hAnsi="Times New Roman" w:cs="Times New Roman"/>
          <w:sz w:val="28"/>
          <w:szCs w:val="28"/>
        </w:rPr>
        <w:t xml:space="preserve"> слова "в течение одного года на дату рождения ребенка" исключить.</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Внести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consultantplus://offline/ref=F8F8FE272013E6761F56E050E2C3673F377F318FE7F386294932F5221B6D2840FB311E482DE4E4EA47AFC4A0F7B4B4D908FDF9DAD85E0F498D86ECC5CAO4F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Порядок</w:t>
      </w:r>
      <w:r>
        <w:rPr>
          <w:rFonts w:ascii="Times New Roman" w:hAnsi="Times New Roman" w:cs="Times New Roman"/>
          <w:sz w:val="28"/>
          <w:szCs w:val="28"/>
        </w:rPr>
        <w:fldChar w:fldCharType="end"/>
      </w:r>
      <w:r>
        <w:rPr>
          <w:rFonts w:ascii="Times New Roman" w:hAnsi="Times New Roman" w:cs="Times New Roman"/>
          <w:sz w:val="28"/>
          <w:szCs w:val="28"/>
        </w:rPr>
        <w:t xml:space="preserve"> предоставления регионального материнского (семейного) капитала в связи с рождением второго ребенка, утвержденный постановлением Правительства Хабаровского края от 12 февраля 2019 г. N 39-пр "О дополнительных мерах, направленных на поддержку рождаемости в Хабаровском крае", следующие изменения:</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consultantplus://offline/ref=F8F8FE272013E6761F56E050E2C3673F377F318FE7F386294932F5221B6D2840FB311E482DE4E4EA47AFC6A7FDB4B4D908FDF9DAD85E0F498D86ECC5CAO4F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пунктах 2</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consultantplus://offline/ref=F8F8FE272013E6761F56E050E2C3673F377F318FE7F386294932F5221B6D2840FB311E482DE4E4EA47AFC6A7FCB4B4D908FDF9DAD85E0F498D86ECC5CAO4F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слова "не менее одного года на дату рождения второго ребенка" исключить.</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consultantplus://offline/ref=F8F8FE272013E6761F56E050E2C3673F377F318FE7F386294932F5221B6D2840FB311E482DE4E4EA47AFC6A7FBB4B4D908FDF9DAD85E0F498D86ECC5CAO4F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подпункте 2 пункта 6</w:t>
      </w:r>
      <w:r>
        <w:rPr>
          <w:rFonts w:ascii="Times New Roman" w:hAnsi="Times New Roman" w:cs="Times New Roman"/>
          <w:sz w:val="28"/>
          <w:szCs w:val="28"/>
        </w:rPr>
        <w:fldChar w:fldCharType="end"/>
      </w:r>
      <w:r>
        <w:rPr>
          <w:rFonts w:ascii="Times New Roman" w:hAnsi="Times New Roman" w:cs="Times New Roman"/>
          <w:sz w:val="28"/>
          <w:szCs w:val="28"/>
        </w:rPr>
        <w:t xml:space="preserve"> слова "в течение одного года на дату рождения второго ребенка" исключить.</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Внести изменение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consultantplus://offline/ref=F8F8FE272013E6761F56E050E2C3673F377F318FE7F38729483EF5221B6D2840FB311E482DE4E4EA47AFC4A6FDB4B4D908FDF9DAD85E0F498D86ECC5CAO4F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Правила</w:t>
      </w:r>
      <w:r>
        <w:rPr>
          <w:rFonts w:ascii="Times New Roman" w:hAnsi="Times New Roman" w:cs="Times New Roman"/>
          <w:sz w:val="28"/>
          <w:szCs w:val="28"/>
        </w:rPr>
        <w:fldChar w:fldCharType="end"/>
      </w:r>
      <w:r>
        <w:rPr>
          <w:rFonts w:ascii="Times New Roman" w:hAnsi="Times New Roman" w:cs="Times New Roman"/>
          <w:sz w:val="28"/>
          <w:szCs w:val="28"/>
        </w:rPr>
        <w:t xml:space="preserve"> направления средств (части средств) регионального материнского (семейного) капитала в связи с рождением второго ребенка на получение образования ребенком (детьми) и осуществление иных связанных с получением образования ребенком (детьми) расходов, утвержденные постановлением Правительства Хабаровского края от 02 июля 2019 г. N 265-пр, исключив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consultantplus://offline/ref=F8F8FE272013E6761F56E050E2C3673F377F318FE7F38729483EF5221B6D2840FB311E482DE4E4EA47AFC4A5F9B4B4D908FDF9DAD85E0F498D86ECC5CAO4F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подпункте "б" пункта 8</w:t>
      </w:r>
      <w:r>
        <w:rPr>
          <w:rFonts w:ascii="Times New Roman" w:hAnsi="Times New Roman" w:cs="Times New Roman"/>
          <w:sz w:val="28"/>
          <w:szCs w:val="28"/>
        </w:rPr>
        <w:fldChar w:fldCharType="end"/>
      </w:r>
      <w:r>
        <w:rPr>
          <w:rFonts w:ascii="Times New Roman" w:hAnsi="Times New Roman" w:cs="Times New Roman"/>
          <w:sz w:val="28"/>
          <w:szCs w:val="28"/>
        </w:rPr>
        <w:t xml:space="preserve"> слова "в течение одного года на дату рождения второго ребенка".</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Внести изменение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consultantplus://offline/ref=F8F8FE272013E6761F56E050E2C3673F377F318FE7F38729483FF5221B6D2840FB311E482DE4E4EA47AFC4A6FDB4B4D908FDF9DAD85E0F498D86ECC5CAO4F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Правила</w:t>
      </w:r>
      <w:r>
        <w:rPr>
          <w:rFonts w:ascii="Times New Roman" w:hAnsi="Times New Roman" w:cs="Times New Roman"/>
          <w:sz w:val="28"/>
          <w:szCs w:val="28"/>
        </w:rPr>
        <w:fldChar w:fldCharType="end"/>
      </w:r>
      <w:r>
        <w:rPr>
          <w:rFonts w:ascii="Times New Roman" w:hAnsi="Times New Roman" w:cs="Times New Roman"/>
          <w:sz w:val="28"/>
          <w:szCs w:val="28"/>
        </w:rPr>
        <w:t xml:space="preserve"> направления средств (части средств) регионального материнского (семейного) капитала в связи с рождением второго ребенка на улучшение жилищных условий, утвержденные постановлением Правительства Хабаровского края от 02 июля 2019 г. N 266-пр, исключив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consultantplus://offline/ref=F8F8FE272013E6761F56E050E2C3673F377F318FE7F38729483FF5221B6D2840FB311E482DE4E4EA47AFC4A4F9B4B4D908FDF9DAD85E0F498D86ECC5CAO4F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подпункте 2 пункта 9</w:t>
      </w:r>
      <w:r>
        <w:rPr>
          <w:rFonts w:ascii="Times New Roman" w:hAnsi="Times New Roman" w:cs="Times New Roman"/>
          <w:sz w:val="28"/>
          <w:szCs w:val="28"/>
        </w:rPr>
        <w:fldChar w:fldCharType="end"/>
      </w:r>
      <w:r>
        <w:rPr>
          <w:rFonts w:ascii="Times New Roman" w:hAnsi="Times New Roman" w:cs="Times New Roman"/>
          <w:sz w:val="28"/>
          <w:szCs w:val="28"/>
        </w:rPr>
        <w:t xml:space="preserve"> слова "в течение одного года на дату рождения второго ребенка".</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Настоящее постановление вступает в силу по истечении 10 дней со дня его официального опубликования и распространяется на правоотношения, возникшие с 01 июля 2019 г.</w:t>
      </w:r>
    </w:p>
    <w:p w:rsidR="009A5477" w:rsidRDefault="009A5477" w:rsidP="009A5477">
      <w:pPr>
        <w:autoSpaceDE w:val="0"/>
        <w:autoSpaceDN w:val="0"/>
        <w:adjustRightInd w:val="0"/>
        <w:spacing w:after="0" w:line="240" w:lineRule="auto"/>
        <w:jc w:val="both"/>
        <w:rPr>
          <w:rFonts w:ascii="Times New Roman" w:hAnsi="Times New Roman" w:cs="Times New Roman"/>
          <w:sz w:val="28"/>
          <w:szCs w:val="28"/>
        </w:rPr>
      </w:pPr>
    </w:p>
    <w:p w:rsidR="009A5477" w:rsidRDefault="009A5477" w:rsidP="009A547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Губернатор, Председатель</w:t>
      </w:r>
    </w:p>
    <w:p w:rsidR="009A5477" w:rsidRDefault="009A5477" w:rsidP="009A547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Правительства края</w:t>
      </w:r>
    </w:p>
    <w:p w:rsidR="009A5477" w:rsidRDefault="009A5477" w:rsidP="009A5477">
      <w:pPr>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С.И.Фургал</w:t>
      </w:r>
      <w:proofErr w:type="spellEnd"/>
    </w:p>
    <w:p w:rsidR="009A5477" w:rsidRDefault="009A5477" w:rsidP="009A5477">
      <w:pPr>
        <w:autoSpaceDE w:val="0"/>
        <w:autoSpaceDN w:val="0"/>
        <w:adjustRightInd w:val="0"/>
        <w:spacing w:after="0" w:line="240" w:lineRule="auto"/>
        <w:jc w:val="both"/>
        <w:rPr>
          <w:rFonts w:ascii="Times New Roman" w:hAnsi="Times New Roman" w:cs="Times New Roman"/>
          <w:sz w:val="28"/>
          <w:szCs w:val="28"/>
        </w:rPr>
      </w:pPr>
    </w:p>
    <w:p w:rsidR="009A5477" w:rsidRDefault="009A5477" w:rsidP="009A5477">
      <w:pPr>
        <w:autoSpaceDE w:val="0"/>
        <w:autoSpaceDN w:val="0"/>
        <w:adjustRightInd w:val="0"/>
        <w:spacing w:after="0" w:line="240" w:lineRule="auto"/>
        <w:jc w:val="both"/>
        <w:rPr>
          <w:rFonts w:ascii="Times New Roman" w:hAnsi="Times New Roman" w:cs="Times New Roman"/>
          <w:sz w:val="28"/>
          <w:szCs w:val="28"/>
        </w:rPr>
      </w:pPr>
    </w:p>
    <w:p w:rsidR="009A5477" w:rsidRDefault="009A5477" w:rsidP="009A5477">
      <w:pPr>
        <w:autoSpaceDE w:val="0"/>
        <w:autoSpaceDN w:val="0"/>
        <w:adjustRightInd w:val="0"/>
        <w:spacing w:after="0" w:line="240" w:lineRule="auto"/>
        <w:jc w:val="both"/>
        <w:rPr>
          <w:rFonts w:ascii="Times New Roman" w:hAnsi="Times New Roman" w:cs="Times New Roman"/>
          <w:sz w:val="28"/>
          <w:szCs w:val="28"/>
        </w:rPr>
      </w:pPr>
    </w:p>
    <w:p w:rsidR="009A5477" w:rsidRDefault="009A5477" w:rsidP="009A5477">
      <w:pPr>
        <w:autoSpaceDE w:val="0"/>
        <w:autoSpaceDN w:val="0"/>
        <w:adjustRightInd w:val="0"/>
        <w:spacing w:after="0" w:line="240" w:lineRule="auto"/>
        <w:jc w:val="both"/>
        <w:rPr>
          <w:rFonts w:ascii="Times New Roman" w:hAnsi="Times New Roman" w:cs="Times New Roman"/>
          <w:sz w:val="28"/>
          <w:szCs w:val="28"/>
        </w:rPr>
      </w:pPr>
    </w:p>
    <w:p w:rsidR="009A5477" w:rsidRDefault="009A5477" w:rsidP="009A5477">
      <w:pPr>
        <w:autoSpaceDE w:val="0"/>
        <w:autoSpaceDN w:val="0"/>
        <w:adjustRightInd w:val="0"/>
        <w:spacing w:after="0" w:line="240" w:lineRule="auto"/>
        <w:jc w:val="both"/>
        <w:rPr>
          <w:rFonts w:ascii="Times New Roman" w:hAnsi="Times New Roman" w:cs="Times New Roman"/>
          <w:sz w:val="28"/>
          <w:szCs w:val="28"/>
        </w:rPr>
      </w:pPr>
    </w:p>
    <w:p w:rsidR="009A5477" w:rsidRDefault="009A5477" w:rsidP="009A5477">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УТВЕРЖДЕНЫ</w:t>
      </w:r>
    </w:p>
    <w:p w:rsidR="009A5477" w:rsidRDefault="009A5477" w:rsidP="009A547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9A5477" w:rsidRDefault="009A5477" w:rsidP="009A547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Правительства Хабаровского края</w:t>
      </w:r>
    </w:p>
    <w:p w:rsidR="009A5477" w:rsidRDefault="009A5477" w:rsidP="009A547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24 июля 2019 г. N 302-пр</w:t>
      </w:r>
    </w:p>
    <w:p w:rsidR="009A5477" w:rsidRDefault="009A5477" w:rsidP="009A5477">
      <w:pPr>
        <w:autoSpaceDE w:val="0"/>
        <w:autoSpaceDN w:val="0"/>
        <w:adjustRightInd w:val="0"/>
        <w:spacing w:after="0" w:line="240" w:lineRule="auto"/>
        <w:jc w:val="both"/>
        <w:rPr>
          <w:rFonts w:ascii="Times New Roman" w:hAnsi="Times New Roman" w:cs="Times New Roman"/>
          <w:sz w:val="28"/>
          <w:szCs w:val="28"/>
        </w:rPr>
      </w:pPr>
    </w:p>
    <w:p w:rsidR="009A5477" w:rsidRDefault="009A5477" w:rsidP="009A5477">
      <w:pPr>
        <w:autoSpaceDE w:val="0"/>
        <w:autoSpaceDN w:val="0"/>
        <w:adjustRightInd w:val="0"/>
        <w:spacing w:after="0" w:line="240" w:lineRule="auto"/>
        <w:jc w:val="center"/>
        <w:rPr>
          <w:rFonts w:ascii="Times New Roman" w:hAnsi="Times New Roman" w:cs="Times New Roman"/>
          <w:b/>
          <w:bCs/>
          <w:sz w:val="28"/>
          <w:szCs w:val="28"/>
        </w:rPr>
      </w:pPr>
      <w:bookmarkStart w:id="0" w:name="Par41"/>
      <w:bookmarkEnd w:id="0"/>
      <w:r>
        <w:rPr>
          <w:rFonts w:ascii="Times New Roman" w:hAnsi="Times New Roman" w:cs="Times New Roman"/>
          <w:b/>
          <w:bCs/>
          <w:sz w:val="28"/>
          <w:szCs w:val="28"/>
        </w:rPr>
        <w:t>ПРАВИЛА</w:t>
      </w:r>
    </w:p>
    <w:p w:rsidR="009A5477" w:rsidRDefault="009A5477" w:rsidP="009A547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НАПРАВЛЕНИЯ СРЕДСТВ (ЧАСТИ СРЕДСТВ) РЕГИОНАЛЬНОГО</w:t>
      </w:r>
    </w:p>
    <w:p w:rsidR="009A5477" w:rsidRDefault="009A5477" w:rsidP="009A547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МАТЕРИНСКОГО (СЕМЕЙНОГО) КАПИТАЛА В СВЯЗИ С РОЖДЕНИЕМ</w:t>
      </w:r>
    </w:p>
    <w:p w:rsidR="009A5477" w:rsidRDefault="009A5477" w:rsidP="009A547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ВТОРОГО РЕБЕНКА НА ПРИОБРЕТЕНИЕ ТОВАРОВ И УСЛУГ,</w:t>
      </w:r>
    </w:p>
    <w:p w:rsidR="009A5477" w:rsidRDefault="009A5477" w:rsidP="009A547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ПРЕДНАЗНАЧЕННЫХ ДЛЯ СОЦИАЛЬНОЙ АДАПТАЦИИ И ИНТЕГРАЦИИ</w:t>
      </w:r>
    </w:p>
    <w:p w:rsidR="009A5477" w:rsidRDefault="009A5477" w:rsidP="009A547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ОБЩЕСТВО ДЕТЕЙ-ИНВАЛИДОВ</w:t>
      </w:r>
    </w:p>
    <w:p w:rsidR="009A5477" w:rsidRDefault="009A5477" w:rsidP="009A5477">
      <w:pPr>
        <w:autoSpaceDE w:val="0"/>
        <w:autoSpaceDN w:val="0"/>
        <w:adjustRightInd w:val="0"/>
        <w:spacing w:after="0" w:line="240" w:lineRule="auto"/>
        <w:jc w:val="both"/>
        <w:rPr>
          <w:rFonts w:ascii="Times New Roman" w:hAnsi="Times New Roman" w:cs="Times New Roman"/>
          <w:sz w:val="28"/>
          <w:szCs w:val="28"/>
        </w:rPr>
      </w:pPr>
    </w:p>
    <w:p w:rsidR="009A5477" w:rsidRDefault="009A5477" w:rsidP="009A54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Настоящие Правила устанавливают порядок направления средств (части средств) (далее - средства) регионального материнского (семейного) капитала в связи с рождением второго ребенка (далее - региональный материнский капитал)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 и определяют порядок подачи заявления о распоряжении этими средствами и перечень документов, необходимых для рассмотрения заявления, а также порядок и сроки перечисления указанных средств.</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Лицо, получившее решение о предоставлении регионального материнского капитала (далее - Решение), вправе использовать средства регионального материнского капитала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предусмотренных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consultantplus://offline/ref=F8F8FE272013E6761F56FE5DF4AF3933377D6885E5F4857B126EF375443D2E15BB71181D6EA0E9EB41A490F6BBEAED8849B6F4D2C3420F40C9OAF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Перечнем</w:t>
      </w:r>
      <w:r>
        <w:rPr>
          <w:rFonts w:ascii="Times New Roman" w:hAnsi="Times New Roman" w:cs="Times New Roman"/>
          <w:sz w:val="28"/>
          <w:szCs w:val="28"/>
        </w:rPr>
        <w:fldChar w:fldCharType="end"/>
      </w:r>
      <w:r>
        <w:rPr>
          <w:rFonts w:ascii="Times New Roman" w:hAnsi="Times New Roman" w:cs="Times New Roman"/>
          <w:sz w:val="28"/>
          <w:szCs w:val="28"/>
        </w:rPr>
        <w:t xml:space="preserve"> товаров и услуг, предназначенных для социальной адаптации и интеграции в общество детей-инвалидов, утвержденным Распоряжением Правительства Российской Федерации от 30 апреля 2016 г. N 831-р (далее - Перечень), в соответствии с индивидуальной программой реабилитации или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ребенка-инвалида путем компенсации затрат на приобретение таких товаров и услуг.</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Средства регионального материнского капитала не могут быть направлены на компенсацию расходов:</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 реабилитационные мероприятия, технические средства реабилитации и услуги, предусмотренные федеральным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consultantplus://offline/ref=F8F8FE272013E6761F56FE5DF4AF3933347C6C86E0F2857B126EF375443D2E15BB71181D6EA0E9EB40A490F6BBEAED8849B6F4D2C3420F40C9OAF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перечнем</w:t>
      </w:r>
      <w:r>
        <w:rPr>
          <w:rFonts w:ascii="Times New Roman" w:hAnsi="Times New Roman" w:cs="Times New Roman"/>
          <w:sz w:val="28"/>
          <w:szCs w:val="28"/>
        </w:rPr>
        <w:fldChar w:fldCharType="end"/>
      </w:r>
      <w:r>
        <w:rPr>
          <w:rFonts w:ascii="Times New Roman" w:hAnsi="Times New Roman" w:cs="Times New Roman"/>
          <w:sz w:val="28"/>
          <w:szCs w:val="28"/>
        </w:rPr>
        <w:t xml:space="preserve">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2005 г. N 2347-р, которые предоставляются за счет средств федерального бюджета в соответствии с Федеральным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consultantplus://offline/ref=F8F8FE272013E6761F56FE5DF4AF393335766681E0F9857B126EF375443D2E15A97140116EA5F7EB4FB1C6A7FECBO6F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законом</w:t>
      </w:r>
      <w:r>
        <w:rPr>
          <w:rFonts w:ascii="Times New Roman" w:hAnsi="Times New Roman" w:cs="Times New Roman"/>
          <w:sz w:val="28"/>
          <w:szCs w:val="28"/>
        </w:rPr>
        <w:fldChar w:fldCharType="end"/>
      </w:r>
      <w:r>
        <w:rPr>
          <w:rFonts w:ascii="Times New Roman" w:hAnsi="Times New Roman" w:cs="Times New Roman"/>
          <w:sz w:val="28"/>
          <w:szCs w:val="28"/>
        </w:rPr>
        <w:t xml:space="preserve"> от 24 ноября 1995 г. N 181-ФЗ "О социальной защите инвалидов в Российской Федерации";</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средства реабилитации, предусмотренные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consultantplus://offline/ref=F8F8FE272013E6761F56E050E2C3673F377F318FE7F288254A3EF5221B6D2840FB311E482DE4E4EA47AFC4AEF9B4B4D908FDF9DAD85E0F498D86ECC5CAO4F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Перечнем</w:t>
      </w:r>
      <w:r>
        <w:rPr>
          <w:rFonts w:ascii="Times New Roman" w:hAnsi="Times New Roman" w:cs="Times New Roman"/>
          <w:sz w:val="28"/>
          <w:szCs w:val="28"/>
        </w:rPr>
        <w:fldChar w:fldCharType="end"/>
      </w:r>
      <w:r>
        <w:rPr>
          <w:rFonts w:ascii="Times New Roman" w:hAnsi="Times New Roman" w:cs="Times New Roman"/>
          <w:sz w:val="28"/>
          <w:szCs w:val="28"/>
        </w:rPr>
        <w:t xml:space="preserve"> средств реабилитации, предоставляемых инвалидам и неработающим гражданам пожилого возраста без группы инвалидности в Хабаровском крае, утвержденным постановлением Губернатора Хабаровского края от 26 июня 2013 г. N 49 "Об обеспечении средствами реабилитации инвалидов и неработающих граждан пожилого возраста без группы инвалидности в Хабаровском крае".</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Заявление о распоряжении средствами регионального материнского капитала (далее - заявление) и документы, указанные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 Par61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подпунктах 1</w:t>
      </w:r>
      <w:r>
        <w:rPr>
          <w:rFonts w:ascii="Times New Roman" w:hAnsi="Times New Roman" w:cs="Times New Roman"/>
          <w:sz w:val="28"/>
          <w:szCs w:val="28"/>
        </w:rPr>
        <w:fldChar w:fldCharType="end"/>
      </w:r>
      <w:r>
        <w:rPr>
          <w:rFonts w:ascii="Times New Roman" w:hAnsi="Times New Roman" w:cs="Times New Roman"/>
          <w:sz w:val="28"/>
          <w:szCs w:val="28"/>
        </w:rPr>
        <w:t xml:space="preserve"> -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 Par67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7 пункта 6</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настоящих Правил, подаются лицом, получившим Решение, либо уполномоченным представителем в краевое государственное казенное учреждение - центр социальной поддержки населения по месту жительства (далее - центр социальной поддержки) при непосредственном обращении, посредством почтовой связи, через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на бумажных носителях или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государственную информационную систему Хабаровского края "Портал государственных и муниципальных услуг (функций) Хабаровского края" www.uslugi27.ru (далее - Портал).</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могут быть представлены как в подлинниках, так и в копиях, заверенных в установленном законодательством Российской Федерации порядке.</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представления заявителем оригиналов документов, указанных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 Par61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подпунктах 1</w:t>
      </w:r>
      <w:r>
        <w:rPr>
          <w:rFonts w:ascii="Times New Roman" w:hAnsi="Times New Roman" w:cs="Times New Roman"/>
          <w:sz w:val="28"/>
          <w:szCs w:val="28"/>
        </w:rPr>
        <w:fldChar w:fldCharType="end"/>
      </w:r>
      <w:r>
        <w:rPr>
          <w:rFonts w:ascii="Times New Roman" w:hAnsi="Times New Roman" w:cs="Times New Roman"/>
          <w:sz w:val="28"/>
          <w:szCs w:val="28"/>
        </w:rPr>
        <w:t xml:space="preserve"> -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 Par67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7 пункта 6</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настоящих Правил, специалист центра социальной поддержки или многофункционального центра снимает копии с представленных документов, которые заверяет своей подписью с указанием занимаемой должности, фамилии и инициалов, печатью, выполняет надпись об их соответствии подлинным экземплярам, выдает расписку о приеме заявления и документов. В случае представления заявителем заверенных в установленном порядке копий документов, указанных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 Par61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подпунктах 1</w:t>
      </w:r>
      <w:r>
        <w:rPr>
          <w:rFonts w:ascii="Times New Roman" w:hAnsi="Times New Roman" w:cs="Times New Roman"/>
          <w:sz w:val="28"/>
          <w:szCs w:val="28"/>
        </w:rPr>
        <w:fldChar w:fldCharType="end"/>
      </w:r>
      <w:r>
        <w:rPr>
          <w:rFonts w:ascii="Times New Roman" w:hAnsi="Times New Roman" w:cs="Times New Roman"/>
          <w:sz w:val="28"/>
          <w:szCs w:val="28"/>
        </w:rPr>
        <w:t xml:space="preserve"> -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 Par67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7 пункта 6</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настоящих Правил, данный порядок не применяется.</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Оригиналы документов, предусмотренных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 Par61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подпунктами 1</w:t>
      </w:r>
      <w:r>
        <w:rPr>
          <w:rFonts w:ascii="Times New Roman" w:hAnsi="Times New Roman" w:cs="Times New Roman"/>
          <w:sz w:val="28"/>
          <w:szCs w:val="28"/>
        </w:rPr>
        <w:fldChar w:fldCharType="end"/>
      </w:r>
      <w:r>
        <w:rPr>
          <w:rFonts w:ascii="Times New Roman" w:hAnsi="Times New Roman" w:cs="Times New Roman"/>
          <w:sz w:val="28"/>
          <w:szCs w:val="28"/>
        </w:rPr>
        <w:t xml:space="preserve"> -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 Par67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7 пункта 6</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настоящих Правил, возвращаются заявителю в день их представления.</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использования почтовой связи с заявлением направляются копии документов, заверенные в установленном законодательством Российской Федерации порядке, оригиналы документов не направляются.</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и документов с использованием Портала направляются сканированные копии документов с последующим представлением подлинных документов в центр социальной поддержки не позднее восьми дней со дня подачи заявления.</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Заявление может быть подано в любое время со дня рождения второго ребенка в случае необходимости использования средств регионального материнского капитала на приобретение товаров и услуг, предназначенных для социальной адаптации и интеграции в общество детей-инвалидов.</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60"/>
      <w:bookmarkEnd w:id="1"/>
      <w:r>
        <w:rPr>
          <w:rFonts w:ascii="Times New Roman" w:hAnsi="Times New Roman" w:cs="Times New Roman"/>
          <w:sz w:val="28"/>
          <w:szCs w:val="28"/>
        </w:rPr>
        <w:t>6. К заявлению прилагаются следующие документы:</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61"/>
      <w:bookmarkEnd w:id="2"/>
      <w:r>
        <w:rPr>
          <w:rFonts w:ascii="Times New Roman" w:hAnsi="Times New Roman" w:cs="Times New Roman"/>
          <w:sz w:val="28"/>
          <w:szCs w:val="28"/>
        </w:rPr>
        <w:t>1) паспорт гражданина Российской Федерации или иной документ, удостоверяющий личность лица, получившего Решение, место жительства на территории Хабаровского края;</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решение суда об установлении факта проживания на территории Хабаровского края - в случае отсутствия регистрации по месту жительства на территории Хабаровского края;</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индивидуальная программа реабилитации или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ребенка-инвалида, действительная на день приобретения товаров и услуг, предназначенных для социальной адаптации и интеграции в общество детей-инвалидов;</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расходы лица, получившего Решение, на приобретение товаров и услуг, предназначенных для социальной адаптации и интеграции в общество детей-инвалидов (товарный или кассовый чек, договор купли-продажи с товарным или кассовым чеком либо с приходным ордером и товарной накладной, договор возмездного оказания услуг с товарным или кассовым чеком либо с приходным ордером и товарной накладной, иные документы, подтверждающие оплату товаров и услуг, с указанием стоимости приобретенных товаров);</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документ, подтверждающий рождение ребенка лица, получившего Решение, на которого направляются средства регионального материнского капитала;</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документ, удостоверяющий личность представителя, и нотариально удостоверенная доверенность, подтверждающая его полномочия, - в случае подачи заявления через представителя;</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67"/>
      <w:bookmarkEnd w:id="3"/>
      <w:r>
        <w:rPr>
          <w:rFonts w:ascii="Times New Roman" w:hAnsi="Times New Roman" w:cs="Times New Roman"/>
          <w:sz w:val="28"/>
          <w:szCs w:val="28"/>
        </w:rPr>
        <w:t>7) реквизиты банковского счета лица, получившего Решение, в кредитной организации (договор банковского вклада (счета), справка кредитной организации о реквизитах счета, другие документы, содержащие сведения о реквизитах счета);</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согласие на обработку персональных данных по форме, утвержденной приказом министерства социальной защиты населения Хабаровского края (форма согласия на обработку персональных данных размещена на сайте министерства www.mszn.khabkrai.ru, предоставляется гражданам при обращении за распоряжением средствами регионального материнского капитала).</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Акт проверки наличия приобретенного для ребенка-инвалида товара, предназначенного для социальной адаптации и интеграции в общество детей-инвалидов, составляется центром социальной поддержки по форме, утвержденной приказом министерства социальной защиты населения Хабаровского края, в течение пяти дней со дня поступления заявления.</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Днем обращения за распоряжением средств регионального материнского капитала считается день поступления в центр социальной поддержки заявления с приложенными документами, предусмотренными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 Par60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пунктом 6</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Порядка.</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заявление с приложенными документами пересылается по почте, то днем обращения за направлением средств регионального материнского капитала считается дата, указанная на почтовом штемпеле организации почтовой связи по месту отправления заявления.</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и документов с использованием Портала днем обращения считается следующий рабочий день после направления заявления и документов с Портала.</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и документов через многофункциональный центр днем обращения считается дата приема заявления многофункциональным центром.</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заявления осуществляется специалистом центра социальной поддержки в день его поступления путем присвоения входящего регистрационного номера в автоматизированной системе учета.</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75"/>
      <w:bookmarkEnd w:id="4"/>
      <w:r>
        <w:rPr>
          <w:rFonts w:ascii="Times New Roman" w:hAnsi="Times New Roman" w:cs="Times New Roman"/>
          <w:sz w:val="28"/>
          <w:szCs w:val="28"/>
        </w:rPr>
        <w:t>9. Центр социальной поддержки в течение двух рабочих дней со дня поступления заявления направляет запросы в государственные органы для получения документов (копий документов), необходимых для принятия решения об удовлетворении заявления либо об отказе в удовлетворении заявления в отношении лица, получившего Решение:</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 лишении родительских прав в отношении ребенка, в связи с рождением которого возникло право на региональный материнский капитал;</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 совершении в отношении своего ребенка (детей) умышленного преступления, относящегося к преступлениям против личности;</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 ограничении в родительских правах в отношении ребенка, в связи с рождением которого возникло право на региональный материнский капитал;</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об отобрании ребенка, в связи с рождением которого возникло право на региональный материнский капитал;</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о признании судом недееспособным, ограниченно дееспособным.</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 При обращении заявителя за распоряжением средствами регионального материнского капитала центр социальной поддержки в течение двух рабочих дней со дня поступления заявления и необходимых документов направляет в Единую государственную информационную систему социального обеспечения (далее - ЕГИССО) запрос о фактах назначения заявителю мер социальной поддержки.</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Полученная из ЕГИССО информация учитывается центром социальной поддержки при принятии решения об удовлетворении (об отказе в удовлетворении) заявления.</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принятия решения об удовлетворении заявления центр социальной поддержки выгружает информацию о распоряжении средствами регионального материнского капитала из программного комплекса, используемого для предоставления регионального материнского капитала, и размещает ее в ЕГИССО согласно </w:t>
      </w:r>
      <w:proofErr w:type="gramStart"/>
      <w:r>
        <w:rPr>
          <w:rFonts w:ascii="Times New Roman" w:hAnsi="Times New Roman" w:cs="Times New Roman"/>
          <w:sz w:val="28"/>
          <w:szCs w:val="28"/>
        </w:rPr>
        <w:t>регламенту информационного взаимодействия поставщиков и потребителей информации</w:t>
      </w:r>
      <w:proofErr w:type="gramEnd"/>
      <w:r>
        <w:rPr>
          <w:rFonts w:ascii="Times New Roman" w:hAnsi="Times New Roman" w:cs="Times New Roman"/>
          <w:sz w:val="28"/>
          <w:szCs w:val="28"/>
        </w:rPr>
        <w:t xml:space="preserve"> с ЕГИССО.</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Основаниями для отказа в удовлетворении заявления являются:</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прекращение права на дополнительные меры государственной поддержки по основаниям, установленным </w:t>
      </w:r>
      <w:hyperlink r:id="rId5" w:history="1">
        <w:r>
          <w:rPr>
            <w:rFonts w:ascii="Times New Roman" w:hAnsi="Times New Roman" w:cs="Times New Roman"/>
            <w:color w:val="0000FF"/>
            <w:sz w:val="28"/>
            <w:szCs w:val="28"/>
          </w:rPr>
          <w:t>частями 3</w:t>
        </w:r>
      </w:hyperlink>
      <w:r>
        <w:rPr>
          <w:rFonts w:ascii="Times New Roman" w:hAnsi="Times New Roman" w:cs="Times New Roman"/>
          <w:sz w:val="28"/>
          <w:szCs w:val="28"/>
        </w:rPr>
        <w:t xml:space="preserve">, </w:t>
      </w:r>
      <w:hyperlink r:id="rId6"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и </w:t>
      </w:r>
      <w:hyperlink r:id="rId7" w:history="1">
        <w:r>
          <w:rPr>
            <w:rFonts w:ascii="Times New Roman" w:hAnsi="Times New Roman" w:cs="Times New Roman"/>
            <w:color w:val="0000FF"/>
            <w:sz w:val="28"/>
            <w:szCs w:val="28"/>
          </w:rPr>
          <w:t>6 статьи 3</w:t>
        </w:r>
      </w:hyperlink>
      <w:r>
        <w:rPr>
          <w:rFonts w:ascii="Times New Roman" w:hAnsi="Times New Roman" w:cs="Times New Roman"/>
          <w:sz w:val="28"/>
          <w:szCs w:val="28"/>
        </w:rPr>
        <w:t xml:space="preserve"> Федерального закона от 29 декабря 2006 г. N 256-ФЗ "О дополнительных мерах государственной поддержки семей, имеющих детей";</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указание в заявлении направления использования средств регионального материнского капитала, не предусмотренного настоящими Правилами;</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указание в заявлении суммы (ее частей в совокупности), превышающей полный объем средств регионального материнского капитала, распорядиться которым вправе лицо, подавшее заявление;</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ограничение лица, получившего Решение, в родительских правах в отношении ребенка, в связи с рождением которого возникло право на региональный материнский капитал, на дату вынесения решения по заявлению, поданному указанным лицом (до момента отмены ограничения в родительских правах в установленном порядке);</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отобрание ребенка, в связи с рождением которого возникло право на региональный материнский капитал, у лица, получившего Решение, в порядке, предусмотренном Семейным </w:t>
      </w:r>
      <w:hyperlink r:id="rId8"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(на период отобрания ребенка);</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непредставление заявителем одного или нескольких документов, указанных в </w:t>
      </w:r>
      <w:hyperlink w:anchor="Par60" w:history="1">
        <w:r>
          <w:rPr>
            <w:rFonts w:ascii="Times New Roman" w:hAnsi="Times New Roman" w:cs="Times New Roman"/>
            <w:color w:val="0000FF"/>
            <w:sz w:val="28"/>
            <w:szCs w:val="28"/>
          </w:rPr>
          <w:t>пункте 6</w:t>
        </w:r>
      </w:hyperlink>
      <w:r>
        <w:rPr>
          <w:rFonts w:ascii="Times New Roman" w:hAnsi="Times New Roman" w:cs="Times New Roman"/>
          <w:sz w:val="28"/>
          <w:szCs w:val="28"/>
        </w:rPr>
        <w:t xml:space="preserve"> настоящих Правил;</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установление факта предоставления аналогичной меры социальной поддержки в отношении ребенка, в связи с рождением которого подано заявление, </w:t>
      </w:r>
      <w:r>
        <w:rPr>
          <w:rFonts w:ascii="Times New Roman" w:hAnsi="Times New Roman" w:cs="Times New Roman"/>
          <w:sz w:val="28"/>
          <w:szCs w:val="28"/>
        </w:rPr>
        <w:lastRenderedPageBreak/>
        <w:t>в том числе из ЕГИССО, иным субъектом Российской Федерации, входящим в состав Дальневосточного федерального округа.</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Решение об удовлетворении заявления либо об отказе в удовлетворении заявления выносится руководителем центра социальной поддержки в течение 15 календарных дней со дня поступления заявления с документами, указанными в </w:t>
      </w:r>
      <w:hyperlink w:anchor="Par60" w:history="1">
        <w:r>
          <w:rPr>
            <w:rFonts w:ascii="Times New Roman" w:hAnsi="Times New Roman" w:cs="Times New Roman"/>
            <w:color w:val="0000FF"/>
            <w:sz w:val="28"/>
            <w:szCs w:val="28"/>
          </w:rPr>
          <w:t>пункте 6</w:t>
        </w:r>
      </w:hyperlink>
      <w:r>
        <w:rPr>
          <w:rFonts w:ascii="Times New Roman" w:hAnsi="Times New Roman" w:cs="Times New Roman"/>
          <w:sz w:val="28"/>
          <w:szCs w:val="28"/>
        </w:rPr>
        <w:t xml:space="preserve"> настоящих Правил, и документов, запрашиваемых в соответствии с </w:t>
      </w:r>
      <w:hyperlink w:anchor="Par75" w:history="1">
        <w:r>
          <w:rPr>
            <w:rFonts w:ascii="Times New Roman" w:hAnsi="Times New Roman" w:cs="Times New Roman"/>
            <w:color w:val="0000FF"/>
            <w:sz w:val="28"/>
            <w:szCs w:val="28"/>
          </w:rPr>
          <w:t>пунктом 9</w:t>
        </w:r>
      </w:hyperlink>
      <w:r>
        <w:rPr>
          <w:rFonts w:ascii="Times New Roman" w:hAnsi="Times New Roman" w:cs="Times New Roman"/>
          <w:sz w:val="28"/>
          <w:szCs w:val="28"/>
        </w:rPr>
        <w:t xml:space="preserve"> настоящих Правил.</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Уведомление об удовлетворении заявления либо об отказе в удовлетворении заявления с указанием причин отказа и порядка обжалования решения, подписанное руководителем центра социальной поддержки (далее - уведомление), направляется заявителю в течение пяти рабочих дней со дня принятия соответствующего решения посредством почтовой связи по адресу, указанному в заявлении, либо через многофункциональный центр, в который подавалось заявление.</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представлении документов в форме электронных документов уведомление направляется заявителю центром социальной поддержки в форме электронного документа в течение пяти рабочих дней со дня принятия соответствующего решения.</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желанию заявителя уведомление может быть направлено иным не противоречащим законодательству способом.</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 случае если заявителю было отказано в удовлетворении заявления, заявитель вправе повторно обратиться в центр социальной поддержки после устранения причин, явившихся основанием для отказа в удовлетворении заявления о распоряжении средствами регионального материнского капитала.</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В случае удовлетворения заявления перечисление средств регионального материнского капитала на компенсацию расходов на приобретение товаров и услуг, предусмотренных </w:t>
      </w:r>
      <w:hyperlink r:id="rId9" w:history="1">
        <w:r>
          <w:rPr>
            <w:rFonts w:ascii="Times New Roman" w:hAnsi="Times New Roman" w:cs="Times New Roman"/>
            <w:color w:val="0000FF"/>
            <w:sz w:val="28"/>
            <w:szCs w:val="28"/>
          </w:rPr>
          <w:t>Перечнем</w:t>
        </w:r>
      </w:hyperlink>
      <w:r>
        <w:rPr>
          <w:rFonts w:ascii="Times New Roman" w:hAnsi="Times New Roman" w:cs="Times New Roman"/>
          <w:sz w:val="28"/>
          <w:szCs w:val="28"/>
        </w:rPr>
        <w:t>, осуществляется центром социальной поддержки на банковский счет лица, получившего Решение, не позднее 10 рабочих дней с даты принятия решения об удовлетворении заявления.</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Компенсация расходов не должна превышать размер регионального материнского капитала.</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Заявление, принятое центром социальной поддержки, может быть аннулировано по желанию лица, получившего Решение, путем подачи им лично либо через уполномоченного представителя заявления об аннулировании ранее поданного заявления по форме, утвержденной приказом министерства социальной защиты населения Хабаровского края. Указанное заявление об аннулировании может быть подано до перечисления центром социальной поддержки средств регионального материнского капитала согласно заявлению.</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Решение об удовлетворении заявления об аннулировании ранее поданного заявления принимается руководителем центра социальной поддержки в течение пяти рабочих дней со дня подачи такого заявления.</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об аннулировании заявления направляется центром социальной поддержки лицу, получившему Решение, по адресу, указанному в заявлении, в письменной форме или в форме электронного документа с использованием информационно-телекоммуникационных сетей, в том числе сети "Интернет", доступ к которым не ограничен определенным кругом лиц, включая Портал, не позднее чем через пять рабочих дней со дня принятия соответствующего решения.</w:t>
      </w:r>
    </w:p>
    <w:p w:rsidR="009A5477" w:rsidRDefault="009A5477" w:rsidP="009A547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Споры по вопросам направления средств регионального материнского капитала на приобретение товаров и услуг, предназначенных для социальной адаптации и интеграции в общество детей-инвалидов, разрешаются министерством социальной защиты населения Хабаровского края и (или) в судебном порядке.</w:t>
      </w:r>
    </w:p>
    <w:p w:rsidR="009A5477" w:rsidRDefault="009A5477" w:rsidP="009A5477">
      <w:pPr>
        <w:autoSpaceDE w:val="0"/>
        <w:autoSpaceDN w:val="0"/>
        <w:adjustRightInd w:val="0"/>
        <w:spacing w:after="0" w:line="240" w:lineRule="auto"/>
        <w:jc w:val="both"/>
        <w:rPr>
          <w:rFonts w:ascii="Times New Roman" w:hAnsi="Times New Roman" w:cs="Times New Roman"/>
          <w:sz w:val="28"/>
          <w:szCs w:val="28"/>
        </w:rPr>
      </w:pPr>
    </w:p>
    <w:p w:rsidR="009A5477" w:rsidRDefault="009A5477" w:rsidP="009A5477">
      <w:pPr>
        <w:autoSpaceDE w:val="0"/>
        <w:autoSpaceDN w:val="0"/>
        <w:adjustRightInd w:val="0"/>
        <w:spacing w:after="0" w:line="240" w:lineRule="auto"/>
        <w:jc w:val="both"/>
        <w:rPr>
          <w:rFonts w:ascii="Times New Roman" w:hAnsi="Times New Roman" w:cs="Times New Roman"/>
          <w:sz w:val="28"/>
          <w:szCs w:val="28"/>
        </w:rPr>
      </w:pPr>
    </w:p>
    <w:p w:rsidR="009A5477" w:rsidRDefault="009A5477" w:rsidP="009A547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E7411" w:rsidRDefault="009A5477">
      <w:bookmarkStart w:id="5" w:name="_GoBack"/>
      <w:bookmarkEnd w:id="5"/>
    </w:p>
    <w:sectPr w:rsidR="002E7411" w:rsidSect="0068226B">
      <w:pgSz w:w="11905" w:h="16838"/>
      <w:pgMar w:top="1134" w:right="424" w:bottom="56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9A5477"/>
    <w:rsid w:val="00CA3773"/>
    <w:rsid w:val="00D87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562A6-4288-4A02-84AB-7D8BA3DB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8FE272013E6761F56FE5DF4AF393335766A84E0F6857B126EF375443D2E15A97140116EA5F7EB4FB1C6A7FECBO6F" TargetMode="External"/><Relationship Id="rId3" Type="http://schemas.openxmlformats.org/officeDocument/2006/relationships/webSettings" Target="webSettings.xml"/><Relationship Id="rId7" Type="http://schemas.openxmlformats.org/officeDocument/2006/relationships/hyperlink" Target="consultantplus://offline/ref=F8F8FE272013E6761F56FE5DF4AF393335766885E0F7857B126EF375443D2E15BB71181D6EA0E9E941A490F6BBEAED8849B6F4D2C3420F40C9OA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8F8FE272013E6761F56FE5DF4AF393335766885E0F7857B126EF375443D2E15BB71181D6EABBDBA03FAC9A7FAA1E08052AAF4DBCDO4F" TargetMode="External"/><Relationship Id="rId11" Type="http://schemas.openxmlformats.org/officeDocument/2006/relationships/theme" Target="theme/theme1.xml"/><Relationship Id="rId5" Type="http://schemas.openxmlformats.org/officeDocument/2006/relationships/hyperlink" Target="consultantplus://offline/ref=F8F8FE272013E6761F56FE5DF4AF393335766885E0F7857B126EF375443D2E15BB71181D6EA0E9E944A490F6BBEAED8849B6F4D2C3420F40C9OAF"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8F8FE272013E6761F56FE5DF4AF3933377D6885E5F4857B126EF375443D2E15BB71181D6EA0E9EB41A490F6BBEAED8849B6F4D2C3420F40C9O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3404</Words>
  <Characters>19405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2019-08-05T05:14:00Z</dcterms:created>
  <dcterms:modified xsi:type="dcterms:W3CDTF">2019-08-05T05:14:00Z</dcterms:modified>
</cp:coreProperties>
</file>