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E75" w:rsidRDefault="006F5E75" w:rsidP="006F5E7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6 июля 2011 г. N 1758-па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АДМИНИСТРАТИВНОГО РЕГЛАМЕНТА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ПРЕДОСТАВЛЕНИЮ МУНИЦИПАЛЬНОЙ УСЛУГИ "ВЫДАЧА РАЗРЕШЕНИЙ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УСТАНОВКУ И ЭКСПЛУАТАЦИЮ РЕКЛАМНЫХ КОНСТРУКЦИЙ НА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СООТВЕТСТВУЮЩЕЙ ТЕРРИТОРИИ, АННУЛИРОВАНИЕ ТАКИХ РАЗРЕШЕНИЙ,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ВЫДАЧА ПРЕДПИСАНИЙ О ДЕМОНТАЖЕ САМОВОЛЬНО УСТАНОВЛЕННЫХ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ВНОВЬ РЕКЛАМНЫХ КОНСТРУКЦИЙ"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администрации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12.12.2011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3665-па</w:t>
        </w:r>
      </w:hyperlink>
      <w:r>
        <w:rPr>
          <w:rFonts w:ascii="Arial" w:hAnsi="Arial" w:cs="Arial"/>
          <w:sz w:val="20"/>
          <w:szCs w:val="20"/>
        </w:rPr>
        <w:t xml:space="preserve">, от 04.04.2012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1013-па</w:t>
        </w:r>
      </w:hyperlink>
      <w:r>
        <w:rPr>
          <w:rFonts w:ascii="Arial" w:hAnsi="Arial" w:cs="Arial"/>
          <w:sz w:val="20"/>
          <w:szCs w:val="20"/>
        </w:rPr>
        <w:t xml:space="preserve">, от 19.12.2014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4552-па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11.06.2015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1844-па</w:t>
        </w:r>
      </w:hyperlink>
      <w:r>
        <w:rPr>
          <w:rFonts w:ascii="Arial" w:hAnsi="Arial" w:cs="Arial"/>
          <w:sz w:val="20"/>
          <w:szCs w:val="20"/>
        </w:rPr>
        <w:t xml:space="preserve">, от 13.05.2016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1297-па</w:t>
        </w:r>
      </w:hyperlink>
      <w:r>
        <w:rPr>
          <w:rFonts w:ascii="Arial" w:hAnsi="Arial" w:cs="Arial"/>
          <w:sz w:val="20"/>
          <w:szCs w:val="20"/>
        </w:rPr>
        <w:t xml:space="preserve">, от 19.09.2016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2407-па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27.04.2017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1086-па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х услуг",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статьей 16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общих принципах организации местного самоуправления в Российской Федерации" от 06 октября 2003 г. N 131-ФЗ,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статьей 19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рекламе" от 13 марта 2006 г. N 38-ФЗ постановляю: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административный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по предоставлению муниципальной услуги "Выдача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конструкций".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Контроль за выполнением постановления возложить на заместителя главы администрации города Комсомольска-на-Амуре Омельченко В.А.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Опубликовать постановление в газете "Дальневосточный Комсомольск" и разместить в сети Интернет на официальном сайте органов местного самоуправления города Комсомольска-на-Амуре.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В.П.Михалёв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6 июля 2011 г. N 1758-па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8"/>
      <w:bookmarkEnd w:id="1"/>
      <w:r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ПРЕДОСТАВЛЕНИЮ МУНИЦИПАЛЬНОЙ УСЛУГИ "ВЫДАЧА РАЗРЕШЕНИЙ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УСТАНОВКУ И ЭКСПЛУАТАЦИЮ РЕКЛАМНЫХ КОНСТРУКЦИЙ НА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СООТВЕТСТВУЮЩЕЙ ТЕРРИТОРИИ, АННУЛИРОВАНИЕ ТАКИХ РАЗРЕШЕНИЙ,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ВЫДАЧА ПРЕДПИСАНИЙ О ДЕМОНТАЖЕ САМОВОЛЬНО УСТАНОВЛЕННЫХ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ВНОВЬ РЕКЛАМНЫХ КОНСТРУКЦИЙ"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администрации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12.12.2011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3665-па</w:t>
        </w:r>
      </w:hyperlink>
      <w:r>
        <w:rPr>
          <w:rFonts w:ascii="Arial" w:hAnsi="Arial" w:cs="Arial"/>
          <w:sz w:val="20"/>
          <w:szCs w:val="20"/>
        </w:rPr>
        <w:t xml:space="preserve">, от 04.04.2012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1013-па</w:t>
        </w:r>
      </w:hyperlink>
      <w:r>
        <w:rPr>
          <w:rFonts w:ascii="Arial" w:hAnsi="Arial" w:cs="Arial"/>
          <w:sz w:val="20"/>
          <w:szCs w:val="20"/>
        </w:rPr>
        <w:t xml:space="preserve">, от 19.12.2014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4552-па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от 11.06.2015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1844-па</w:t>
        </w:r>
      </w:hyperlink>
      <w:r>
        <w:rPr>
          <w:rFonts w:ascii="Arial" w:hAnsi="Arial" w:cs="Arial"/>
          <w:sz w:val="20"/>
          <w:szCs w:val="20"/>
        </w:rPr>
        <w:t xml:space="preserve">, от 13.05.2016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1297-па</w:t>
        </w:r>
      </w:hyperlink>
      <w:r>
        <w:rPr>
          <w:rFonts w:ascii="Arial" w:hAnsi="Arial" w:cs="Arial"/>
          <w:sz w:val="20"/>
          <w:szCs w:val="20"/>
        </w:rPr>
        <w:t xml:space="preserve">, от 19.09.2016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2407-па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27.04.2017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1086-па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Административный регламент по предоставлению муниципальной услуги "Выдача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конструкций" (далее по тексту - Регламент) 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 по выдаче и аннулированию разрешений на установку и эксплуатацию рекламных конструкций, выдаче предписаний о демонтаже самовольно установленных вновь рекламных конструкций (далее по тексту - муниципальная услуга).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Непосредственное предоставление муниципальной услуги осуществляет Управление архитектуры и градостроительства администрации города Комсомольска-на-Амуре Хабаровского края (далее по тексту - Управление).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19.09.2016 N 2407-па)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Предоставление муниципальной услуги осуществляется в соответствии с: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общих принципах организации местного самоуправления в Российской Федерации" от 06 октября 2003 г. N 131-ФЗ, "Собрание законодательства РФ" от 06 октября 2003 г. N 40;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рекламе" от 13 марта 2006 г. N 38-ФЗ, "Российская газета" от 15 марта 2006 г. N 51;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Уставом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города Комсомольска-на-Амуре, принятым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Комсомольской-на-Амуре городской Думы от 03 сентября 1996 г. N 55;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распоряжением главы города Комсомольска-на-Амуре от 20 июля 2010 г. N 178-р "Об утверждении новой редакции Положения "Об Управлении архитектуры и градостроительства администрации города Комсомольска-на-Амуре Хабаровского края".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края";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Комсомольской-на-Амуре городской Думы от 23 декабря 2015 г. N 128 "Об утверждении Порядка размещения рекламных конструкций на территории муниципального образования городского округа "Город Комсомольск-на-Амуре";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15 мая 2015 г. N 1524-па "Об утверждении типов и видов рекламных конструкций, допустимых и недопустимых к установке на территории муниципального образования городского округа "Город Комсомольск-на-Амуре".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8"/>
      <w:bookmarkEnd w:id="2"/>
      <w:r>
        <w:rPr>
          <w:rFonts w:ascii="Arial" w:hAnsi="Arial" w:cs="Arial"/>
          <w:sz w:val="20"/>
          <w:szCs w:val="20"/>
        </w:rPr>
        <w:t xml:space="preserve">1.4. </w:t>
      </w:r>
      <w:r w:rsidRPr="004E022A">
        <w:rPr>
          <w:rFonts w:ascii="Arial" w:hAnsi="Arial" w:cs="Arial"/>
          <w:sz w:val="20"/>
          <w:szCs w:val="20"/>
          <w:highlight w:val="yellow"/>
        </w:rPr>
        <w:t xml:space="preserve">Заявителями на предоставление муниципальной услуги по </w:t>
      </w:r>
      <w:r w:rsidRPr="004E022A">
        <w:rPr>
          <w:rFonts w:ascii="Arial" w:hAnsi="Arial" w:cs="Arial"/>
          <w:color w:val="FF0000"/>
          <w:sz w:val="20"/>
          <w:szCs w:val="20"/>
          <w:highlight w:val="yellow"/>
        </w:rPr>
        <w:t>выдаче разрешений на установку и эксплуатацию рекламных конструкций</w:t>
      </w:r>
      <w:r w:rsidRPr="004E022A">
        <w:rPr>
          <w:rFonts w:ascii="Arial" w:hAnsi="Arial" w:cs="Arial"/>
          <w:sz w:val="20"/>
          <w:szCs w:val="20"/>
          <w:highlight w:val="yellow"/>
        </w:rPr>
        <w:t xml:space="preserve"> являются: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Pr="004E022A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E022A">
        <w:rPr>
          <w:rFonts w:ascii="Arial" w:hAnsi="Arial" w:cs="Arial"/>
          <w:sz w:val="20"/>
          <w:szCs w:val="20"/>
          <w:highlight w:val="green"/>
        </w:rPr>
        <w:t>физические и юридические лица, являющиеся собственниками или иными законными владельцами недвижимого имущества, к которому планируется присоединение рекламной конструкции;</w:t>
      </w:r>
    </w:p>
    <w:p w:rsidR="006F5E75" w:rsidRPr="004E022A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4E022A">
        <w:rPr>
          <w:rFonts w:ascii="Arial" w:hAnsi="Arial" w:cs="Arial"/>
          <w:sz w:val="20"/>
          <w:szCs w:val="20"/>
          <w:highlight w:val="green"/>
        </w:rPr>
        <w:t xml:space="preserve">(в ред. </w:t>
      </w:r>
      <w:hyperlink r:id="rId39" w:history="1">
        <w:r w:rsidRPr="004E022A">
          <w:rPr>
            <w:rFonts w:ascii="Arial" w:hAnsi="Arial" w:cs="Arial"/>
            <w:color w:val="0000FF"/>
            <w:sz w:val="20"/>
            <w:szCs w:val="20"/>
            <w:highlight w:val="green"/>
          </w:rPr>
          <w:t>постановления</w:t>
        </w:r>
      </w:hyperlink>
      <w:r w:rsidRPr="004E022A">
        <w:rPr>
          <w:rFonts w:ascii="Arial" w:hAnsi="Arial" w:cs="Arial"/>
          <w:sz w:val="20"/>
          <w:szCs w:val="20"/>
          <w:highlight w:val="green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E022A">
        <w:rPr>
          <w:rFonts w:ascii="Arial" w:hAnsi="Arial" w:cs="Arial"/>
          <w:sz w:val="20"/>
          <w:szCs w:val="20"/>
          <w:highlight w:val="green"/>
        </w:rPr>
        <w:lastRenderedPageBreak/>
        <w:t>- физические и юридические лица, являющиеся владельцами рекламных конструкций.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E022A">
        <w:rPr>
          <w:rFonts w:ascii="Arial" w:hAnsi="Arial" w:cs="Arial"/>
          <w:sz w:val="20"/>
          <w:szCs w:val="20"/>
          <w:highlight w:val="yellow"/>
        </w:rPr>
        <w:t xml:space="preserve">Заявителями на предоставление муниципальной услуги по выдаче решения об </w:t>
      </w:r>
      <w:r w:rsidRPr="004E022A">
        <w:rPr>
          <w:rFonts w:ascii="Arial" w:hAnsi="Arial" w:cs="Arial"/>
          <w:color w:val="FF0000"/>
          <w:sz w:val="20"/>
          <w:szCs w:val="20"/>
          <w:highlight w:val="yellow"/>
        </w:rPr>
        <w:t>аннулировании</w:t>
      </w:r>
      <w:r w:rsidRPr="004E022A">
        <w:rPr>
          <w:rFonts w:ascii="Arial" w:hAnsi="Arial" w:cs="Arial"/>
          <w:sz w:val="20"/>
          <w:szCs w:val="20"/>
          <w:highlight w:val="yellow"/>
        </w:rPr>
        <w:t xml:space="preserve"> разрешения на установку и эксплуатацию рекламных конструкций являются: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Pr="004E022A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 w:rsidRPr="004E022A">
        <w:rPr>
          <w:rFonts w:ascii="Arial" w:hAnsi="Arial" w:cs="Arial"/>
          <w:sz w:val="20"/>
          <w:szCs w:val="20"/>
          <w:highlight w:val="green"/>
        </w:rPr>
        <w:t>- собственники или иные законные владельцы недвижимого имущества, к которому присоединена рекламная конструкция;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E022A">
        <w:rPr>
          <w:rFonts w:ascii="Arial" w:hAnsi="Arial" w:cs="Arial"/>
          <w:sz w:val="20"/>
          <w:szCs w:val="20"/>
          <w:highlight w:val="green"/>
        </w:rPr>
        <w:t>- владельцы рекламных конструкций;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абзац исключен. -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19.09.2016 N 2407-па.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Заявителями на предоставление муниципальной услуги по выдаче предписания о демонтаже самовольно установленных вновь рекламных конструкций могут являться собственники или иные законные владельцы недвижимого имущества, к которому самовольно присоединена рекламная конструкция.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имени заявителя могут обратиться полномочные представители.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1"/>
      <w:bookmarkEnd w:id="3"/>
      <w:r>
        <w:rPr>
          <w:rFonts w:ascii="Arial" w:hAnsi="Arial" w:cs="Arial"/>
          <w:sz w:val="20"/>
          <w:szCs w:val="20"/>
        </w:rPr>
        <w:t>1.5. Заявление о предоставлении муниципальной услуги и документы, необходимые для ее предоставления, могут быть направлены (поданы) заявителем по своему выбору одним из следующих способов: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посредством подачи заявления в филиал многофункционального центра Хабаровского края, организованный на базе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- МФЦ) по адресам: г. Комсомольск-на-Амуре, пр. Интернациональный, д. 10, корпус 2 (тел. 8(4217) 231-887, 231-888) и ул. Калинина, д. 6 (тел. 8(4217) 231-889), ежедневно с понедельника по четверг с 09.00 до 19.00 часов, пятница с 10.00 до 20.00 часов, суббота с 09.00 до 13.00 часов. Информацию о местах нахождения, номерах телефонов и графиках работы краевого государственного казенного учреждения "Оператор систем электронного правительства Хабаровского края, многофункциональный центр предоставления государственных и муниципальных услуг", его филиалов, в которых организуется предоставление государственных услуг, размещена на официальном интернет-портале многофункционального центра www.мфц27.рф. Центр телефонного обслуживания населения многофункционального центра: 8-800-100-42-12; адрес электронной почты многофункционального центра: mfc@adm.khv.ru. В соответствии с Соглашением о взаимодействии между краевым государственным казенным учреждением "Оператор систем электронного правительства Хабаровского края" и администрацией городского округа "Город Комсомольск-на-Амуре" заявитель вправе подать документы на предоставление муниципальной услуги в любом многофункциональном центре Хабаровского края.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"а" 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 или Региональный портал государственных и муниципальных услуг Хабаровского края (pgu.khv.gov.ru).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Непосредственное исполнение муниципальной услуги осуществляется специалистами сектора рекламно-информационной деятельности архитектурно-строительного отдела Управления архитектуры и градостроительства администрации города Комсомольска-на-Амуре Хабаровского края, осуществляющими работу по предоставлению муниципальной услуги, по адресу: г. Комсомольск-на-Амуре, ул. Кирова, д. 41, 1 этаж, каб. 114 ежедневно с понедельника по пятницу с 9.00 до 18.00 часов, обед с 13.00 до 14.00; тел. 8(4217)52-25-49, 8(4217)52-27-91, 8(4217)52-25-69. Телефоны канцелярии Управления: 8(4217)52-27-84, 8(4217)52-27-85, 8(4217)52-27-86. Телефон приемной начальника Управления: 8(4217)52-25-38.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города Комсомольска-на-Амуре от 13.05.2016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N 1297-па</w:t>
        </w:r>
      </w:hyperlink>
      <w:r>
        <w:rPr>
          <w:rFonts w:ascii="Arial" w:hAnsi="Arial" w:cs="Arial"/>
          <w:sz w:val="20"/>
          <w:szCs w:val="20"/>
        </w:rPr>
        <w:t xml:space="preserve">, от 19.09.2016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N 2407-па</w:t>
        </w:r>
      </w:hyperlink>
      <w:r>
        <w:rPr>
          <w:rFonts w:ascii="Arial" w:hAnsi="Arial" w:cs="Arial"/>
          <w:sz w:val="20"/>
          <w:szCs w:val="20"/>
        </w:rPr>
        <w:t xml:space="preserve">, от 27.04.2017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N 1086-па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Управления архитектуры и градостроительства администрации города Комсомольска-на-Амуре Хабаровского края: uaig@kmscity.ru.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19.09.2016 N 2407-па)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Информирование по вопросам предоставления муниципальной услуги осуществляется в виде индивидуального информирования и публичного информирования, без взимания платы.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Индивидуальное информирование проводится в устной и письменной формах.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Индивидуальное устное информирование о порядке и ходе исполнения муниципальной услуги обеспечивается: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специалистом МФЦ по адресам: г. Комсомольск-на-Амуре, пр. Интернациональный, д. 10, корпус 2 (тел. 8(4217) 231-887, 231-888) и ул. Калинина, д. 6 (тел. 8(4217) 231-889), ежедневно с понедельника по четверг с 09.00 до 19.00 часов, пятница с 10.00 до 20.00 часов, суббота с 09.00 до 13.00 часов. Центр телефонного обслуживания населения многофункционального центра: 8-800-100-42-12; адрес электронной почты многофункционального центра: mfc@adm.khv.ru;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19.09.2016 N 2407-па)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специалистом сектора рекламно-информационной деятельности архитектурно-строительного отдела Управления архитектуры и градостроительства администрации города Комсомольска-на-Амуре Хабаровского края, осуществляющим работу по предоставлению муниципальной услуги: при личном обращении в установленные часы работы с посетителями: вторник, четверг, с 15.00 до 17.00 часов, по телефону: 8(4217)52-25-49, 8(4217)52-27-91, 8(4217)52-25-69, почтовым отправлением на адрес: г. Комсомольск-на-Амуре, ул. Кирова, 41, по электронной почте uaa@kmscity.ru.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города Комсомольска-на-Амуре от 13.05.2016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N 1297-па</w:t>
        </w:r>
      </w:hyperlink>
      <w:r>
        <w:rPr>
          <w:rFonts w:ascii="Arial" w:hAnsi="Arial" w:cs="Arial"/>
          <w:sz w:val="20"/>
          <w:szCs w:val="20"/>
        </w:rPr>
        <w:t xml:space="preserve">, от 27.04.2017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N 1086-па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получения сведений о ходе исполнения муниципальной услуги заявителем указываются (называются) дата и входящий номер, присвоенные при регистрации заявления. Заявителю предоставляются сведения о том, на каком этапе выполнения (в процессе выполнения какой административной процедуры) находится муниципальная услуга.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порядке и ходе исполнения муниципальной услуги должна предоставляться заинтересованным лицам оперативно, быть четкой, достоверной, полной.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разговора (информирования) по телефону не должно превышать 10 минут.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Длительность устного информирования при личном обращении не должна превышать 15 минут.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ответах на телефонные звонки и устные обращения специалист подробно и в вежливой (корректной) форме информирует обратившихся по интересующим их вопросам с использованием официально-делового стиля речи.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принятии телефонного звонка специалистом называются наименование органа, фамилия, имя, отчество (последнее - при наличии), предлагается обратившемуся представиться и изложить суть вопроса.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Специалист, осуществляющий индивидуальное устное информирование о порядке исполнения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Предоставление информации о ходе исполнения муниципальной услуги в электронном виде осуществляется на официальном сайте органов местного самоуправления города Комсомольска-на-Амуре www.kmscity.ru.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Публичное информирование о порядке и ходе исполнения муниципальной услуги осуществляется посредством привлечения средств массовой информации, а также путем размещения информации в информационно-телекоммуникационной сети "Интернет" на официальном сайте органов местного самоуправления города Комсомольска-на-Амуре (www.kmscity.ru), на Едином портале государственных и муниципальных услуг (www.gosuslugi.ru), на Региональном портале государственных и муниципальных услуг Хабаровского края (pgu.khv.gov.ru), на информационных стендах Управления архитектуры и градостроительства администрации города Комсомольска-на-Амуре.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1.5 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19.12.2014 N 4552-па)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Стандарт предоставления муниципальной услуги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Наименование муниципальной услуги: "Выдача разрешений на установку и эксплуатацию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конструкций".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Органом, предоставляющим муниципальную услугу, является Управление архитектуры и градостроительства администрации города Комсомольска-на-Амуре.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</w:t>
      </w:r>
      <w:r w:rsidRPr="004E022A">
        <w:rPr>
          <w:rFonts w:ascii="Arial" w:hAnsi="Arial" w:cs="Arial"/>
          <w:sz w:val="20"/>
          <w:szCs w:val="20"/>
          <w:highlight w:val="yellow"/>
        </w:rPr>
        <w:t>Результатом предоставления муниципальной услуги является: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14"/>
      <w:bookmarkEnd w:id="4"/>
      <w:r w:rsidRPr="004E022A">
        <w:rPr>
          <w:rFonts w:ascii="Arial" w:hAnsi="Arial" w:cs="Arial"/>
          <w:sz w:val="20"/>
          <w:szCs w:val="20"/>
          <w:highlight w:val="green"/>
        </w:rPr>
        <w:t>- выдача разрешения на установку и эксплуатацию рекламной конструкции;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E022A">
        <w:rPr>
          <w:rFonts w:ascii="Arial" w:hAnsi="Arial" w:cs="Arial"/>
          <w:sz w:val="20"/>
          <w:szCs w:val="20"/>
          <w:highlight w:val="green"/>
        </w:rPr>
        <w:t>выдача решения об аннулировании разрешения на установку и эксплуатацию рекламной конструкции;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E022A">
        <w:rPr>
          <w:rFonts w:ascii="Arial" w:hAnsi="Arial" w:cs="Arial"/>
          <w:sz w:val="20"/>
          <w:szCs w:val="20"/>
          <w:highlight w:val="green"/>
        </w:rPr>
        <w:t>выдача предписаний о демонтаже самовольно установленных вновь рекламных конструкций.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Решение в письменной форме о выдаче разрешения или об отказе в его выдаче должно быть направлено в течение </w:t>
      </w:r>
      <w:r w:rsidRPr="00026156">
        <w:rPr>
          <w:rFonts w:ascii="Arial" w:hAnsi="Arial" w:cs="Arial"/>
          <w:color w:val="FF0000"/>
          <w:sz w:val="20"/>
          <w:szCs w:val="20"/>
        </w:rPr>
        <w:t xml:space="preserve">двух месяцев со дня приема от </w:t>
      </w:r>
      <w:r>
        <w:rPr>
          <w:rFonts w:ascii="Arial" w:hAnsi="Arial" w:cs="Arial"/>
          <w:sz w:val="20"/>
          <w:szCs w:val="20"/>
        </w:rPr>
        <w:t>заявителя необходимых документов.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19.09.2016 N 2407-па)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E022A">
        <w:rPr>
          <w:rFonts w:ascii="Arial" w:hAnsi="Arial" w:cs="Arial"/>
          <w:sz w:val="20"/>
          <w:szCs w:val="20"/>
          <w:highlight w:val="yellow"/>
        </w:rPr>
        <w:t>Решение об аннулировании разрешения на установку рекламной конструкции принимается: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4E022A">
        <w:rPr>
          <w:rFonts w:ascii="Arial" w:hAnsi="Arial" w:cs="Arial"/>
          <w:sz w:val="20"/>
          <w:szCs w:val="20"/>
          <w:highlight w:val="green"/>
        </w:rPr>
        <w:t xml:space="preserve">в </w:t>
      </w:r>
      <w:r w:rsidRPr="00026156">
        <w:rPr>
          <w:rFonts w:ascii="Arial" w:hAnsi="Arial" w:cs="Arial"/>
          <w:color w:val="FF0000"/>
          <w:sz w:val="20"/>
          <w:szCs w:val="20"/>
          <w:highlight w:val="green"/>
        </w:rPr>
        <w:t xml:space="preserve">течение месяца </w:t>
      </w:r>
      <w:r w:rsidRPr="004E022A">
        <w:rPr>
          <w:rFonts w:ascii="Arial" w:hAnsi="Arial" w:cs="Arial"/>
          <w:sz w:val="20"/>
          <w:szCs w:val="20"/>
          <w:highlight w:val="green"/>
        </w:rPr>
        <w:t>со дня направления от владельца рекламной конструкции уведомления в письменной форме о своем отказе от дальнейшего использования разрешения;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19.09.2016 N 2407-па)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течение месяца с момента направления от собственника или иного законного владельца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19.09.2016 N 2407-па)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 случае, если рекламная конструкция используется не в целях распространения рекламы, социальной рекламы;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в случае, если 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частями 5.1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5.6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5.7 статьи 19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рекламе", либо результаты конкурса признаны недействительными в соответствии с законодательством Российской Федерации;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на основании предписания антимонопольного органа в случае, если разрешение выдано с нарушением требований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частей 5.1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5.6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5.7 статьи 19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рекламе", в срок, установленный в предписании;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в случае нарушения требований, установленных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частью 9.3 статьи 19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рекламе".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E022A">
        <w:rPr>
          <w:rFonts w:ascii="Arial" w:hAnsi="Arial" w:cs="Arial"/>
          <w:sz w:val="20"/>
          <w:szCs w:val="20"/>
          <w:highlight w:val="yellow"/>
        </w:rPr>
        <w:t>Срок выдачи предписаний о демонтаже самовольно установленных вновь рекламных конструкций</w:t>
      </w:r>
      <w:r>
        <w:rPr>
          <w:rFonts w:ascii="Arial" w:hAnsi="Arial" w:cs="Arial"/>
          <w:sz w:val="20"/>
          <w:szCs w:val="20"/>
        </w:rPr>
        <w:t xml:space="preserve"> - </w:t>
      </w:r>
      <w:r w:rsidRPr="004E022A">
        <w:rPr>
          <w:rFonts w:ascii="Arial" w:hAnsi="Arial" w:cs="Arial"/>
          <w:sz w:val="20"/>
          <w:szCs w:val="20"/>
          <w:highlight w:val="green"/>
        </w:rPr>
        <w:t xml:space="preserve">в </w:t>
      </w:r>
      <w:r w:rsidRPr="00026156">
        <w:rPr>
          <w:rFonts w:ascii="Arial" w:hAnsi="Arial" w:cs="Arial"/>
          <w:color w:val="FF0000"/>
          <w:sz w:val="20"/>
          <w:szCs w:val="20"/>
          <w:highlight w:val="green"/>
        </w:rPr>
        <w:t xml:space="preserve">течение тридцати </w:t>
      </w:r>
      <w:r w:rsidRPr="004E022A">
        <w:rPr>
          <w:rFonts w:ascii="Arial" w:hAnsi="Arial" w:cs="Arial"/>
          <w:sz w:val="20"/>
          <w:szCs w:val="20"/>
          <w:highlight w:val="green"/>
        </w:rPr>
        <w:t>календарных дней со дня регистрации заявления собственника или иного законного владельца недвижимого имущества, к которому самовольно присоединена рекламная конструкция.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2.4 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Муниципальная услуга предоставляется на основании: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Федеральн</w:t>
      </w:r>
      <w:r w:rsidR="004E022A">
        <w:rPr>
          <w:rFonts w:ascii="Arial" w:hAnsi="Arial" w:cs="Arial"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ого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"Об общих принципах организации местного самоуправления в Российской Федерации" от 06 октября 2003 г. N 131-ФЗ;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Федерального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рекламе" от 13 марта 2006 г. N 38-ФЗ;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города Комсомольска-на-Амуре, принятого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Комсомольской-на-Амуре городской Думы от 03 сентября 1996 г. N 55;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распоряжения главы города Комсомольска-на-Амуре от 20 июля 2010 г. N 178-р "Об утверждении новой редакции Положения "Об Управлении архитектуры и градостроительства администрации города Комсомольска-на-Амуре Хабаровского края".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05 июня 2013 г. N 1732-па "Об утверждении перечня муниципальных услуг муниципального образования городского округа "Город Комсомольск-на-Амуре", предоставление которых организуется по принципу "одного окна" в филиале многофункционального центра Хабаровского края, организованном на базе краевого государственного казенного учреждения "Оператор систем электронного правительства Хабаровского края";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Комсомольской-на-Амуре городской Думы от 23 декабря 2015 г. N 128 "Об утверждении Порядка размещения рекламных конструкций на территории муниципального образования городского округа "Город Комсомольск-на-Амуре";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15 мая 2015 г. N 1524-па "Об утверждении типов и видов рекламных конструкций, допустимых и недопустимых к установке на территории муниципального образования городского округа "Город Комсомольск-на-Амуре"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44"/>
      <w:bookmarkEnd w:id="5"/>
      <w:r>
        <w:rPr>
          <w:rFonts w:ascii="Arial" w:hAnsi="Arial" w:cs="Arial"/>
          <w:sz w:val="20"/>
          <w:szCs w:val="20"/>
        </w:rPr>
        <w:t xml:space="preserve">2.6. </w:t>
      </w:r>
      <w:r w:rsidRPr="004E022A">
        <w:rPr>
          <w:rFonts w:ascii="Arial" w:hAnsi="Arial" w:cs="Arial"/>
          <w:sz w:val="20"/>
          <w:szCs w:val="20"/>
          <w:highlight w:val="yellow"/>
        </w:rPr>
        <w:t>К заявлению о выдаче разрешения на установку и эксплуатацию рекламной конструкции</w:t>
      </w:r>
      <w:r>
        <w:rPr>
          <w:rFonts w:ascii="Arial" w:hAnsi="Arial" w:cs="Arial"/>
          <w:sz w:val="20"/>
          <w:szCs w:val="20"/>
        </w:rPr>
        <w:t xml:space="preserve"> по </w:t>
      </w:r>
      <w:hyperlink w:anchor="Par474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1 к настоящему Регламенту прилагаются следующие документы: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19.09.2016 N 2407-па)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данные о заявителе: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физического лица: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копия паспорта гражданина РФ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*- данные о государственной регистрации физического лица в качестве индивидуального предпринимателя;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юридического лица: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*- данные о государственной регистрации юридического лица.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r w:rsidRPr="004E022A">
        <w:rPr>
          <w:rFonts w:ascii="Arial" w:hAnsi="Arial" w:cs="Arial"/>
          <w:sz w:val="20"/>
          <w:szCs w:val="20"/>
          <w:highlight w:val="green"/>
        </w:rPr>
        <w:t>договор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</w:t>
      </w:r>
      <w:r>
        <w:rPr>
          <w:rFonts w:ascii="Arial" w:hAnsi="Arial" w:cs="Arial"/>
          <w:sz w:val="20"/>
          <w:szCs w:val="20"/>
        </w:rPr>
        <w:t xml:space="preserve"> </w:t>
      </w:r>
      <w:r w:rsidRPr="004E022A">
        <w:rPr>
          <w:rFonts w:ascii="Arial" w:hAnsi="Arial" w:cs="Arial"/>
          <w:sz w:val="20"/>
          <w:szCs w:val="20"/>
          <w:highlight w:val="cyan"/>
        </w:rPr>
        <w:t>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</w:t>
      </w:r>
      <w:r>
        <w:rPr>
          <w:rFonts w:ascii="Arial" w:hAnsi="Arial" w:cs="Arial"/>
          <w:sz w:val="20"/>
          <w:szCs w:val="20"/>
        </w:rPr>
        <w:t xml:space="preserve">, </w:t>
      </w:r>
      <w:r w:rsidRPr="004E022A">
        <w:rPr>
          <w:rFonts w:ascii="Arial" w:hAnsi="Arial" w:cs="Arial"/>
          <w:sz w:val="20"/>
          <w:szCs w:val="20"/>
          <w:highlight w:val="red"/>
        </w:rPr>
        <w:t>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</w:t>
      </w:r>
      <w:r>
        <w:rPr>
          <w:rFonts w:ascii="Arial" w:hAnsi="Arial" w:cs="Arial"/>
          <w:sz w:val="20"/>
          <w:szCs w:val="20"/>
        </w:rPr>
        <w:t xml:space="preserve">, полученного в порядке, установленном Жилищным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 Заключение договора на установку и эксплуатацию рекламной конструкции осуществляется в соответствии с нормами гражданского законодательства.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r w:rsidRPr="004E022A">
        <w:rPr>
          <w:rFonts w:ascii="Arial" w:hAnsi="Arial" w:cs="Arial"/>
          <w:sz w:val="20"/>
          <w:szCs w:val="20"/>
          <w:highlight w:val="green"/>
        </w:rPr>
        <w:t>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</w:t>
      </w:r>
      <w:r>
        <w:rPr>
          <w:rFonts w:ascii="Arial" w:hAnsi="Arial" w:cs="Arial"/>
          <w:sz w:val="20"/>
          <w:szCs w:val="20"/>
        </w:rPr>
        <w:t xml:space="preserve">, </w:t>
      </w:r>
      <w:r w:rsidRPr="004E022A">
        <w:rPr>
          <w:rFonts w:ascii="Arial" w:hAnsi="Arial" w:cs="Arial"/>
          <w:sz w:val="20"/>
          <w:szCs w:val="20"/>
          <w:highlight w:val="red"/>
        </w:rPr>
        <w:t>если заявитель не является собственником или иным законным владельцем недвижимого имущества.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</w:t>
      </w:r>
      <w:r w:rsidRPr="004E022A">
        <w:rPr>
          <w:rFonts w:ascii="Arial" w:hAnsi="Arial" w:cs="Arial"/>
          <w:sz w:val="20"/>
          <w:szCs w:val="20"/>
          <w:highlight w:val="green"/>
        </w:rPr>
        <w:t>является протокол общего собрания собственников помещений в многоквартирном доме с решением о заключении договоров на установку и эксплуатацию рекламных конструкций.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E022A">
        <w:rPr>
          <w:rFonts w:ascii="Arial" w:hAnsi="Arial" w:cs="Arial"/>
          <w:sz w:val="20"/>
          <w:szCs w:val="20"/>
          <w:highlight w:val="green"/>
        </w:rPr>
        <w:lastRenderedPageBreak/>
        <w:t>В случае если соответствующее недвижимое имущество находится в государственной или муниципальной собственности,</w:t>
      </w:r>
      <w:r>
        <w:rPr>
          <w:rFonts w:ascii="Arial" w:hAnsi="Arial" w:cs="Arial"/>
          <w:sz w:val="20"/>
          <w:szCs w:val="20"/>
        </w:rPr>
        <w:t xml:space="preserve"> Управление архитектуры и градостроительства администрации города Комсомольска-на-Амуре </w:t>
      </w:r>
      <w:r w:rsidRPr="004E022A">
        <w:rPr>
          <w:rFonts w:ascii="Arial" w:hAnsi="Arial" w:cs="Arial"/>
          <w:sz w:val="20"/>
          <w:szCs w:val="20"/>
          <w:highlight w:val="red"/>
        </w:rPr>
        <w:t>запрашивает сведения о наличии такого согласия в уполномоченном органе</w:t>
      </w:r>
      <w:r>
        <w:rPr>
          <w:rFonts w:ascii="Arial" w:hAnsi="Arial" w:cs="Arial"/>
          <w:sz w:val="20"/>
          <w:szCs w:val="20"/>
        </w:rPr>
        <w:t xml:space="preserve">, </w:t>
      </w:r>
      <w:r w:rsidRPr="004E022A">
        <w:rPr>
          <w:rFonts w:ascii="Arial" w:hAnsi="Arial" w:cs="Arial"/>
          <w:sz w:val="20"/>
          <w:szCs w:val="20"/>
          <w:highlight w:val="yellow"/>
        </w:rPr>
        <w:t>если заявитель не представил документ, подтверждающий получение такого согласия, по собственной инициативе</w:t>
      </w:r>
      <w:r>
        <w:rPr>
          <w:rFonts w:ascii="Arial" w:hAnsi="Arial" w:cs="Arial"/>
          <w:sz w:val="20"/>
          <w:szCs w:val="20"/>
        </w:rPr>
        <w:t>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r w:rsidRPr="004E022A">
        <w:rPr>
          <w:rFonts w:ascii="Arial" w:hAnsi="Arial" w:cs="Arial"/>
          <w:sz w:val="20"/>
          <w:szCs w:val="20"/>
          <w:highlight w:val="green"/>
        </w:rPr>
        <w:t>проектная документация на рекламную конструкцию</w:t>
      </w:r>
      <w:r>
        <w:rPr>
          <w:rFonts w:ascii="Arial" w:hAnsi="Arial" w:cs="Arial"/>
          <w:sz w:val="20"/>
          <w:szCs w:val="20"/>
        </w:rPr>
        <w:t xml:space="preserve">, </w:t>
      </w:r>
      <w:r w:rsidRPr="004E022A">
        <w:rPr>
          <w:rFonts w:ascii="Arial" w:hAnsi="Arial" w:cs="Arial"/>
          <w:sz w:val="20"/>
          <w:szCs w:val="20"/>
          <w:highlight w:val="yellow"/>
        </w:rPr>
        <w:t>за исключением временных рекламных конструкций, выполненная организациями или индивидуальными предпринимателями, имеющими свидетельства о допуске к таким видам работ, выданные саморегулируемой организацией</w:t>
      </w:r>
      <w:r>
        <w:rPr>
          <w:rFonts w:ascii="Arial" w:hAnsi="Arial" w:cs="Arial"/>
          <w:sz w:val="20"/>
          <w:szCs w:val="20"/>
        </w:rPr>
        <w:t>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E022A">
        <w:rPr>
          <w:rFonts w:ascii="Arial" w:hAnsi="Arial" w:cs="Arial"/>
          <w:sz w:val="20"/>
          <w:szCs w:val="20"/>
          <w:highlight w:val="green"/>
        </w:rPr>
        <w:t>Для выдачи разрешения на установку и эксплуатацию временной рекламной конструкции</w:t>
      </w:r>
      <w:r>
        <w:rPr>
          <w:rFonts w:ascii="Arial" w:hAnsi="Arial" w:cs="Arial"/>
          <w:sz w:val="20"/>
          <w:szCs w:val="20"/>
        </w:rPr>
        <w:t xml:space="preserve"> </w:t>
      </w:r>
      <w:r w:rsidRPr="004E022A">
        <w:rPr>
          <w:rFonts w:ascii="Arial" w:hAnsi="Arial" w:cs="Arial"/>
          <w:sz w:val="20"/>
          <w:szCs w:val="20"/>
          <w:highlight w:val="red"/>
        </w:rPr>
        <w:t>заявитель предоставляет эскизный план рекламной конструкции</w:t>
      </w:r>
      <w:r>
        <w:rPr>
          <w:rFonts w:ascii="Arial" w:hAnsi="Arial" w:cs="Arial"/>
          <w:sz w:val="20"/>
          <w:szCs w:val="20"/>
        </w:rPr>
        <w:t>, выполненный в соответствующем масштабе и содержащий схему крепления рекламной конструкции к месту ее планируемой установки, сведения о точном месте расположения, габаритах и цветовом решении рекламной конструкции, согласованный с собственником имущества, к которому планируется присоединение рекламной конструкции.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"г" в ред.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27.04.2017 N 1086-па)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*д) </w:t>
      </w:r>
      <w:r w:rsidRPr="004E022A">
        <w:rPr>
          <w:rFonts w:ascii="Arial" w:hAnsi="Arial" w:cs="Arial"/>
          <w:sz w:val="20"/>
          <w:szCs w:val="20"/>
          <w:highlight w:val="green"/>
        </w:rPr>
        <w:t>подтверждение об уплате государственной пошлины</w:t>
      </w:r>
      <w:r>
        <w:rPr>
          <w:rFonts w:ascii="Arial" w:hAnsi="Arial" w:cs="Arial"/>
          <w:sz w:val="20"/>
          <w:szCs w:val="20"/>
        </w:rPr>
        <w:t xml:space="preserve"> за выдачу соответствующего разрешения в размере, определенном законодательством Российской Федерации.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Документы, обозначенные символом "*", заявитель вправе не представлять. Управление архитектуры и градостроительства администрации города Комсомольска-на-Амуре запрашивает указанные документы (копии или содержащиеся в них сведения) посредством межведомственного информационного взаимодействия, если они не были представлены заявителем по собственной инициативе.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>Для аннулирования разрешения на установку рекламной конструкции: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19.09.2016 N 2407-па)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B6763">
        <w:rPr>
          <w:rFonts w:ascii="Arial" w:hAnsi="Arial" w:cs="Arial"/>
          <w:sz w:val="20"/>
          <w:szCs w:val="20"/>
          <w:highlight w:val="green"/>
        </w:rPr>
        <w:t>владелец рекламной конструкции направляет (подает) уведомление в письменной форме о своем отказе от дальнейшего использования разрешения</w:t>
      </w:r>
      <w:r>
        <w:rPr>
          <w:rFonts w:ascii="Arial" w:hAnsi="Arial" w:cs="Arial"/>
          <w:sz w:val="20"/>
          <w:szCs w:val="20"/>
        </w:rPr>
        <w:t xml:space="preserve"> по </w:t>
      </w:r>
      <w:hyperlink w:anchor="Par966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9 к настоящему Регламенту;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19.09.2016 N 2407-па)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собственник или иной законный владелец недвижимого имущества, к которому присоединена рекламная конструкция, направляет (подает) </w:t>
      </w:r>
      <w:r w:rsidRPr="003B6763">
        <w:rPr>
          <w:rFonts w:ascii="Arial" w:hAnsi="Arial" w:cs="Arial"/>
          <w:sz w:val="20"/>
          <w:szCs w:val="20"/>
          <w:highlight w:val="green"/>
        </w:rPr>
        <w:t>уведомление о прекращении договора на установку и эксплуатацию рекламной конструкции</w:t>
      </w:r>
      <w:r>
        <w:rPr>
          <w:rFonts w:ascii="Arial" w:hAnsi="Arial" w:cs="Arial"/>
          <w:sz w:val="20"/>
          <w:szCs w:val="20"/>
        </w:rPr>
        <w:t xml:space="preserve">, заключенного между таким собственником или таким владельцем недвижимого имущества и владельцем рекламной конструкции, по </w:t>
      </w:r>
      <w:hyperlink w:anchor="Par1015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10 к настоящему Регламенту.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19.09.2016 N 2407-па)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>Для выдачи предписаний о демонтаже самовольно установленных вновь рекламных конструкций</w:t>
      </w:r>
      <w:r>
        <w:rPr>
          <w:rFonts w:ascii="Arial" w:hAnsi="Arial" w:cs="Arial"/>
          <w:sz w:val="20"/>
          <w:szCs w:val="20"/>
        </w:rPr>
        <w:t xml:space="preserve"> собственник или иной законный владелец имущества, к которому самовольно присоединена рекламная конструкция</w:t>
      </w:r>
      <w:r w:rsidRPr="003B6763">
        <w:rPr>
          <w:rFonts w:ascii="Arial" w:hAnsi="Arial" w:cs="Arial"/>
          <w:sz w:val="20"/>
          <w:szCs w:val="20"/>
          <w:highlight w:val="red"/>
        </w:rPr>
        <w:t>, направляет заявление</w:t>
      </w:r>
      <w:r>
        <w:rPr>
          <w:rFonts w:ascii="Arial" w:hAnsi="Arial" w:cs="Arial"/>
          <w:sz w:val="20"/>
          <w:szCs w:val="20"/>
        </w:rPr>
        <w:t xml:space="preserve"> по </w:t>
      </w:r>
      <w:hyperlink w:anchor="Par1063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11 к настоящему Регламенту.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19.09.2016 N 2407-па)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2.6 в ред.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Основания для отказа в приеме заявления о предоставлении муниципальной услуги отсутствуют.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71"/>
      <w:bookmarkEnd w:id="6"/>
      <w:r>
        <w:rPr>
          <w:rFonts w:ascii="Arial" w:hAnsi="Arial" w:cs="Arial"/>
          <w:sz w:val="20"/>
          <w:szCs w:val="20"/>
        </w:rPr>
        <w:t>2.7.1. Исчерпывающий перечень оснований для отказа в рассмотрении документов, необходимых для получения разрешения на установку и эксплуатацию рекламной конструкции: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предоставление заявления и документов лицом, не указанным в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пункте 1.4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заявление не поддается прочтению;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заявление, поданное на бумажном носителе, имеет подчистки и (или) исправления;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 представленных документах выявлены разночтения, в том числе внутренние несоответствия;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полномочия представителя на действия в интересах заявителя надлежащим образом не удостоверены;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6) непредставление документов, указанных в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обязанность по представлению которых возложена на заявителя;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сведения, полученные посредством межведомственного информационного взаимодействия, не соответствуют сведениям, представленным заявителем.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установлении фактов, указанных в </w:t>
      </w:r>
      <w:hyperlink w:anchor="Par171" w:history="1">
        <w:r>
          <w:rPr>
            <w:rFonts w:ascii="Arial" w:hAnsi="Arial" w:cs="Arial"/>
            <w:color w:val="0000FF"/>
            <w:sz w:val="20"/>
            <w:szCs w:val="20"/>
          </w:rPr>
          <w:t>подпункте 2.7.1 пункта 2.7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заявителю в течение тридцати дней со дня регистрации заявления направляется уведомление об отказе в рассмотрении документов, необходимых для получения разрешения на установку и эксплуатацию рекламной конструкции, с указанием причин, послуживших основанием для отказа. Представленные документы возвращаются заявителю для устранения выявленных недостатков. Возврат документов не препятствует повторному обращению заявителя.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80"/>
      <w:bookmarkEnd w:id="7"/>
      <w:r>
        <w:rPr>
          <w:rFonts w:ascii="Arial" w:hAnsi="Arial" w:cs="Arial"/>
          <w:sz w:val="20"/>
          <w:szCs w:val="20"/>
        </w:rPr>
        <w:t>2.7.2. Исчерпывающий перечень оснований для отказа в рассмотрении документов, необходимых для аннулирования разрешения на установку рекламной конструкции: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предоставление документов лицом, не указанным в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пункте 1.4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документы не поддаются прочтению;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документы имеют подчистки и (или) исправления;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 представленных документах выявлены разночтения, в том числе внутренние несоответствия;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полномочия представителя на действие в интересах заявителя надлежащим образом не удостоверены.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установлении фактов, указанных в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подпункте 2.7.2 пункта 2.7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заявителю в течение тридцати дней со дня регистрации документов направляется уведомление об отказе в рассмотрении документов, необходимых для аннулирования разрешения на установку рекламной конструкции, с указанием причин, послуживших основанием для отказа. Представленные документы возвращаются заявителю для устранения выявленных недостатков. Возврат документов не препятствует повторному обращению заявителя.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87"/>
      <w:bookmarkEnd w:id="8"/>
      <w:r>
        <w:rPr>
          <w:rFonts w:ascii="Arial" w:hAnsi="Arial" w:cs="Arial"/>
          <w:sz w:val="20"/>
          <w:szCs w:val="20"/>
        </w:rPr>
        <w:t>2.7.3. Исчерпывающий перечень оснований для отказа в рассмотрении документов, необходимых для выдачи предписаний о демонтаже самовольно установленных вновь рекламных конструкций: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предоставление документов лицом, не указанным в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пункте 1.4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документы не поддаются прочтению;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документы имеют подчистки и (или) исправления;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 представленных документах выявлены разночтения, в том числе внутренние несоответствия;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полномочия представителя на действия в интересах заявителя надлежащим образом не удостоверены.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установлении фактов, указанных в </w:t>
      </w:r>
      <w:hyperlink w:anchor="Par187" w:history="1">
        <w:r>
          <w:rPr>
            <w:rFonts w:ascii="Arial" w:hAnsi="Arial" w:cs="Arial"/>
            <w:color w:val="0000FF"/>
            <w:sz w:val="20"/>
            <w:szCs w:val="20"/>
          </w:rPr>
          <w:t>подпункте 2.7.3 пункта 2.7</w:t>
        </w:r>
      </w:hyperlink>
      <w:r>
        <w:rPr>
          <w:rFonts w:ascii="Arial" w:hAnsi="Arial" w:cs="Arial"/>
          <w:sz w:val="20"/>
          <w:szCs w:val="20"/>
        </w:rPr>
        <w:t xml:space="preserve"> настоящего Регламента, заявителю в течение тридцати дней со дня регистрации документов направляется уведомление об отказе в рассмотрении документов, необходимых для выдачи предписаний о демонтаже самовольно установленных вновь рекламных конструкций, с указанием причин, послуживших основанием для отказа. Представленные документы возвращаются заявителю для устранения выявленных недостатков. Возврат документов не препятствует повторному обращению заявителя.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2.7 в ред.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19.09.2016 N 2407-па)</w:t>
      </w:r>
    </w:p>
    <w:p w:rsidR="006F5E75" w:rsidRPr="003B6763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bookmarkStart w:id="9" w:name="Par195"/>
      <w:bookmarkEnd w:id="9"/>
      <w:r>
        <w:rPr>
          <w:rFonts w:ascii="Arial" w:hAnsi="Arial" w:cs="Arial"/>
          <w:sz w:val="20"/>
          <w:szCs w:val="20"/>
        </w:rPr>
        <w:t xml:space="preserve">2.8. </w:t>
      </w:r>
      <w:r w:rsidRPr="003B6763">
        <w:rPr>
          <w:rFonts w:ascii="Arial" w:hAnsi="Arial" w:cs="Arial"/>
          <w:sz w:val="20"/>
          <w:szCs w:val="20"/>
          <w:highlight w:val="yellow"/>
        </w:rPr>
        <w:t>Основанием для отказа в предоставлении муниципальной услуги по выдаче разрешений на установку и эксплуатацию рекламных конструкций является:</w:t>
      </w:r>
    </w:p>
    <w:p w:rsidR="006F5E75" w:rsidRPr="003B6763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 xml:space="preserve">(в ред. </w:t>
      </w:r>
      <w:hyperlink r:id="rId84" w:history="1">
        <w:r w:rsidRPr="003B6763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постановления</w:t>
        </w:r>
      </w:hyperlink>
      <w:r w:rsidRPr="003B6763">
        <w:rPr>
          <w:rFonts w:ascii="Arial" w:hAnsi="Arial" w:cs="Arial"/>
          <w:sz w:val="20"/>
          <w:szCs w:val="20"/>
          <w:highlight w:val="yellow"/>
        </w:rPr>
        <w:t xml:space="preserve"> администрации города Комсомольска-на-Амуре от 19.09.2016 N 2407-па)</w:t>
      </w:r>
    </w:p>
    <w:p w:rsidR="006F5E75" w:rsidRPr="003B6763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6F5E75" w:rsidRPr="003B6763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lastRenderedPageBreak/>
        <w:t>2)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6F5E75" w:rsidRPr="003B6763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>3) нарушение требований нормативных актов по безопасности движения транспорта;</w:t>
      </w:r>
    </w:p>
    <w:p w:rsidR="006F5E75" w:rsidRPr="003B6763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 xml:space="preserve">4) нарушение внешнего архитектурного облика сложившейся застройки городского округа, в том числе нарушение требований к рекламным конструкциям, определенных </w:t>
      </w:r>
      <w:hyperlink r:id="rId85" w:history="1">
        <w:r w:rsidRPr="003B6763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3B6763">
        <w:rPr>
          <w:rFonts w:ascii="Arial" w:hAnsi="Arial" w:cs="Arial"/>
          <w:sz w:val="20"/>
          <w:szCs w:val="20"/>
          <w:highlight w:val="yellow"/>
        </w:rPr>
        <w:t xml:space="preserve"> администрации города Комсомольска-на-Амуре от 15 мая 2015 г. N 1524-па "Об утверждении типов и видов рекламных конструкций, допустимых и недопустимых к установке на территории муниципального образования городского округа "Город Комсомольск-на-Амуре";</w:t>
      </w:r>
    </w:p>
    <w:p w:rsidR="006F5E75" w:rsidRPr="003B6763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6F5E75" w:rsidRPr="003B6763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 xml:space="preserve">6) нарушение требований, установленных </w:t>
      </w:r>
      <w:hyperlink r:id="rId86" w:history="1">
        <w:r w:rsidRPr="003B6763">
          <w:rPr>
            <w:rFonts w:ascii="Arial" w:hAnsi="Arial" w:cs="Arial"/>
            <w:color w:val="0000FF"/>
            <w:sz w:val="20"/>
            <w:szCs w:val="20"/>
            <w:highlight w:val="yellow"/>
          </w:rPr>
          <w:t>частями 5.1</w:t>
        </w:r>
      </w:hyperlink>
      <w:r w:rsidRPr="003B6763">
        <w:rPr>
          <w:rFonts w:ascii="Arial" w:hAnsi="Arial" w:cs="Arial"/>
          <w:sz w:val="20"/>
          <w:szCs w:val="20"/>
          <w:highlight w:val="yellow"/>
        </w:rPr>
        <w:t xml:space="preserve">, </w:t>
      </w:r>
      <w:hyperlink r:id="rId87" w:history="1">
        <w:r w:rsidRPr="003B6763">
          <w:rPr>
            <w:rFonts w:ascii="Arial" w:hAnsi="Arial" w:cs="Arial"/>
            <w:color w:val="0000FF"/>
            <w:sz w:val="20"/>
            <w:szCs w:val="20"/>
            <w:highlight w:val="yellow"/>
          </w:rPr>
          <w:t>5.6</w:t>
        </w:r>
      </w:hyperlink>
      <w:r w:rsidRPr="003B6763">
        <w:rPr>
          <w:rFonts w:ascii="Arial" w:hAnsi="Arial" w:cs="Arial"/>
          <w:sz w:val="20"/>
          <w:szCs w:val="20"/>
          <w:highlight w:val="yellow"/>
        </w:rPr>
        <w:t xml:space="preserve">, </w:t>
      </w:r>
      <w:hyperlink r:id="rId88" w:history="1">
        <w:r w:rsidRPr="003B6763">
          <w:rPr>
            <w:rFonts w:ascii="Arial" w:hAnsi="Arial" w:cs="Arial"/>
            <w:color w:val="0000FF"/>
            <w:sz w:val="20"/>
            <w:szCs w:val="20"/>
            <w:highlight w:val="yellow"/>
          </w:rPr>
          <w:t>5.7 статьи 19</w:t>
        </w:r>
      </w:hyperlink>
      <w:r w:rsidRPr="003B6763">
        <w:rPr>
          <w:rFonts w:ascii="Arial" w:hAnsi="Arial" w:cs="Arial"/>
          <w:sz w:val="20"/>
          <w:szCs w:val="20"/>
          <w:highlight w:val="yellow"/>
        </w:rPr>
        <w:t xml:space="preserve"> Федерального закона "О рекламе";</w:t>
      </w:r>
    </w:p>
    <w:p w:rsidR="006F5E75" w:rsidRPr="003B6763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>7) отсутствие в Государственной информационной системе о государственных и муниципальных платежах информации об уплате государственной пошлины и непредставление заявителем по собственной инициативе документа об уплате государственной пошлины вместе с заявлением о выдаче разрешения на установку и эксплуатацию рекламной конструкции.</w:t>
      </w:r>
    </w:p>
    <w:p w:rsidR="006F5E75" w:rsidRPr="003B6763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>Основанием для отказа в предоставлении муниципальной услуги по аннулированию разрешения на установку рекламной конструкции является:</w:t>
      </w:r>
    </w:p>
    <w:p w:rsidR="006F5E75" w:rsidRPr="003B6763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 xml:space="preserve">(абзац введен </w:t>
      </w:r>
      <w:hyperlink r:id="rId89" w:history="1">
        <w:r w:rsidRPr="003B6763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3B6763">
        <w:rPr>
          <w:rFonts w:ascii="Arial" w:hAnsi="Arial" w:cs="Arial"/>
          <w:sz w:val="20"/>
          <w:szCs w:val="20"/>
          <w:highlight w:val="yellow"/>
        </w:rPr>
        <w:t xml:space="preserve"> администрации города Комсомольска-на-Амуре от 19.09.2016 N 2407-па)</w:t>
      </w:r>
    </w:p>
    <w:p w:rsidR="006F5E75" w:rsidRPr="003B6763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>1) сведения, полученные посредством межведомственного информационного взаимодействия, не соответствуют сведениям, предоставленным заявителем.</w:t>
      </w:r>
    </w:p>
    <w:p w:rsidR="006F5E75" w:rsidRPr="003B6763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 xml:space="preserve">(пп. 1 введен </w:t>
      </w:r>
      <w:hyperlink r:id="rId90" w:history="1">
        <w:r w:rsidRPr="003B6763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3B6763">
        <w:rPr>
          <w:rFonts w:ascii="Arial" w:hAnsi="Arial" w:cs="Arial"/>
          <w:sz w:val="20"/>
          <w:szCs w:val="20"/>
          <w:highlight w:val="yellow"/>
        </w:rPr>
        <w:t xml:space="preserve"> администрации города Комсомольска-на-Амуре от 19.09.2016 N 2407-па)</w:t>
      </w:r>
    </w:p>
    <w:p w:rsidR="006F5E75" w:rsidRPr="003B6763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>Основанием для отказа в предоставлении муниципальной услуги выдачи предписаний о демонтаже самовольно установленных вновь рекламных конструкций является:</w:t>
      </w:r>
    </w:p>
    <w:p w:rsidR="006F5E75" w:rsidRPr="003B6763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 xml:space="preserve">(абзац введен </w:t>
      </w:r>
      <w:hyperlink r:id="rId91" w:history="1">
        <w:r w:rsidRPr="003B6763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3B6763">
        <w:rPr>
          <w:rFonts w:ascii="Arial" w:hAnsi="Arial" w:cs="Arial"/>
          <w:sz w:val="20"/>
          <w:szCs w:val="20"/>
          <w:highlight w:val="yellow"/>
        </w:rPr>
        <w:t xml:space="preserve"> администрации города Комсомольска-на-Амуре от 19.09.2016 N 2407-па)</w:t>
      </w:r>
    </w:p>
    <w:p w:rsidR="006F5E75" w:rsidRPr="003B6763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>1) сведения, полученные посредством межведомственного информационного взаимодействия, не соответствуют сведениям, предоставленным заявителем;</w:t>
      </w:r>
    </w:p>
    <w:p w:rsidR="006F5E75" w:rsidRPr="003B6763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 xml:space="preserve">(пп. 1 введен </w:t>
      </w:r>
      <w:hyperlink r:id="rId92" w:history="1">
        <w:r w:rsidRPr="003B6763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3B6763">
        <w:rPr>
          <w:rFonts w:ascii="Arial" w:hAnsi="Arial" w:cs="Arial"/>
          <w:sz w:val="20"/>
          <w:szCs w:val="20"/>
          <w:highlight w:val="yellow"/>
        </w:rPr>
        <w:t xml:space="preserve"> администрации города Комсомольска-на-Амуре от 19.09.2016 N 2407-па)</w:t>
      </w:r>
    </w:p>
    <w:p w:rsidR="006F5E75" w:rsidRPr="003B6763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>2) установление факта отсутствия рекламной конструкции;</w:t>
      </w:r>
    </w:p>
    <w:p w:rsidR="006F5E75" w:rsidRPr="003B6763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 xml:space="preserve">(пп. 2 введен </w:t>
      </w:r>
      <w:hyperlink r:id="rId93" w:history="1">
        <w:r w:rsidRPr="003B6763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3B6763">
        <w:rPr>
          <w:rFonts w:ascii="Arial" w:hAnsi="Arial" w:cs="Arial"/>
          <w:sz w:val="20"/>
          <w:szCs w:val="20"/>
          <w:highlight w:val="yellow"/>
        </w:rPr>
        <w:t xml:space="preserve"> администрации города Комсомольска-на-Амуре от 19.09.2016 N 2407-па)</w:t>
      </w:r>
    </w:p>
    <w:p w:rsidR="006F5E75" w:rsidRPr="003B6763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 xml:space="preserve">3) наличие на конструкции информации и сообщений, на которые не распространяется действие Федерального </w:t>
      </w:r>
      <w:hyperlink r:id="rId94" w:history="1">
        <w:r w:rsidRPr="003B6763">
          <w:rPr>
            <w:rFonts w:ascii="Arial" w:hAnsi="Arial" w:cs="Arial"/>
            <w:color w:val="0000FF"/>
            <w:sz w:val="20"/>
            <w:szCs w:val="20"/>
            <w:highlight w:val="yellow"/>
          </w:rPr>
          <w:t>закона</w:t>
        </w:r>
      </w:hyperlink>
      <w:r w:rsidRPr="003B6763">
        <w:rPr>
          <w:rFonts w:ascii="Arial" w:hAnsi="Arial" w:cs="Arial"/>
          <w:sz w:val="20"/>
          <w:szCs w:val="20"/>
          <w:highlight w:val="yellow"/>
        </w:rPr>
        <w:t xml:space="preserve"> "О рекламе".</w:t>
      </w:r>
    </w:p>
    <w:p w:rsidR="006F5E75" w:rsidRPr="003B6763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 xml:space="preserve">(пп. 3 введен </w:t>
      </w:r>
      <w:hyperlink r:id="rId95" w:history="1">
        <w:r w:rsidRPr="003B6763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постановлением</w:t>
        </w:r>
      </w:hyperlink>
      <w:r w:rsidRPr="003B6763">
        <w:rPr>
          <w:rFonts w:ascii="Arial" w:hAnsi="Arial" w:cs="Arial"/>
          <w:sz w:val="20"/>
          <w:szCs w:val="20"/>
          <w:highlight w:val="yellow"/>
        </w:rPr>
        <w:t xml:space="preserve"> администрации города Комсомольска-на-Амуре от 19.09.2016 N 2407-па)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B6763">
        <w:rPr>
          <w:rFonts w:ascii="Arial" w:hAnsi="Arial" w:cs="Arial"/>
          <w:sz w:val="20"/>
          <w:szCs w:val="20"/>
          <w:highlight w:val="yellow"/>
        </w:rPr>
        <w:t xml:space="preserve">(п. 2.8 в ред. </w:t>
      </w:r>
      <w:hyperlink r:id="rId96" w:history="1">
        <w:r w:rsidRPr="003B6763">
          <w:rPr>
            <w:rFonts w:ascii="Arial" w:hAnsi="Arial" w:cs="Arial"/>
            <w:color w:val="0000FF"/>
            <w:sz w:val="20"/>
            <w:szCs w:val="20"/>
            <w:highlight w:val="yellow"/>
          </w:rPr>
          <w:t>постановления</w:t>
        </w:r>
      </w:hyperlink>
      <w:r w:rsidRPr="003B6763">
        <w:rPr>
          <w:rFonts w:ascii="Arial" w:hAnsi="Arial" w:cs="Arial"/>
          <w:sz w:val="20"/>
          <w:szCs w:val="20"/>
          <w:highlight w:val="yellow"/>
        </w:rPr>
        <w:t xml:space="preserve"> администрации города Комсомольска-на-Амуре от 13.05.2016 N 1297-па)</w:t>
      </w:r>
    </w:p>
    <w:p w:rsidR="006F5E75" w:rsidRPr="003B6763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</w:rPr>
        <w:t xml:space="preserve">2.9. </w:t>
      </w:r>
      <w:r w:rsidRPr="003B6763">
        <w:rPr>
          <w:rFonts w:ascii="Arial" w:hAnsi="Arial" w:cs="Arial"/>
          <w:sz w:val="20"/>
          <w:szCs w:val="20"/>
          <w:highlight w:val="green"/>
        </w:rPr>
        <w:t xml:space="preserve">В соответствии с </w:t>
      </w:r>
      <w:hyperlink r:id="rId97" w:history="1">
        <w:r w:rsidRPr="003B6763">
          <w:rPr>
            <w:rFonts w:ascii="Arial" w:hAnsi="Arial" w:cs="Arial"/>
            <w:color w:val="0000FF"/>
            <w:sz w:val="20"/>
            <w:szCs w:val="20"/>
            <w:highlight w:val="green"/>
          </w:rPr>
          <w:t>подпунктом 105 пункта 1 статьи 333.33</w:t>
        </w:r>
      </w:hyperlink>
      <w:r w:rsidRPr="003B6763">
        <w:rPr>
          <w:rFonts w:ascii="Arial" w:hAnsi="Arial" w:cs="Arial"/>
          <w:sz w:val="20"/>
          <w:szCs w:val="20"/>
          <w:highlight w:val="green"/>
        </w:rPr>
        <w:t xml:space="preserve"> Налогового кодекса Российской Федерации за выдачу разрешения на установку и эксплуатацию рекламной конструкции взимается государственная пошлина в размере 5 000 (Пять тысяч) рублей.</w:t>
      </w:r>
    </w:p>
    <w:p w:rsidR="006F5E75" w:rsidRPr="003B6763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3B6763">
        <w:rPr>
          <w:rFonts w:ascii="Arial" w:hAnsi="Arial" w:cs="Arial"/>
          <w:sz w:val="20"/>
          <w:szCs w:val="20"/>
          <w:highlight w:val="green"/>
        </w:rPr>
        <w:t xml:space="preserve">(в ред. постановлений администрации города Комсомольска-на-Амуре от 11.06.2015 </w:t>
      </w:r>
      <w:hyperlink r:id="rId98" w:history="1">
        <w:r w:rsidRPr="003B6763">
          <w:rPr>
            <w:rFonts w:ascii="Arial" w:hAnsi="Arial" w:cs="Arial"/>
            <w:color w:val="0000FF"/>
            <w:sz w:val="20"/>
            <w:szCs w:val="20"/>
            <w:highlight w:val="green"/>
          </w:rPr>
          <w:t>N 1844-па</w:t>
        </w:r>
      </w:hyperlink>
      <w:r w:rsidRPr="003B6763">
        <w:rPr>
          <w:rFonts w:ascii="Arial" w:hAnsi="Arial" w:cs="Arial"/>
          <w:sz w:val="20"/>
          <w:szCs w:val="20"/>
          <w:highlight w:val="green"/>
        </w:rPr>
        <w:t xml:space="preserve">, от 13.05.2016 </w:t>
      </w:r>
      <w:hyperlink r:id="rId99" w:history="1">
        <w:r w:rsidRPr="003B6763">
          <w:rPr>
            <w:rFonts w:ascii="Arial" w:hAnsi="Arial" w:cs="Arial"/>
            <w:color w:val="0000FF"/>
            <w:sz w:val="20"/>
            <w:szCs w:val="20"/>
            <w:highlight w:val="green"/>
          </w:rPr>
          <w:t>N 1297-па</w:t>
        </w:r>
      </w:hyperlink>
      <w:r w:rsidRPr="003B6763">
        <w:rPr>
          <w:rFonts w:ascii="Arial" w:hAnsi="Arial" w:cs="Arial"/>
          <w:sz w:val="20"/>
          <w:szCs w:val="20"/>
          <w:highlight w:val="green"/>
        </w:rPr>
        <w:t>)</w:t>
      </w:r>
    </w:p>
    <w:p w:rsidR="006F5E75" w:rsidRPr="003B6763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 w:rsidRPr="003B6763">
        <w:rPr>
          <w:rFonts w:ascii="Arial" w:hAnsi="Arial" w:cs="Arial"/>
          <w:sz w:val="20"/>
          <w:szCs w:val="20"/>
          <w:highlight w:val="green"/>
        </w:rPr>
        <w:t>Государственная пошлина уплачивается по месту совершения юридически значимого действия в безналичной форме.</w:t>
      </w:r>
    </w:p>
    <w:p w:rsidR="006F5E75" w:rsidRPr="003B6763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 w:rsidRPr="003B6763">
        <w:rPr>
          <w:rFonts w:ascii="Arial" w:hAnsi="Arial" w:cs="Arial"/>
          <w:sz w:val="20"/>
          <w:szCs w:val="20"/>
          <w:highlight w:val="green"/>
        </w:rPr>
        <w:t>Факт уплаты государственной пошлины заявителем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6F5E75" w:rsidRPr="003B6763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  <w:highlight w:val="green"/>
        </w:rPr>
      </w:pPr>
      <w:r w:rsidRPr="003B6763">
        <w:rPr>
          <w:rFonts w:ascii="Arial" w:hAnsi="Arial" w:cs="Arial"/>
          <w:sz w:val="20"/>
          <w:szCs w:val="20"/>
          <w:highlight w:val="green"/>
        </w:rPr>
        <w:lastRenderedPageBreak/>
        <w:t>Факт уплаты государственной пошлины заявителем в наличной форме подтверждается квитанцией установленной формы, выдаваемой заявителю банком.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B6763">
        <w:rPr>
          <w:rFonts w:ascii="Arial" w:hAnsi="Arial" w:cs="Arial"/>
          <w:sz w:val="20"/>
          <w:szCs w:val="20"/>
          <w:highlight w:val="green"/>
        </w:rPr>
        <w:t>Представление документа об уплате государственной пошлины вместе с заявлением о выдаче разрешения на установку и эксплуатацию рекламной конструкции не требуется. Заявитель вправе представить документ об уплате государственной пошлины по собственной инициативе.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статьей 333.40</w:t>
        </w:r>
      </w:hyperlink>
      <w:r>
        <w:rPr>
          <w:rFonts w:ascii="Arial" w:hAnsi="Arial" w:cs="Arial"/>
          <w:sz w:val="20"/>
          <w:szCs w:val="20"/>
        </w:rPr>
        <w:t xml:space="preserve"> Налогового кодекса Российской Федерации уплаченная государственная пошлина подлежит возврату в случае отказа лица, уплатившего государственную пошлину, от выдачи разрешения на установку и эксплуатацию рекламной конструкции до обращения с заявлением о предоставлении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3B6763">
        <w:rPr>
          <w:rFonts w:ascii="Arial" w:hAnsi="Arial" w:cs="Arial"/>
          <w:sz w:val="20"/>
          <w:szCs w:val="20"/>
          <w:highlight w:val="green"/>
        </w:rPr>
        <w:t>За предоставление муниципальной услуги в части выдачи решения об аннулировании разрешений на установку и эксплуатацию рекламных конструкций, выдачи предписаний о демонтаже самовольно установленных вновь рекламных конструкций плата не взимается.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Максимальное время ожидания в очереди для подачи документов не превышает 15 минут.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2.10 в ред.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19.12.2014 N 4552-па)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Срок регистрации запроса заявителя о предоставлении муниципальной услуги в случае личного обращения в МФЦ - в течение 15 минут.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города Комсомольска-на-Амуре от 19.12.2014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N 4552-па</w:t>
        </w:r>
      </w:hyperlink>
      <w:r>
        <w:rPr>
          <w:rFonts w:ascii="Arial" w:hAnsi="Arial" w:cs="Arial"/>
          <w:sz w:val="20"/>
          <w:szCs w:val="20"/>
        </w:rPr>
        <w:t xml:space="preserve">, от 19.09.2016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N 2407-па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для инвалидов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Организация приема заявителей осуществляется в течение всего рабочего времени в соответствии с графиком приема посетителей, указанным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пункте 1.5</w:t>
        </w:r>
      </w:hyperlink>
      <w:r>
        <w:rPr>
          <w:rFonts w:ascii="Arial" w:hAnsi="Arial" w:cs="Arial"/>
          <w:sz w:val="20"/>
          <w:szCs w:val="20"/>
        </w:rPr>
        <w:t xml:space="preserve"> Регламента, с указанием фамилии, имени, отчества (последнее - при наличии) и должности специалиста, осуществляющего прием.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предоставления муниципальной услуги оборудуются с учетом требований доступности для инвалидов, в соответствии с законодательством Российской Федерации о социальной защите инвалидов.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Помещение, в котором исполняется муниципальная услуга, должно быть оборудовано противопожарной системой и средствами пожаротушения, системой охраны в соответствии с санитарно-эпидемиологическими правилами и нормами.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конфиденциальности сведений о заявителе одним специалистом одновременно ведется прием только одного заявителя. Консультирование и (или) прием двух и более заявителей не допускается.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стендами, стульями и письменными столами для возможности оформления документов.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Информационные стенды должны содержать информацию по вопросам исполнения муниципальной услуги: текст Регламента, образцы заполненных заявлений и перечень документов, прилагаемых к заявлению, извлечения из нормативных правовых актов, содержащих нормы, регулирующие исполнение муниципальной услуги муниципальными служащими.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Места ожидания должны соответствовать комфортным условиям для заявителей и должны быть оборудованы стульями (не менее чем три), противопожарной системой, системой охраны.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(п. 2.12 в ред.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19.12.2014 N 4552-па)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Показателями оценки доступности муниципальной услуги являются: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территориальная доступность здания, в котором располагается орган, предоставляющий муниципальную услугу;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наличие необходимой инфраструктуры - оборудованные места ожидания;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информированность заявителей о получении муниципальной услуги (о содержании муниципальной услуги, порядке и условиях получения (включая необходимые документы), правах заявителей.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Показателями качества муниципальной услуги являются: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качество и полнота оказания муниципальной услуги в соответствии с установленными настоящим Регламентом требованиями, компетентность персонала, профессиональная грамотность;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отношение персонала к потребителю муниципальной услуги (вежливость, тактичность, отзывчивость);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оперативность (время, затраченное на получение конечного результата муниципальной услуги): на подготовку необходимых документов, ожидание муниципальной услуги, непосредственное получение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2.14. </w:t>
      </w:r>
      <w:hyperlink w:anchor="Par474" w:history="1">
        <w:r>
          <w:rPr>
            <w:rFonts w:ascii="Arial" w:hAnsi="Arial" w:cs="Arial"/>
            <w:color w:val="0000FF"/>
            <w:sz w:val="20"/>
            <w:szCs w:val="20"/>
          </w:rPr>
          <w:t>Формы</w:t>
        </w:r>
      </w:hyperlink>
      <w:r>
        <w:rPr>
          <w:rFonts w:ascii="Arial" w:hAnsi="Arial" w:cs="Arial"/>
          <w:sz w:val="20"/>
          <w:szCs w:val="20"/>
        </w:rPr>
        <w:t xml:space="preserve"> заявления о выдаче разрешений на установку и эксплуатацию рекламной конструкции размещаются на официальном сайте администрации города Комсомольска-на-Амуре в информационно-телекоммуникационной сети "Интернет" (kmscity.ru), на Портале государственных и муниципальных услуг (gosuslugi.ru), на региональном портале государственных и муниципальных услуг Хабаровского края (pgu.khv.gov.ru).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администрации города Комсомольска-на-Амуре от 19.12.2014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N 4552-па</w:t>
        </w:r>
      </w:hyperlink>
      <w:r>
        <w:rPr>
          <w:rFonts w:ascii="Arial" w:hAnsi="Arial" w:cs="Arial"/>
          <w:sz w:val="20"/>
          <w:szCs w:val="20"/>
        </w:rPr>
        <w:t xml:space="preserve">, от 13.05.2016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N 1297-па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Состав, последовательность и сроки выполнения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процедур, требования к порядку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их выполнения, в том числе особенности выполнения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административных процедур в электронной форме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 от 19.12.2014 N 4552-па)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Состав административных процедур.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Выдача разрешений на установку и эксплуатацию рекламных конструкций.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Прием заявлений и требуемых документов.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Основанием для начала административной процедуры является подача заявления о выдаче разрешения на установку и эксплуатацию рекламной конструкции по </w:t>
      </w:r>
      <w:hyperlink w:anchor="Par474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1, с приложением документов, указанных в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Способы подачи заявления и необходимых документов указаны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пункте 1.5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Регистрация личного письменного обращения заявителя о предоставлении муниципальной услуги осуществляется специалистом филиала МФЦ путем прямой регистрации в день поступления в АИС ВМС.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на предоставление услуги, поступившее почтовым отправлением в адрес администрации города Комсомольска-на-Амуре, регистрируется в АИС ВМС специалистом сектора управления документацией общего отдела администрации города Комсомольска-на-Амуре.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подаче заявителем заявления и необходимых к нему документов в электронном виде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региональный портал государственных и муниципальных услуг </w:t>
      </w:r>
      <w:r>
        <w:rPr>
          <w:rFonts w:ascii="Arial" w:hAnsi="Arial" w:cs="Arial"/>
          <w:sz w:val="20"/>
          <w:szCs w:val="20"/>
        </w:rPr>
        <w:lastRenderedPageBreak/>
        <w:t>Хабаровского края (www.pgu.khv.gov.ru) заявление и прилагаемые к нему документы поступают непосредственно в Управление с автоматической регистрацией в АИС ВМС.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Ответственные за выполнение административной процедуры - специалисты филиалов МФЦ и сектора управления документацией общего отдела администрации города Комсомольска-на-Амуре.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административной процедуры - регистрация заявления с прилагаемыми к нему документами в АИС ВМС, срок выполнения действия - прямая регистрация принятого заявления, срок регистрации заявления не должен превышать 15 минут.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регистрация заявления с приложенными к нему документами и направление их в Управление; их передача начальником Управления, начальником архитектурно-строительного отдела Управления в работу специалисту сектора рекламно-информационной деятельности архитектурно-строительного отдела Управления, осуществляющему работу по предоставлению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выполнения административной процедуры фиксируется в АИС ВМС.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Рассмотрение заявлений с приложенными документами.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поступление в работу специалисту сектора рекламно-информационной деятельности архитектурно-строительного отдела Управления заявления о предоставлении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Ответственным за выполнение административной процедуры является специалист сектора рекламно-информационной деятельности архитектурно-строительного отдела Управления (г. Комсомольск-на-Амуре, ул. Кирова, 41, 1 этаж, каб. 114, 115).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административной процедуры: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проверка наличия и правильности оформления документов, указанных в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подготовка и направление межведомственных запросов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Межведомственные запросы формируются в соответствии с Федеральным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принятие решения о предоставлении муниципальной услуги или подготовке уведомления об отказе в рассмотрении документов, необходимых для получения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действия - в течение 30 дней с даты поступления заявления о выдаче разрешения на установку и эксплуатацию рекламной конструкции и необходимых документов.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при соответствии предоставленных документов требованиям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пункта 2.6</w:t>
        </w:r>
      </w:hyperlink>
      <w:r>
        <w:rPr>
          <w:rFonts w:ascii="Arial" w:hAnsi="Arial" w:cs="Arial"/>
          <w:sz w:val="20"/>
          <w:szCs w:val="20"/>
        </w:rPr>
        <w:t xml:space="preserve"> Регламента - принятие решения о подготовке разрешения на установку и эксплуатацию рекламной конструкции;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при несоответствии предоставленных документов требованиям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пункта 2.6</w:t>
        </w:r>
      </w:hyperlink>
      <w:r>
        <w:rPr>
          <w:rFonts w:ascii="Arial" w:hAnsi="Arial" w:cs="Arial"/>
          <w:sz w:val="20"/>
          <w:szCs w:val="20"/>
        </w:rPr>
        <w:t xml:space="preserve"> Регламента - подготовка уведомления об отказе в рассмотрении документов, необходимых для получения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выполнения административной процедуры фиксируется в АИС ВМС.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Подготовка разрешения на установку и эксплуатацию рекламной конструкции или мотивированного отказа в предоставлении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принятие решения о подготовке разрешения на установку и эксплуатацию рекламной конструкции или мотивированного отказа в предоставлении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Ответственным за выполнение административной процедуры является специалист сектора рекламно-информационной деятельности архитектурно-строительного отдела Управления (г. Комсомольск-на-Амуре, ул. Кирова, 41, 1 этаж, каб. 114, 115).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административной процедуры: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подготовка, согласование проекта разрешения на установку и эксплуатацию рекламной конструкции по </w:t>
      </w:r>
      <w:hyperlink w:anchor="Par543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2 к настоящему Регламенту либо мотивированного отказа в предоставлении муниципальной услуги;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направление подготовленных документов заместителю главы администрации города Комсомольска-на-Амуре по строительству для согласования.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действия - в течение 55 дней с даты поступления заявления о выдаче разрешения на установку и эксплуатацию рекламной конструкции и необходимых документов.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при соответствии рекламной конструкции и места ее размещения требованиям, установленным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статьей 19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рекламе", - подготовка разрешения на установку и эксплуатацию рекламной конструкции и направление его заместителю главы администрации города Комсомольска-на-Амуре по строительству для согласования;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при несоответствии рекламной конструкции и места ее размещения требованиям, установленным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статьей 19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 рекламе" - подготовка мотивированного отказа в предоставлении муниципальной услуги и направление его заместителю главы администрации города Комсомольска-на-Амуре по строительству для согласования.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выполнения административной процедуры фиксируется в АИС ВМС.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Выдача документов.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подготовка разрешения на установку и эксплуатацию рекламной конструкции или мотивированного отказа в предоставлении муниципальной услуги и направление заместителю главы администрации города Комсомольска-на-Амуре по строительству для согласования.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Ответственными за выполнение административной процедуры являются: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специалисты МФЦ;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специалисты сектора управления документацией общего отдела администрации города Комсомольска-на-Амуре.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административной процедуры: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выдача результата предоставления муниципальной услуги способом, указанным заявителем в заявлении. При личном обращении в МФЦ выдача документа осуществляется МФЦ в соответствии с заключенным в установленном порядке соглашением о взаимодействии между МФЦ и администрацией города Комсомольска-на-Амуре. Документы, являющиеся результатом предоставления муниципальной услуги: разрешение на установку и эксплуатацию рекламной конструкции или мотивированный отказ в предоставлении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являются: выдача разрешения на установку и эксплуатацию рекламной конструкции или мотивированного отказа в предоставлении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выполнения административной процедуры фиксируется в АИС ВМС.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3.1.2. Аннулирование разрешений на установку и эксплуатацию рекламных конструкций.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Прием уведомлений и требуемых документов.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Основанием для начала административной процедуры является подача (направление) уведомления об аннулировании разрешения на установку и эксплуатацию рекламной конструкции по </w:t>
      </w:r>
      <w:hyperlink w:anchor="Par966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9 к настоящему Регламенту, с приложением документов, указанных в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Способы подачи заявления и необходимых документов указаны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пункте 1.5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Регистрация личного письменного обращения заявителя о предоставлении муниципальной услуги осуществляется специалистом филиала МФЦ путем прямой регистрации в день поступления в АИС ВМС.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(уведомление) на предоставление услуги, поступившее почтовым отправлением в адрес администрации города Комсомольска-на-Амуре, регистрируется в АИС ВМС специалистом сектора управления документацией общего отдела администрации города Комсомольска-на-Амуре.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подаче заявителем заявления (уведомления) и необходимых к нему документов в электронном виде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региональный портал государственных и муниципальных услуг Хабаровского края (www.pgu.khv.gov.ru) заявление (уведомление) и прилагаемые к нему документы поступают непосредственно в Управление с автоматической регистрацией в АИС ВМС.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Ответственные за выполнение административной процедуры - специалисты филиалов МФЦ и сектора управления документацией общего отдела администрации города Комсомольска-на-Амуре.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административной процедуры - регистрация заявления (уведомления) с прилагаемыми к нему документами в АИС ВМС, срок выполнения действия - прямая регистрация принятого заявления (уведомления), срок регистрации заявления не должен превышать 15 минут.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регистрация заявления (уведомления) с приложенными к нему документами и направление их в Управление; их передача начальником Управления, начальником архитектурно-строительного отдела Управления в работу специалисту сектора рекламно-информационной деятельности архитектурно-строительного отдела Управления, осуществляющему работу по предоставлению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выполнения административной процедуры фиксируется в АИС ВМС.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Рассмотрение заявлений (уведомлений) с приложенными документами и подготовка решения об аннулировании разрешений на установку и эксплуатацию рекламных конструкций либо мотивированного отказа в предоставлении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поступление в работу специалисту сектора рекламно-информационной деятельности архитектурно-строительного отдела Управления заявления (уведомления) о предоставлении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Ответственным за выполнение административной процедуры является специалист сектора рекламно-информационной деятельности архитектурно-строительного отдела Управления (г. Комсомольск-на-Амуре, ул. Кирова, 41, 1 этаж, каб. 114, 115).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административной процедуры: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проверка наличия и правильности оформления документов, указанных в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подготовка и направление межведомственных запросов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Межведомственные запросы формируются в соответствии с Федеральным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составление акта осмотра рекламной конструкции или места, на котором она была или должна была быть размещена, по </w:t>
      </w:r>
      <w:hyperlink w:anchor="Par676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4 к настоящему Регламенту;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принятие решения о предоставлении муниципальной услуги или подготовка мотивированного отказа в предоставлении муниципальной услуги;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подготовка, согласование проекта решения об аннулировании разрешения на установку и эксплуатацию рекламной конструкции по </w:t>
      </w:r>
      <w:hyperlink w:anchor="Par613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3 либо мотивированного отказа в предоставлении муниципальной услуги;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направление подготовленных документов заместителю главы администрации города Комсомольска-на-Амуре по строительству для согласования.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выполнения действия - в течение 25 дней с даты получения заявления (уведомления) о предоставлении муниципальной услуги и необходимых документов.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при соответствии предоставленных документов требованиям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пункта 2.6</w:t>
        </w:r>
      </w:hyperlink>
      <w:r>
        <w:rPr>
          <w:rFonts w:ascii="Arial" w:hAnsi="Arial" w:cs="Arial"/>
          <w:sz w:val="20"/>
          <w:szCs w:val="20"/>
        </w:rPr>
        <w:t xml:space="preserve"> Регламента - подготовка решения об аннулировании разрешения на установку и эксплуатацию рекламной конструкции и направление его заместителю главы администрации города Комсомольска-на-Амуре по строительству для согласования;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при несоответствии предоставленных документов требованиям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пункта 2.6</w:t>
        </w:r>
      </w:hyperlink>
      <w:r>
        <w:rPr>
          <w:rFonts w:ascii="Arial" w:hAnsi="Arial" w:cs="Arial"/>
          <w:sz w:val="20"/>
          <w:szCs w:val="20"/>
        </w:rPr>
        <w:t xml:space="preserve"> Регламента - подготовка мотивированного отказа в предоставлении муниципальной услуги и направление его заместителю главы администрации города Комсомольска-на-Амуре по строительству для согласования.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выполнения административной процедуры фиксируется в АИС ВМС.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Выдача документов.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подготовка решения об аннулировании разрешения на установку и эксплуатацию рекламной конструкции или мотивированного отказа в предоставлении муниципальной услуги и направление заместителю главы администрации города Комсомольска-на-Амуре по строительству для согласования.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Ответственными за выполнение административной процедуры являются: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специалисты МФЦ;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специалисты сектора управления документацией общего отдела администрации города Комсомольска-на-Амуре.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административной процедуры: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выдача результата предоставления муниципальной услуги способом, указанным заявителем в заявлении. При личном обращении в МФЦ выдача документа осуществляется МФЦ в соответствии с заключенным в установленном порядке соглашением о взаимодействии между МФЦ и администрацией города Комсомольска-на-Амуре. Документы, являющиеся результатом предоставления муниципальной услуги: решение об аннулировании разрешения на установку и эксплуатацию рекламной конструкции или мотивированный отказ в предоставлении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являются: выдача решения об аннулировании разрешения на установку и эксплуатацию рекламной конструкции или мотивированного отказа в предоставлении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выполнения административной процедуры фиксируется в АИС ВМС.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Выдача предписаний о демонтаже самовольно установленной вновь рекламной конструкции.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Прием заявлений и требуемых документов.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Основанием для начала административной процедуры является подача заявления о выдаче предписания о демонтаже самовольно установленной вновь рекламной конструкции по </w:t>
      </w:r>
      <w:hyperlink w:anchor="Par1063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11 к настоящему Регламенту, с приложением документов, указанных в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Способы подачи заявления и необходимых документов указаны в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пункте 1.5</w:t>
        </w:r>
      </w:hyperlink>
      <w:r>
        <w:rPr>
          <w:rFonts w:ascii="Arial" w:hAnsi="Arial" w:cs="Arial"/>
          <w:sz w:val="20"/>
          <w:szCs w:val="20"/>
        </w:rPr>
        <w:t xml:space="preserve"> Регламента.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Регистрация личного письменного обращения заявителя о предоставлении муниципальной услуги осуществляется специалистом филиала МФЦ путем прямой регистрации в день поступления в АИС ВМС.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Заявление на предоставление услуги, поступившее почтовым отправлением в адрес администрации города Комсомольска-на-Амуре, регистрируется в АИС ВМС специалистом сектора управления документацией общего отдела администрации города Комсомольска-на-Амуре.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подаче заявителем заявления и необходимых к нему документов в электронном виде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региональный портал государственных и муниципальных услуг Хабаровского края (www.pgu.khv.gov.ru) заявление и прилагаемые к нему документы поступают непосредственно в Управление с автоматической регистрацией в АИС ВМС.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Ответственные за выполнение административной процедуры - специалисты филиалов МФЦ и сектора управления документацией общего отдела администрации города Комсомольска-на-Амуре.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административной процедуры - регистрация заявления с прилагаемыми к нему документами в АИС ВМС, срок выполнения действия - прямая регистрация принятого заявления, срок регистрации заявления не должен превышать 15 минут.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 регистрация заявления с приложенными к нему документами и направление их в Управление; их передача начальником Управления, начальником архитектурно-строительного отдела Управления в работу специалисту сектора рекламно-информационной деятельности архитектурно-строительного отдела Управления, осуществляющему работу по предоставлению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выполнения административной процедуры фиксируется в АИС ВМС.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Рассмотрение заявлений с приложенными документами и подготовка предписания о демонтаже самовольно установленной вновь рекламной конструкции либо мотивированного отказа в предоставлении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поступление в работу специалисту сектора рекламно-информационной деятельности архитектурно-строительного отдела Управления заявления о предоставлении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Ответственным за выполнение административной процедуры является специалист сектора рекламно-информационной деятельности архитектурно-строительного отдела Управления (г. Комсомольск-на-Амуре, ул. Кирова, 41, 1 этаж, каб. 114, 115).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административной процедуры: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проверка наличия и правильности оформления документов, указанных в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пункте 2.6</w:t>
        </w:r>
      </w:hyperlink>
      <w:r>
        <w:rPr>
          <w:rFonts w:ascii="Arial" w:hAnsi="Arial" w:cs="Arial"/>
          <w:sz w:val="20"/>
          <w:szCs w:val="20"/>
        </w:rPr>
        <w:t xml:space="preserve"> Регламента;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подготовка и направление межведомственных запросов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Межведомственные запросы формируются в соответствии с Федеральным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г. N 210-ФЗ "Об организации предоставления государственных и муниципальных услуг";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выявление лиц, вновь осуществивших самовольную установку рекламной конструкции;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составление акта осмотра рекламной конструкции или места, на котором она была или должна была быть размещена, по </w:t>
      </w:r>
      <w:hyperlink w:anchor="Par676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4 к настоящему Регламенту;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принятие решения о предоставлении муниципальной услуги или подготовка мотивированного отказа в предоставлении муниципальной услуги;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подготовка, согласование проекта предписания о демонтаже самовольно установленной вновь рекламной конструкции по </w:t>
      </w:r>
      <w:hyperlink w:anchor="Par739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согласно приложению N 5 к настоящему Регламенту либо мотивированного отказа в предоставлении муниципальной услуги;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направление подготовленных документов заместителю главы администрации города Комсомольска-на-Амуре по строительству для согласования.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Срок выполнения действия - в течение 25 дней с даты получения заявления о предоставлении муниципальной услуги и необходимых документов.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Результатом административной процедуры является: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при соответствии предоставленных документов требованиям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пункта 2.6</w:t>
        </w:r>
      </w:hyperlink>
      <w:r>
        <w:rPr>
          <w:rFonts w:ascii="Arial" w:hAnsi="Arial" w:cs="Arial"/>
          <w:sz w:val="20"/>
          <w:szCs w:val="20"/>
        </w:rPr>
        <w:t xml:space="preserve"> Регламента и (или) выявленном факте самовольно установленной вновь рекламной конструкции - подготовка предписания о демонтаже самовольно вновь установленной рекламной конструкции и направление его заместителю главы администрации города Комсомольска-на-Амуре по строительству для согласования;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при несоответствии предоставленных документов требованиям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пункта 2.6</w:t>
        </w:r>
      </w:hyperlink>
      <w:r>
        <w:rPr>
          <w:rFonts w:ascii="Arial" w:hAnsi="Arial" w:cs="Arial"/>
          <w:sz w:val="20"/>
          <w:szCs w:val="20"/>
        </w:rPr>
        <w:t xml:space="preserve"> Регламента и при установлении факта отсутствия рекламной конструкции или наличия на ней информации и сообщений, на которые не распространяется действие Федерального 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рекламе", - подготовка мотивированного отказа в выдаче предписания о демонтаже самовольно вновь рекламной конструкции и направление его заместителю главы администрации города Комсомольска-на-Амуре по строительству для согласования.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выполнения административной процедуры фиксируется в АИС ВМС.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Выдача документов.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Основанием для начала административной процедуры является подготовка предписания о демонтаже самовольно вновь рекламной конструкции или мотивированного отказа в предоставлении муниципальной услуги и направление заместителю главы администрации города Комсомольска-на-Амуре по строительству для согласования.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Ответственными за выполнение административной процедуры являются: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специалисты МФЦ;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специалисты сектора управления документацией общего отдела администрации города Комсомольска-на-Амуре.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административной процедуры: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выдача результата предоставления муниципальной услуги способом, указанным заявителем в заявлении. При личном обращении в МФЦ выдача документа осуществляется МФЦ в соответствии с заключенным в установленном порядке соглашением о взаимодействии между МФЦ и администрацией города Комсомольска-на-Амуре. Документы, являющиеся результатом предоставления муниципальной услуги: предписание о демонтаже самовольно вновь рекламной конструкции или мотивированный отказ в предоставлении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Результатами административной процедуры являются: выдача предписания о демонтаже самовольно вновь рекламной конструкции или мотивированного отказа в предоставлении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выполнения административной процедуры фиксируется в АИС ВМС.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 в ред.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19.09.2016 N 2407-па)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Последовательность административных процедур указана в </w:t>
      </w:r>
      <w:hyperlink w:anchor="Par814" w:history="1">
        <w:r>
          <w:rPr>
            <w:rFonts w:ascii="Arial" w:hAnsi="Arial" w:cs="Arial"/>
            <w:color w:val="0000FF"/>
            <w:sz w:val="20"/>
            <w:szCs w:val="20"/>
          </w:rPr>
          <w:t>приложениях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02" w:history="1">
        <w:r>
          <w:rPr>
            <w:rFonts w:ascii="Arial" w:hAnsi="Arial" w:cs="Arial"/>
            <w:color w:val="0000FF"/>
            <w:sz w:val="20"/>
            <w:szCs w:val="20"/>
          </w:rPr>
          <w:t>8</w:t>
        </w:r>
      </w:hyperlink>
      <w:r>
        <w:rPr>
          <w:rFonts w:ascii="Arial" w:hAnsi="Arial" w:cs="Arial"/>
          <w:sz w:val="20"/>
          <w:szCs w:val="20"/>
        </w:rPr>
        <w:t xml:space="preserve"> к настоящему Регламенту.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Формы контроля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исполнением административного регламента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Текущий контроль осуществляется путем истребования, анализа и оценки документов по предоставлению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Текущий контроль осуществляется: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начальником Управления архитектуры и градостроительства администрации города Комсомольска-на-Амуре;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заместителем начальника Управления архитектуры и градостроительства администрации города Комсомольска-на-Амуре.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Периодичность осуществления текущего контроля - два раза в год.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проведения текущего контроля,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проверок может носить плановый характер (осуществляется на основании ежегодного плана, утвержденного приказом начальника Управления архитектуры и градостроительства администрации города Комсомольска-на-Амуре) и внеплановый характер.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проведения плановой и внеплановой проверки приказом начальника Управления архитектуры и градостроительства администрации города Комсомольска-на-Амуре создается комиссия.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Периодичность проведения плановой проверки - один раз в год.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Внеплановые проверки проводятся по конкретному обращению заявителя и назначаются приказом начальника Управления архитектуры и градостроительства администрации города Комсомольска-на-Амуре. Физические и юридические лица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заявителя при предоставлении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 подписывается всеми членами комиссии.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Слова исключены. - </w:t>
      </w: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проведенных проверок,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Специалист, ответственный за прием документов, несет персональную ответственность за соблюдение сроков и порядка приема документов, правильность внесения записи в программу "1С Документооборот".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Специалист, ответственный за оформление и выдачу разрешений на установку и эксплуатацию рекламных конструкций, решений об аннулировании разрешений на установку и эксплуатацию рекламных конструкций, несет персональную ответственность за соблюдение сроков и порядка их оформления, выдачи.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 от 13.05.2016 N 1297-па)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Персональная ответственность специалистов Управления архитектуры и градостроительства администрации города Комсомольска-на-Амуре закрепляется в их должностных инструкциях в соответствии с требованиями законодательства Российской Федерации.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отсутствуют.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10" w:name="Par403"/>
      <w:bookmarkEnd w:id="10"/>
      <w:r>
        <w:rPr>
          <w:rFonts w:ascii="Arial" w:hAnsi="Arial" w:cs="Arial"/>
          <w:sz w:val="20"/>
          <w:szCs w:val="20"/>
        </w:rPr>
        <w:t>5. Досудебное (внесудебное) обжалование заявителем решений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действий (бездействия) Управления архитектуры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градостроительства администрации города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Комсомольска-на-Амуре, начальника Управления архитектуры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 градостроительства администрации города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 либо специалиста Управления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архитектуры и градостроительства администрации города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Комсомольска-на-Амуре, осуществляющего работу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Комсомольска-на-Амуре от 04.04.2012 N 1013-па)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415"/>
      <w:bookmarkEnd w:id="11"/>
      <w:r>
        <w:rPr>
          <w:rFonts w:ascii="Arial" w:hAnsi="Arial" w:cs="Arial"/>
          <w:sz w:val="20"/>
          <w:szCs w:val="20"/>
        </w:rPr>
        <w:t>5.1. Заявители имеют право на обжалование решений, действий (бездействия)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 либо специалиста Управления архитектуры и градостроительства администрации города Комсомольска-на-Амуре, осуществляющего работу по предоставлению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416"/>
      <w:bookmarkEnd w:id="12"/>
      <w:r>
        <w:rPr>
          <w:rFonts w:ascii="Arial" w:hAnsi="Arial" w:cs="Arial"/>
          <w:sz w:val="20"/>
          <w:szCs w:val="20"/>
        </w:rPr>
        <w:t>5.2. Предметом досудебного (внесудебного) обжалования являются решения, действия (бездействие)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 либо специалиста Управления архитектуры и градостроительства администрации города Комсомольска-на-Амуре, осуществляющего работу по предоставлению муниципальной услуги.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417"/>
      <w:bookmarkEnd w:id="13"/>
      <w:r>
        <w:rPr>
          <w:rFonts w:ascii="Arial" w:hAnsi="Arial" w:cs="Arial"/>
          <w:sz w:val="20"/>
          <w:szCs w:val="20"/>
        </w:rPr>
        <w:t>5.3. Заявитель может обратиться с жалобой, в том числе в следующих случаях: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418"/>
      <w:bookmarkEnd w:id="14"/>
      <w:r>
        <w:rPr>
          <w:rFonts w:ascii="Arial" w:hAnsi="Arial" w:cs="Arial"/>
          <w:sz w:val="20"/>
          <w:szCs w:val="20"/>
        </w:rPr>
        <w:t>- нарушение срока регистрации запроса заявителя о предоставлении муниципальной услуги;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419"/>
      <w:bookmarkEnd w:id="15"/>
      <w:r>
        <w:rPr>
          <w:rFonts w:ascii="Arial" w:hAnsi="Arial" w:cs="Arial"/>
          <w:sz w:val="20"/>
          <w:szCs w:val="20"/>
        </w:rPr>
        <w:t>- нарушение срока предоставления муниципальной услуги;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420"/>
      <w:bookmarkEnd w:id="16"/>
      <w:r>
        <w:rPr>
          <w:rFonts w:ascii="Arial" w:hAnsi="Arial" w:cs="Arial"/>
          <w:sz w:val="20"/>
          <w:szCs w:val="20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421"/>
      <w:bookmarkEnd w:id="17"/>
      <w:r>
        <w:rPr>
          <w:rFonts w:ascii="Arial" w:hAnsi="Arial" w:cs="Arial"/>
          <w:sz w:val="20"/>
          <w:szCs w:val="20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422"/>
      <w:bookmarkEnd w:id="18"/>
      <w:r>
        <w:rPr>
          <w:rFonts w:ascii="Arial" w:hAnsi="Arial" w:cs="Arial"/>
          <w:sz w:val="20"/>
          <w:szCs w:val="2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нормативными правовыми актами субъектов Российской Федерации, муниципальными правовыми актами;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423"/>
      <w:bookmarkEnd w:id="19"/>
      <w:r>
        <w:rPr>
          <w:rFonts w:ascii="Arial" w:hAnsi="Arial" w:cs="Arial"/>
          <w:sz w:val="20"/>
          <w:szCs w:val="20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424"/>
      <w:bookmarkEnd w:id="20"/>
      <w:r>
        <w:rPr>
          <w:rFonts w:ascii="Arial" w:hAnsi="Arial" w:cs="Arial"/>
          <w:sz w:val="20"/>
          <w:szCs w:val="20"/>
        </w:rPr>
        <w:t>- отказ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Общие требования к порядку подачи и рассмотрения жалобы: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5.4.1. Жалоба подается в письменной форме на бумажном носителе, в электронной форме в Управление архитектуры и градостроительства администрации города Комсомольска-на-Амуре. Жалобы на решения, принятые начальником Управления архитектуры и градостроительства администрации города Комсомольска-на-Амуре, подаются в администрацию города Комсомольска-на-Амуре.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органов местного самоуправления города Комсомольска-на-Амуре,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5.4.3. Жалоба должна содержать: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наименование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 либо специалиста Управления архитектуры и градостроительства администрации города Комсомольска-на-Амуре, осуществляющего работу по предоставлению муниципальной услуги, решения и действия (бездействие) которых обжалуются;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об обжалуемых решениях и действиях (бездействии)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 либо специалиста Управления архитектуры и градостроительства администрации города Комсомольска-на-Амуре, осуществляющего работу по предоставлению муниципальной услуги;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и действием (бездействием)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 либо специалиста Управления архитектуры и градостроительства администрации города Комсомольска-на-Амуре, осуществляющего работу по предоставлению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5.4.4. Жалоба, поступившая в Управление архитектуры и градостроительства администрации города Комсомольска-на-Амуре, подлежит рассмотрению начальником Управления архитектуры и градостроительства администрации города Комсомольска-на-Амуре в течение пятнадцати рабочих дней со дня ее регистрации, а в случае обжалования отказа Управления архитектуры и градостроительства администрации города Комсомольска-на-Амуре, начальника Управления архитектуры и градостроительства администрации города Комсомольска-на-Амуре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434"/>
      <w:bookmarkEnd w:id="21"/>
      <w:r>
        <w:rPr>
          <w:rFonts w:ascii="Arial" w:hAnsi="Arial" w:cs="Arial"/>
          <w:sz w:val="20"/>
          <w:szCs w:val="20"/>
        </w:rPr>
        <w:t>5.5.5. По результатам рассмотрения жалобы орган, предоставляющий муниципальную услугу, принимает одно из следующих решений: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удовлетворяет жалобу, в том числе в форме отмены принятого решения, исправления допущенных Управлением архитектуры и градостроительства администрации города Комсомольска-на-Амуре,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отказывает в удовлетворении жалобы.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5.5.6. Не позднее дня, следующего за днем принятия решения, указанного в </w:t>
      </w:r>
      <w:hyperlink w:anchor="Par434" w:history="1">
        <w:r>
          <w:rPr>
            <w:rFonts w:ascii="Arial" w:hAnsi="Arial" w:cs="Arial"/>
            <w:color w:val="0000FF"/>
            <w:sz w:val="20"/>
            <w:szCs w:val="20"/>
          </w:rPr>
          <w:t>пп. 5.5.5</w:t>
        </w:r>
      </w:hyperlink>
      <w:r>
        <w:rPr>
          <w:rFonts w:ascii="Arial" w:hAnsi="Arial" w:cs="Arial"/>
          <w:sz w:val="20"/>
          <w:szCs w:val="20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5.5.7. 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архитектуры и градостроительства администрации города Комсомольска-на-Амуре незамедлительно направляет имеющиеся материалы в органы прокуратуры.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"Выдача разрешений на установку 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эксплуатацию рекламных конструкций на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соответствующей территории, аннулирование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разрешений, выдача предписаний о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демонтаже самовольно установленных вновь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рекламных конструкций"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13.05.2016 N 1297-па)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Начальнику   управления  архитектуры  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градостроительства администрации города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И.Г.Шустрову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фамилия, имя, отчество (последнее -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при наличии) физического лица,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полное наименование юридического лица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адрес местонахождения, место жительства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(регистрации), почтовый адрес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контактный телефон, адрес электронной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почты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Par474"/>
      <w:bookmarkEnd w:id="22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 выдаче разрешения на установку рекламной конструкции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выдать разрешение на установку рекламной конструкции по адресу: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Тип и вид рекламной конструкции: _____________________________________.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Размеры рекламной конструкции: по вертикали ___ м, по горизонтали __ м.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Площадь информационного поля рекламной конструкции: ______ кв. м.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Количество сторон: _________________. Тип подсвета: __________________.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Государственная пошлина уплачена в размере _______________ руб.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платежа _________________ номер платежного документа 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 (указываются документы, прилагаемые к заявлению)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_______________________________________________________________________.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данные о заявителе: для физического лица: - копия паспорта гражданина РФ,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данные о государственной регистрации физического лица в качестве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индивидуального предпринимателя*; для юридического лица: данные о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государственной регистрации юридического лица*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_______________________________________________________________________.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договор с собственником земельного участка, здания или иного недвижимого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имущества, к которому присоединяется рекламная конструкция, либо с лицом,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управомоченным собственником такого имущества, в том числе с арендатором.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_______________________________________________________________________.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подтверждение в письменной форме согласия собственника или иного законного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владельца соответствующего недвижимого имущества на присоединение к этому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имуществу рекламной конструкции, если заявитель не является собственником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или иным законным владельцем недвижимого имущества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_______________________________________________________________________.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проектная документация на рекламную конструкцию, выполненная организациями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или индивидуальными предпринимателями, имеющими свидетельства о допуске к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таким видам работ, выданные саморегулируемой организацией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_______________________________________________________________________.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подтверждение об уплате государственной пошлины за выдачу соответствующего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разрешения в размере, определенном законодательством Российской Федерации*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____________________________   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подпись                      фамилия и инициалы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 20 г.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Контактное лицо: 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телефон, Ф.И.О.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Документы,  обозначенные  символом  "*",  заявитель вправе не представлять.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Управление  запрашивает  указанные  документы (копии или содержащиеся в них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сведения)  посредством  межведомственного  информационного  взаимодействия,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если они не были представлены заявителем по собственной инициативе.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"Выдача разрешений на установку 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эксплуатацию рекламных конструкций на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соответствующей территории, аннулирование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разрешений, выдача предписаний о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демонтаже самовольно установленных вновь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рекламных конструкций"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13.05.2016 N 1297-па)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Администрация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Управление архитектуры и градостроительства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Par543"/>
      <w:bookmarkEnd w:id="23"/>
      <w:r>
        <w:rPr>
          <w:rFonts w:ascii="Courier New" w:hAnsi="Courier New" w:cs="Courier New"/>
          <w:sz w:val="20"/>
          <w:szCs w:val="20"/>
        </w:rPr>
        <w:t xml:space="preserve">                            РАЗРЕШЕНИЕ N 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на установку и эксплуатацию рекламной конструкции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г. Комсомольск-на-Амуре                              "___" _____________ г.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Администрация    города   Комсомольска-на-Амуре   разрешает   установку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рекламной конструкции: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(местонахождение рекламной конструкции)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(тип рекламной конструкции, размеры рекламной конструкции: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ширина ______ м, высота _____ м, тип подсвета)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(площадь информационного поля рекламной конструкции, количество сторон)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(собственник недвижимого имущества, к которому присоединяется рекламная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конструкция)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Разрешение выдано: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(собственник (владелец) рекламной конструкции: полное наименование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юридического лица, фамилия, имя, отчество физического лица)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(адрес местонахождения собственника (владельца) рекламной конструкции,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место регистрации, телефон)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(основной документ, удостоверяющий личность (паспорт) гражданина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Российской Федерации - серия, номер, кем выдан, дата выдачи)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(свидетельство о государственной регистрации юридического лица,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индивидуального предпринимателя: серия, номер, ОГРН)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действия разрешения: с "___" _________ 20  г. по "___" ________ 20  г.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Оплата  государственной  пошлины  за  выдачу  разрешения  на  установку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эксплуатацию рекламной конструкции  произведена  в размере, установленном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налоговым законодательством  Российской Федерации, в сумме _______  рублей,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подтверждено платежным документом от ___________ N ________.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СОГЛАСОВАНО: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главы администрации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строительству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управления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архитектуры и градостроительства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города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Специалист Управления архитектуры и градостроительства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"Выдача разрешений на установку 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эксплуатацию рекламных конструкций на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соответствующей территории, аннулирование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разрешений, выдача предписаний о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демонтаже самовольно установленных вновь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рекламных конструкций"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администрации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13.05.2016 </w:t>
      </w:r>
      <w:hyperlink r:id="rId125" w:history="1">
        <w:r>
          <w:rPr>
            <w:rFonts w:ascii="Arial" w:hAnsi="Arial" w:cs="Arial"/>
            <w:color w:val="0000FF"/>
            <w:sz w:val="20"/>
            <w:szCs w:val="20"/>
          </w:rPr>
          <w:t>N 1297-па</w:t>
        </w:r>
      </w:hyperlink>
      <w:r>
        <w:rPr>
          <w:rFonts w:ascii="Arial" w:hAnsi="Arial" w:cs="Arial"/>
          <w:sz w:val="20"/>
          <w:szCs w:val="20"/>
        </w:rPr>
        <w:t xml:space="preserve">, от 19.09.2016 </w:t>
      </w:r>
      <w:hyperlink r:id="rId126" w:history="1">
        <w:r>
          <w:rPr>
            <w:rFonts w:ascii="Arial" w:hAnsi="Arial" w:cs="Arial"/>
            <w:color w:val="0000FF"/>
            <w:sz w:val="20"/>
            <w:szCs w:val="20"/>
          </w:rPr>
          <w:t>N 2407-па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Администрация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Управление архитектуры и градостроительства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Par613"/>
      <w:bookmarkEnd w:id="24"/>
      <w:r>
        <w:rPr>
          <w:rFonts w:ascii="Courier New" w:hAnsi="Courier New" w:cs="Courier New"/>
          <w:sz w:val="20"/>
          <w:szCs w:val="20"/>
        </w:rPr>
        <w:t xml:space="preserve">                            РЕШЕНИЕ N 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 аннулировании разрешения на установку и эксплуатацию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рекламной конструкции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г. Комсомольск-на-Амуре                              "___" _____________ г.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 подпунктом ___ </w:t>
      </w:r>
      <w:hyperlink r:id="rId127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18 статьи 19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13  марта  2006  г.  N  38-ФЗ  "О  рекламе"  разрешение  на установку  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эксплуатацию рекламной конструкции N ________ от _________, выданное: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(собственник (владелец) рекламной конструкции: полное наименование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юридического лица, фамилия, имя, отчество физического лица)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аннулировать.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(собственник (владелец) рекламной конструкции: полное наименование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юридического лица, фамилия, имя, отчество физического лица)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(собственник или законный владелец недвижимого имущества, к которому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присоединена рекламная конструкция)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осуществить   демонтаж  рекламной  конструкции  в  течение  месяца  со  дня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 данного  решения,  а  также  удалить  информацию, размещенную на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рекламной  конструкции,  в  течение  трех  дней  со  дня  получения данного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решения.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Довести настоящее решение до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(собственник (владелец) рекламной конструкции: полное наименование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юридического лица, фамилия, имя, отчество физического лица)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(собственник или законный владелец недвижимого имущества, к которому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присоединена рекламная конструкция)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СОГЛАСОВАНО: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главы администрации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строительству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управления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архитектуры и градостроительства администрации города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Специалист Управления архитектуры и градостроительства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"Выдача разрешений на установку 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эксплуатацию рекламных конструкций на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соответствующей территории, аннулирование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разрешений, выдача предписаний о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демонтаже самовольно установленных вновь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рекламных конструкций"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13.05.2016 N 1297-па)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Администрация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Управление архитектуры и градостроительства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" w:name="Par676"/>
      <w:bookmarkEnd w:id="25"/>
      <w:r>
        <w:rPr>
          <w:rFonts w:ascii="Courier New" w:hAnsi="Courier New" w:cs="Courier New"/>
          <w:sz w:val="20"/>
          <w:szCs w:val="20"/>
        </w:rPr>
        <w:t xml:space="preserve">                                   АКТ N 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┌──┐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Осмотра рекламной конструкции, места установки рекламной конструкции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├──┤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│ Осмотра самовольно установленной рекламной конструкции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└──┘                (нужное отметить знаком V)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г. Комсомольск-на-Амуре                              "___" _____________ г.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Мною,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(должность, фамилия и инициалы лица, составившего акт)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присутствии: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(должность, фамилия и инициалы лица, присутствующего при проверке)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(должность, фамилия и инициалы лица, присутствующего при проверке)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была проведена  проверка  рекламной  конструкции,  расположенной по адресу: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Осмотром установлено: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953"/>
      </w:tblGrid>
      <w:tr w:rsidR="006F5E7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5" w:rsidRDefault="006F5E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5" w:rsidRDefault="006F5E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E7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5" w:rsidRDefault="006F5E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Собственник (владелец) рекламной конструкции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75" w:rsidRDefault="006F5E7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Выводы по результатам осмотра рекламной конструкции: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   ____________________        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должность            подпись                     фамилия и инициалы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   ____________________        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должность            подпись                     фамилия и инициалы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   ____________________        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должность            подпись                     фамилия и инициалы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        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собственника (владельца) рекламной            должность, фамилия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конструкции                             и инициалы лица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"Выдача разрешений на установку 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эксплуатацию рекламных конструкций на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соответствующей территории, аннулирование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разрешений, выдача предписаний о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демонтаже самовольно установленных вновь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рекламных конструкций"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администрации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13.05.2016 </w:t>
      </w:r>
      <w:hyperlink r:id="rId129" w:history="1">
        <w:r>
          <w:rPr>
            <w:rFonts w:ascii="Arial" w:hAnsi="Arial" w:cs="Arial"/>
            <w:color w:val="0000FF"/>
            <w:sz w:val="20"/>
            <w:szCs w:val="20"/>
          </w:rPr>
          <w:t>N 1297-па</w:t>
        </w:r>
      </w:hyperlink>
      <w:r>
        <w:rPr>
          <w:rFonts w:ascii="Arial" w:hAnsi="Arial" w:cs="Arial"/>
          <w:sz w:val="20"/>
          <w:szCs w:val="20"/>
        </w:rPr>
        <w:t xml:space="preserve">, от 19.09.2016 </w:t>
      </w:r>
      <w:hyperlink r:id="rId130" w:history="1">
        <w:r>
          <w:rPr>
            <w:rFonts w:ascii="Arial" w:hAnsi="Arial" w:cs="Arial"/>
            <w:color w:val="0000FF"/>
            <w:sz w:val="20"/>
            <w:szCs w:val="20"/>
          </w:rPr>
          <w:t>N 2407-па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Администрация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Управление архитектуры и градостроительства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6" w:name="Par739"/>
      <w:bookmarkEnd w:id="26"/>
      <w:r>
        <w:rPr>
          <w:rFonts w:ascii="Courier New" w:hAnsi="Courier New" w:cs="Courier New"/>
          <w:sz w:val="20"/>
          <w:szCs w:val="20"/>
        </w:rPr>
        <w:t xml:space="preserve">                            ПРЕДПИСАНИЕ N 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г. Комсомольск-на-Амуре                              "___" _____________ г.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Мною,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(должность, фамилия и инициалы лица, составившего акт)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присутствии: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(должность, фамилия и инициалы лица, присутствующего при проверке)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(должность, фамилия и инициалы лица, присутствующего при проверке)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было   выявлено   нарушение   порядка   установки   рекламной  конструкции,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предусмотренного  Федеральным  </w:t>
      </w:r>
      <w:hyperlink r:id="rId131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от  13  марта  2006  г.  N 38-ФЗ "О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рекламе", а именно: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(указать: самовольно установлена; разрешение на установку и эксплуатацию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рекламной конструкции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аннулировано либо признано недействительным с указанием реквизитов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соответствующего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решения; рекламная конструкция установлена без заключения договора на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установку 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эксплуатацию рекламной конструкции и без разрешения на установку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и эксплуатацию рекламной конструкции)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(тип рекламной конструкции)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(собственник (владелец) рекламной конструкции: наименование юридического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лица, фамилия, имя, отчество физического лица)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(местонахождение рекламной конструкции)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132" w:history="1">
        <w:r>
          <w:rPr>
            <w:rFonts w:ascii="Courier New" w:hAnsi="Courier New" w:cs="Courier New"/>
            <w:color w:val="0000FF"/>
            <w:sz w:val="20"/>
            <w:szCs w:val="20"/>
          </w:rPr>
          <w:t>частью 10 статьи 19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13 марта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2006 г. N 38-ФЗ "О рекламе" предписываем собственнику (владельцу) рекламной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конструкции: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 юридического лица, ФИО физического лица)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осуществить  демонтаж  рекламной конструкции в течение месяца со дня выдачи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предписания,   а   также   удалить  информацию,  размещенную  на  рекламной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конструкции, в течение трех дней со дня выдачи предписания.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СОГЛАСОВАНО: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главы администрации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строительству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Начальник управления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архитектуры и градостроительства администрации города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Предписание получил "___" ___________ 20  г.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        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собственника (владельца) рекламной            должность, фамилия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конструкции                             и инициалы лица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Специалист Управления архитектуры и градостроительства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"Выдача разрешений на установку 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эксплуатацию рекламных конструкций на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соответствующей территории, аннулирование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разрешений, выдача предписаний о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демонтаже самовольно установленных вновь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рекламных конструкций"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7" w:name="Par814"/>
      <w:bookmarkEnd w:id="27"/>
      <w:r>
        <w:rPr>
          <w:rFonts w:ascii="Arial" w:hAnsi="Arial" w:cs="Arial"/>
          <w:b/>
          <w:bCs/>
          <w:sz w:val="20"/>
          <w:szCs w:val="20"/>
        </w:rPr>
        <w:t>БЛОК-СХЕМА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ПОСЛЕДОВАТЕЛЬНОСТИ АДМИНИСТРАТИВНЫХ ПРОЦЕДУР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 ПРЕДОСТАВЛЕНИИ МУНИЦИПАЛЬНОЙ УСЛУГИ ПО ВЫДАЧЕ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РАЗРЕШЕНИЙ НА УСТАНОВКУ И ЭКСПЛУАТАЦИЮ РЕКЛАМНЫХ КОНСТРУКЦИЙ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СООТВЕТСТВУЮЩЕЙ ТЕРРИТОРИИ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13.05.2016 N 1297-па)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Прием заявления и приложенных к нему документов            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│Рассмотрение заявлений и представленных документов: проверка соответствия│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документов, необходимых для предоставления муниципальной услуги,    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требованиям </w:t>
      </w:r>
      <w:hyperlink w:anchor="Par14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пунктов 2.6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195" w:history="1">
        <w:r>
          <w:rPr>
            <w:rFonts w:ascii="Courier New" w:hAnsi="Courier New" w:cs="Courier New"/>
            <w:color w:val="0000FF"/>
            <w:sz w:val="20"/>
            <w:szCs w:val="20"/>
          </w:rPr>
          <w:t>2.8</w:t>
        </w:r>
      </w:hyperlink>
      <w:r>
        <w:rPr>
          <w:rFonts w:ascii="Courier New" w:hAnsi="Courier New" w:cs="Courier New"/>
          <w:sz w:val="20"/>
          <w:szCs w:val="20"/>
        </w:rPr>
        <w:t xml:space="preserve"> Регламента                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┌──────────────────┴──────────────────┐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                                     v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┌──────────────────────────────┐     ┌──────────────────────────────┐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│  Соответствует требованиям   │     │ Не соответствует требованиям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└──────────────┬───────────────┘     └───────────────┬──────────────┘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                                     v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 ┌─────────────────────────────────┐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│Подготовка и согласование проекта│     │Подготовка и согласование решения│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разрешения на установку и    │     │об отказе в выдаче разрешения на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эксплуатацию рекламной     │     │      установку и эксплуатацию  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конструкции           │     │      рекламной конструкции     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└─────────────────┬───────────────┘     └───────────────┬─────────────────┘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v                                     v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┌─────────────────────────────────┐     ┌─────────────────────────────────┐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Выдача разрешения на установку  │     │Выдача решения об отказе в выдаче│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и эксплуатацию рекламной     │     │    разрешения на установку и   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конструкции           │     │      эксплуатацию рекламной    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    │            конструкции         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└─────────────────────────────────┘     └─────────────────────────────────┘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"Выдача разрешений на установку 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эксплуатацию рекламных конструкций на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соответствующей территории, аннулирование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разрешений, выдача предписаний о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демонтаже самовольно установленных вновь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рекламных конструкций"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БЛОК-СХЕМА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ПОСЛЕДОВАТЕЛЬНОСТИ АДМИНИСТРАТИВНЫХ ПРОЦЕДУР ПРИ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ПРЕДОСТАВЛЕНИИ МУНИЦИПАЛЬНОЙ УСЛУГИ ПО ВЫДАЧЕ РЕШЕНИЯ ОБ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АННУЛИРОВАНИИ РАЗРЕШЕНИЙ НА УСТАНОВКУ И ЭКСПЛУАТАЦИЮ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РЕКЛАМНЫХ КОНСТРУКЦИЙ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 13.05.2016 N 1297-па)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Прием документов на предоставление муниципальной услуги        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v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Рассмотрение документов                        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v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Подготовка и выдача решения об аннулировании разрешения на установку  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и эксплуатацию рекламной конструкции                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"Выдача разрешений на установку 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эксплуатацию рекламных конструкций на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соответствующей территории, аннулирование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разрешений, выдача предписаний о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демонтаже самовольно установленных вновь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рекламных конструкций"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8" w:name="Par902"/>
      <w:bookmarkEnd w:id="28"/>
      <w:r>
        <w:rPr>
          <w:rFonts w:ascii="Arial" w:hAnsi="Arial" w:cs="Arial"/>
          <w:b/>
          <w:bCs/>
          <w:sz w:val="20"/>
          <w:szCs w:val="20"/>
        </w:rPr>
        <w:t>БЛОК-СХЕМА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ПОСЛЕДОВАТЕЛЬНОСТИ АДМИНИСТРАТИВНЫХ ПРОЦЕДУР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 ПРЕДОСТАВЛЕНИИ МУНИЦИПАЛЬНОЙ УСЛУГИ ПО ВЫДАЧЕ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ПРЕДПИСАНИЙ О ДЕМОНТАЖЕ САМОВОЛЬНО УСТАНОВЛЕННЫХ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ВНОВЬ РЕКЛАМНЫХ КОНСТРУКЦИЙ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(в ред. постановлений администрации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13.05.2016 </w:t>
      </w:r>
      <w:hyperlink r:id="rId135" w:history="1">
        <w:r>
          <w:rPr>
            <w:rFonts w:ascii="Arial" w:hAnsi="Arial" w:cs="Arial"/>
            <w:color w:val="0000FF"/>
            <w:sz w:val="20"/>
            <w:szCs w:val="20"/>
          </w:rPr>
          <w:t>N 1297-па</w:t>
        </w:r>
      </w:hyperlink>
      <w:r>
        <w:rPr>
          <w:rFonts w:ascii="Arial" w:hAnsi="Arial" w:cs="Arial"/>
          <w:sz w:val="20"/>
          <w:szCs w:val="20"/>
        </w:rPr>
        <w:t xml:space="preserve">, от 19.09.2016 </w:t>
      </w:r>
      <w:hyperlink r:id="rId136" w:history="1">
        <w:r>
          <w:rPr>
            <w:rFonts w:ascii="Arial" w:hAnsi="Arial" w:cs="Arial"/>
            <w:color w:val="0000FF"/>
            <w:sz w:val="20"/>
            <w:szCs w:val="20"/>
          </w:rPr>
          <w:t>N 2407-па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Прием документов на предоставление муниципальной услуги        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v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Рассмотрение документов                        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┌────────────────────┴────────────────────┐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v                                         v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┌───────────────────────────────┐         ┌───────────────────────────────┐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 подтверждении факта    │         │    При опровержении факта    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│самовольной установки рекламной│         │самовольной установки рекламной│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конструкции          │         │          конструкции         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└───────────────┬───────────────┘         └───────────────┬───────────────┘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v                                         v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┌────────────────────────┐                ┌───────────────────────────────┐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Подготовка и выдача   │                │   Подготовка и направление   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│предписаний о демонтаже │                │   информационного письма об  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│самовольно установленных│                │отсутствии оснований для выдачи│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вновь рекламных     │                │    предписания о демонтаже   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конструкций       │                │самовольно установленной вновь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└────────────────────────┘                │     рекламной конструкции     │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└───────────────────────────────┘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"Выдача разрешений на установку 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эксплуатацию рекламных конструкций на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соответствующей территории, аннулирование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разрешений, выдача предписаний о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демонтаже самовольно установленных вновь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рекламных конструкций"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(введено </w:t>
      </w:r>
      <w:hyperlink r:id="rId1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19.09.2016 N 2407-па)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Начальнику     управления     архитектуры    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градостроительства    администрации     города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от 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фамилия, имя, отчество (последнее - при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наличии) физического лица, полное наименование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юридического лица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адрес местонахождения, место жительства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(регистрации), почтовый адрес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контактный телефон, адрес электронной почты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Par966"/>
      <w:bookmarkEnd w:id="29"/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ОБ ОТКАЗЕ ОТ ДАЛЬНЕЙШЕГО ИСПОЛЬЗОВАНИЯ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РАЗРЕШЕНИЯ НА УСТАНОВКУ РЕКЛАМНОЙ КОНСТРУКЦИИ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(фамилия, имя, отчество (последнее - при наличии)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(паспортные данные, ИНН, адрес регистрации)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направляю  уведомление об отказе от дальнейшего использования разрешения на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установку рекламной конструкции от __________ N 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расположения рекламной конструкции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         _____________________  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"Выдача разрешений на установку 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эксплуатацию рекламных конструкций на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соответствующей территории, аннулирование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разрешений, выдача предписаний о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демонтаже самовольно установленных вновь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рекламных конструкций"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(введено </w:t>
      </w:r>
      <w:hyperlink r:id="rId1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19.09.2016 N 2407-па)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Начальнику управления архитектуры 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градостроительства администрации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фамилия, имя, отчество (последнее - при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наличии) физического лица, полное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наименование юридического лица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адрес местонахождения, место жительства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(регистрации), почтовый адрес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контактный телефон, адрес электронной почты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Par1015"/>
      <w:bookmarkEnd w:id="30"/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О ПРЕКРАЩЕНИИ ДОГОВОРА НА УСТАНОВКУ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И ЭКСПЛУАТАЦИЮ РЕКЛАМНОЙ КОНСТРУКЦИИ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Уведомляю Вас о прекращении заключенного договора N 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 на  установку  и  эксплуатацию  рекламной  конструкции,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присоединенной к принадлежащему мне недвижимому имуществу.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и адрес объекта, к которому присоединена рекламная конструкция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 ___________________ 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(дата)     (подпись заявителя) (расшифровка подписи заявителя)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Для физических лиц указываются: фамилия, имя, отчество (последнее - при наличии), реквизиты документа, удостоверяющего личность (серия, номер, кем и когда выдан), место жительства, номер телефона.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 (последнее - при наличии), уполномоченного представлять интересы юридического лица, с указанием реквизитов документа, удостоверяющего эти правомочия и прилагаемого к уведомлению.</w:t>
      </w:r>
    </w:p>
    <w:p w:rsidR="006F5E75" w:rsidRDefault="006F5E75" w:rsidP="006F5E75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индивидуальных предпринимателей указываются: фамилия, имя, отчество (последнее - при наличии), реквизиты документа, удостоверяющего личность (серия, номер, кем и когда выдан), место жительства, номер телефона.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муниципальной услуги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"Выдача разрешений на установку 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эксплуатацию рекламных конструкций на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соответствующей территории, аннулирование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таких разрешений, выдача предписаний о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демонтаже самовольно установленных вновь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рекламных конструкций"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(введено </w:t>
      </w:r>
      <w:hyperlink r:id="rId1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от 19.09.2016 N 2407-па)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Начальнику     управления     архитектуры    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градостроительства    администрации     города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Комсомольска-на-Амуре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от 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фамилия, имя, отчество (последнее - при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наличии) физического лица, полное наименование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юридического лица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адрес местонахождения, место жительства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(регистрации), почтовый адрес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контактный телефон, адрес электронной почты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" w:name="Par1063"/>
      <w:bookmarkEnd w:id="31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СОБСТВЕННИКА ИЛИ ИНОГО ЗАКОННОГО ВЛАДЕЛЬЦА ИМУЩЕСТВА, К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КОТОРОМУ САМОВОЛЬНО ПРИСОЕДИНЕНА РЕКЛАМНАЯ КОНСТРУКЦИЯ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(полное (в случае если имеется), сокращенное наименование, ОГРН -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для юридического лица,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Ф.И.О. (последнее - при наличии), паспортные данные -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для физического лица)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(почтовый адрес, телефон, факс, адрес электронной почты)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просит направить (вручить) предписание о демонтаже самовольно установленной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вновь  рекламной  конструкции, с уведомлением Заявителя, в связи с тем, что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(основания направления предписания о демонтаже самовольно установленной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рекламной конструкции)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F5E75" w:rsidRDefault="006F5E75" w:rsidP="006F5E7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011DA4" w:rsidRDefault="00011DA4"/>
    <w:sectPr w:rsidR="00011DA4" w:rsidSect="004E022A">
      <w:pgSz w:w="11905" w:h="16838"/>
      <w:pgMar w:top="1440" w:right="565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89D" w:rsidRDefault="0071389D" w:rsidP="00862474">
      <w:pPr>
        <w:spacing w:line="240" w:lineRule="auto"/>
      </w:pPr>
      <w:r>
        <w:separator/>
      </w:r>
    </w:p>
  </w:endnote>
  <w:endnote w:type="continuationSeparator" w:id="0">
    <w:p w:rsidR="0071389D" w:rsidRDefault="0071389D" w:rsidP="00862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89D" w:rsidRDefault="0071389D" w:rsidP="00862474">
      <w:pPr>
        <w:spacing w:line="240" w:lineRule="auto"/>
      </w:pPr>
      <w:r>
        <w:separator/>
      </w:r>
    </w:p>
  </w:footnote>
  <w:footnote w:type="continuationSeparator" w:id="0">
    <w:p w:rsidR="0071389D" w:rsidRDefault="0071389D" w:rsidP="008624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75"/>
    <w:rsid w:val="00011DA4"/>
    <w:rsid w:val="00026156"/>
    <w:rsid w:val="003B6763"/>
    <w:rsid w:val="004E022A"/>
    <w:rsid w:val="0057741D"/>
    <w:rsid w:val="006234E1"/>
    <w:rsid w:val="006F5E75"/>
    <w:rsid w:val="0071389D"/>
    <w:rsid w:val="00862474"/>
    <w:rsid w:val="00E95A72"/>
    <w:rsid w:val="00F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2B1F6-4D22-4D06-A333-CF3149EF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4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4E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247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474"/>
  </w:style>
  <w:style w:type="paragraph" w:styleId="a7">
    <w:name w:val="footer"/>
    <w:basedOn w:val="a"/>
    <w:link w:val="a8"/>
    <w:uiPriority w:val="99"/>
    <w:unhideWhenUsed/>
    <w:rsid w:val="0086247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941B3509FEB9B65A34BB5839AFA77FF9691B50E486B42286A73711647ZBC3C" TargetMode="External"/><Relationship Id="rId21" Type="http://schemas.openxmlformats.org/officeDocument/2006/relationships/hyperlink" Target="consultantplus://offline/ref=8941B3509FEB9B65A34BAB8E8C9629F3959AEA064260497A302C2A4B10BAB29C0012DDD489F58B98535DE7ZFC9C" TargetMode="External"/><Relationship Id="rId42" Type="http://schemas.openxmlformats.org/officeDocument/2006/relationships/hyperlink" Target="consultantplus://offline/ref=8941B3509FEB9B65A34BAB8E8C9629F3959AEA064A624B763625774118E3BE9E071D82C38EBC8799535DE7FFZACAC" TargetMode="External"/><Relationship Id="rId63" Type="http://schemas.openxmlformats.org/officeDocument/2006/relationships/hyperlink" Target="consultantplus://offline/ref=8941B3509FEB9B65A34BB5839AFA77FF9690B00C4F6342286A73711647B3B8CB475D8496CDF88F98Z5C4C" TargetMode="External"/><Relationship Id="rId84" Type="http://schemas.openxmlformats.org/officeDocument/2006/relationships/hyperlink" Target="consultantplus://offline/ref=8941B3509FEB9B65A34BAB8E8C9629F3959AEA064A624B763625774118E3BE9E071D82C38EBC8799535DE7FBZAC5C" TargetMode="External"/><Relationship Id="rId138" Type="http://schemas.openxmlformats.org/officeDocument/2006/relationships/hyperlink" Target="consultantplus://offline/ref=8941B3509FEB9B65A34BAB8E8C9629F3959AEA064A624B763625774118E3BE9E071D82C38EBC8799535DE6F7ZAC5C" TargetMode="External"/><Relationship Id="rId107" Type="http://schemas.openxmlformats.org/officeDocument/2006/relationships/hyperlink" Target="consultantplus://offline/ref=8941B3509FEB9B65A34BAB8E8C9629F3959AEA064A6341793226774118E3BE9E071D82C38EBC8799535DE7F8ZAC5C" TargetMode="External"/><Relationship Id="rId11" Type="http://schemas.openxmlformats.org/officeDocument/2006/relationships/hyperlink" Target="consultantplus://offline/ref=8941B3509FEB9B65A34BAB8E8C9629F3959AEA064A6341793226774118E3BE9E071D82C38EBC8799535DE7FFZAC7C" TargetMode="External"/><Relationship Id="rId32" Type="http://schemas.openxmlformats.org/officeDocument/2006/relationships/hyperlink" Target="consultantplus://offline/ref=8941B3509FEB9B65A34BAB8E8C9629F3959AEA064A614A783322774118E3BE9E07Z1CDC" TargetMode="External"/><Relationship Id="rId37" Type="http://schemas.openxmlformats.org/officeDocument/2006/relationships/hyperlink" Target="consultantplus://offline/ref=8941B3509FEB9B65A34BAB8E8C9629F3959AEA064A6341793226774118E3BE9E071D82C38EBC8799535DE7FEZAC0C" TargetMode="External"/><Relationship Id="rId53" Type="http://schemas.openxmlformats.org/officeDocument/2006/relationships/hyperlink" Target="consultantplus://offline/ref=8941B3509FEB9B65A34BAB8E8C9629F3959AEA064A6341793226774118E3BE9E071D82C38EBC8799535DE7FFZAC4C" TargetMode="External"/><Relationship Id="rId58" Type="http://schemas.openxmlformats.org/officeDocument/2006/relationships/hyperlink" Target="consultantplus://offline/ref=8941B3509FEB9B65A34BB5839AFA77FF9690B00C4F6342286A73711647B3B8CB475D8496CDF88E90Z5C0C" TargetMode="External"/><Relationship Id="rId74" Type="http://schemas.openxmlformats.org/officeDocument/2006/relationships/hyperlink" Target="consultantplus://offline/ref=8941B3509FEB9B65A34BAB8E8C9629F3959AEA064A6341793226774118E3BE9E071D82C38EBC8799535DE7FCZAC7C" TargetMode="External"/><Relationship Id="rId79" Type="http://schemas.openxmlformats.org/officeDocument/2006/relationships/hyperlink" Target="consultantplus://offline/ref=8941B3509FEB9B65A34BAB8E8C9629F3959AEA064A624B763625774118E3BE9E071D82C38EBC8799535DE7FEZACBC" TargetMode="External"/><Relationship Id="rId102" Type="http://schemas.openxmlformats.org/officeDocument/2006/relationships/hyperlink" Target="consultantplus://offline/ref=8941B3509FEB9B65A34BAB8E8C9629F3959AEA064A6341793226774118E3BE9E071D82C38EBC8799535DE7F8ZAC7C" TargetMode="External"/><Relationship Id="rId123" Type="http://schemas.openxmlformats.org/officeDocument/2006/relationships/hyperlink" Target="consultantplus://offline/ref=8941B3509FEB9B65A34BAB8E8C9629F3959AEA064A6341793226774118E3BE9E071D82C38EBC8799535DE7F7ZAC6C" TargetMode="External"/><Relationship Id="rId128" Type="http://schemas.openxmlformats.org/officeDocument/2006/relationships/hyperlink" Target="consultantplus://offline/ref=8941B3509FEB9B65A34BAB8E8C9629F3959AEA064A6341793226774118E3BE9E071D82C38EBC8799535DE7FFZAC4C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8941B3509FEB9B65A34BAB8E8C9629F3959AEA064A624B763625774118E3BE9E071D82C38EBC8799535DE7FAZAC2C" TargetMode="External"/><Relationship Id="rId95" Type="http://schemas.openxmlformats.org/officeDocument/2006/relationships/hyperlink" Target="consultantplus://offline/ref=8941B3509FEB9B65A34BAB8E8C9629F3959AEA064A624B763625774118E3BE9E071D82C38EBC8799535DE7FAZAC6C" TargetMode="External"/><Relationship Id="rId22" Type="http://schemas.openxmlformats.org/officeDocument/2006/relationships/hyperlink" Target="consultantplus://offline/ref=8941B3509FEB9B65A34BAB8E8C9629F3959AEA06426B497B352C2A4B10BAB29C0012DDD489F58B98535DE7ZFC9C" TargetMode="External"/><Relationship Id="rId27" Type="http://schemas.openxmlformats.org/officeDocument/2006/relationships/hyperlink" Target="consultantplus://offline/ref=8941B3509FEB9B65A34BAB8E8C9629F3959AEA064A624B763625774118E3BE9E071D82C38EBC8799535DE7FFZAC5C" TargetMode="External"/><Relationship Id="rId43" Type="http://schemas.openxmlformats.org/officeDocument/2006/relationships/hyperlink" Target="consultantplus://offline/ref=8941B3509FEB9B65A34BAB8E8C9629F3959AEA064A6341793226774118E3BE9E071D82C38EBC8799535DE7FEZAC7C" TargetMode="External"/><Relationship Id="rId48" Type="http://schemas.openxmlformats.org/officeDocument/2006/relationships/hyperlink" Target="consultantplus://offline/ref=8941B3509FEB9B65A34BAB8E8C9629F3959AEA064A624B763625774118E3BE9E071D82C38EBC8799535DE7FEZAC3C" TargetMode="External"/><Relationship Id="rId64" Type="http://schemas.openxmlformats.org/officeDocument/2006/relationships/hyperlink" Target="consultantplus://offline/ref=8941B3509FEB9B65A34BAB8E8C9629F3959AEA064A6341793226774118E3BE9E071D82C38EBC8799535DE7FDZAC0C" TargetMode="External"/><Relationship Id="rId69" Type="http://schemas.openxmlformats.org/officeDocument/2006/relationships/hyperlink" Target="consultantplus://offline/ref=8941B3509FEB9B65A34BAB8E8C9629F3959AEA064A614A783322774118E3BE9E07Z1CDC" TargetMode="External"/><Relationship Id="rId113" Type="http://schemas.openxmlformats.org/officeDocument/2006/relationships/hyperlink" Target="consultantplus://offline/ref=8941B3509FEB9B65A34BB5839AFA77FF9691B50E486B42286A73711647ZBC3C" TargetMode="External"/><Relationship Id="rId118" Type="http://schemas.openxmlformats.org/officeDocument/2006/relationships/hyperlink" Target="consultantplus://offline/ref=8941B3509FEB9B65A34BB5839AFA77FF9690B00C4F6342286A73711647ZBC3C" TargetMode="External"/><Relationship Id="rId134" Type="http://schemas.openxmlformats.org/officeDocument/2006/relationships/hyperlink" Target="consultantplus://offline/ref=8941B3509FEB9B65A34BAB8E8C9629F3959AEA064A6341793226774118E3BE9E071D82C38EBC8799535DE7FFZAC4C" TargetMode="External"/><Relationship Id="rId139" Type="http://schemas.openxmlformats.org/officeDocument/2006/relationships/hyperlink" Target="consultantplus://offline/ref=8941B3509FEB9B65A34BAB8E8C9629F3959AEA064A624B763625774118E3BE9E071D82C38EBC8799535DE6F6ZAC4C" TargetMode="External"/><Relationship Id="rId80" Type="http://schemas.openxmlformats.org/officeDocument/2006/relationships/hyperlink" Target="consultantplus://offline/ref=8941B3509FEB9B65A34BAB8E8C9629F3959AEA064A624B763625774118E3BE9E071D82C38EBC8799535DE7FDZAC2C" TargetMode="External"/><Relationship Id="rId85" Type="http://schemas.openxmlformats.org/officeDocument/2006/relationships/hyperlink" Target="consultantplus://offline/ref=8941B3509FEB9B65A34BAB8E8C9629F3959AEA064A61497A3620774118E3BE9E07Z1CDC" TargetMode="External"/><Relationship Id="rId12" Type="http://schemas.openxmlformats.org/officeDocument/2006/relationships/hyperlink" Target="consultantplus://offline/ref=8941B3509FEB9B65A34BAB8E8C9629F3959AEA064A624B763625774118E3BE9E071D82C38EBC8799535DE7FFZAC7C" TargetMode="External"/><Relationship Id="rId17" Type="http://schemas.openxmlformats.org/officeDocument/2006/relationships/hyperlink" Target="consultantplus://offline/ref=8941B3509FEB9B65A34BAB8E8C9629F3959AEA064A6341793226774118E3BE9E071D82C38EBC8799535DE7FFZAC4C" TargetMode="External"/><Relationship Id="rId33" Type="http://schemas.openxmlformats.org/officeDocument/2006/relationships/hyperlink" Target="consultantplus://offline/ref=8941B3509FEB9B65A34BAB8E8C9629F3959AEA064A6341793226774118E3BE9E071D82C38EBC8799535DE7FFZACBC" TargetMode="External"/><Relationship Id="rId38" Type="http://schemas.openxmlformats.org/officeDocument/2006/relationships/hyperlink" Target="consultantplus://offline/ref=8941B3509FEB9B65A34BAB8E8C9629F3959AEA064A6341793226774118E3BE9E071D82C38EBC8799535DE7FFZAC4C" TargetMode="External"/><Relationship Id="rId59" Type="http://schemas.openxmlformats.org/officeDocument/2006/relationships/hyperlink" Target="consultantplus://offline/ref=8941B3509FEB9B65A34BB5839AFA77FF9690B00C4F6342286A73711647B3B8CB475D8496CFZFCAC" TargetMode="External"/><Relationship Id="rId103" Type="http://schemas.openxmlformats.org/officeDocument/2006/relationships/hyperlink" Target="consultantplus://offline/ref=8941B3509FEB9B65A34BAB8E8C9629F3959AEA064A6341793226774118E3BE9E071D82C38EBC8799535DE7FFZAC4C" TargetMode="External"/><Relationship Id="rId108" Type="http://schemas.openxmlformats.org/officeDocument/2006/relationships/hyperlink" Target="consultantplus://offline/ref=8941B3509FEB9B65A34BAB8E8C9629F3959AEA064A6341793226774118E3BE9E071D82C38EBC8799535DE7F8ZACAC" TargetMode="External"/><Relationship Id="rId124" Type="http://schemas.openxmlformats.org/officeDocument/2006/relationships/hyperlink" Target="consultantplus://offline/ref=8941B3509FEB9B65A34BAB8E8C9629F3959AEA064A6341793226774118E3BE9E071D82C38EBC8799535DE7FFZAC4C" TargetMode="External"/><Relationship Id="rId129" Type="http://schemas.openxmlformats.org/officeDocument/2006/relationships/hyperlink" Target="consultantplus://offline/ref=8941B3509FEB9B65A34BAB8E8C9629F3959AEA064A6341793226774118E3BE9E071D82C38EBC8799535DE7FFZAC4C" TargetMode="External"/><Relationship Id="rId54" Type="http://schemas.openxmlformats.org/officeDocument/2006/relationships/hyperlink" Target="consultantplus://offline/ref=8941B3509FEB9B65A34BAB8E8C9629F3959AEA064A624B763625774118E3BE9E071D82C38EBC8799535DE7FEZAC1C" TargetMode="External"/><Relationship Id="rId70" Type="http://schemas.openxmlformats.org/officeDocument/2006/relationships/hyperlink" Target="consultantplus://offline/ref=8941B3509FEB9B65A34BAB8E8C9629F3959AEA064A6341793226774118E3BE9E071D82C38EBC8799535DE7FCZAC0C" TargetMode="External"/><Relationship Id="rId75" Type="http://schemas.openxmlformats.org/officeDocument/2006/relationships/hyperlink" Target="consultantplus://offline/ref=8941B3509FEB9B65A34BAB8E8C9629F3959AEA064A624B763625774118E3BE9E071D82C38EBC8799535DE7FEZAC4C" TargetMode="External"/><Relationship Id="rId91" Type="http://schemas.openxmlformats.org/officeDocument/2006/relationships/hyperlink" Target="consultantplus://offline/ref=8941B3509FEB9B65A34BAB8E8C9629F3959AEA064A624B763625774118E3BE9E071D82C38EBC8799535DE7FAZAC3C" TargetMode="External"/><Relationship Id="rId96" Type="http://schemas.openxmlformats.org/officeDocument/2006/relationships/hyperlink" Target="consultantplus://offline/ref=8941B3509FEB9B65A34BAB8E8C9629F3959AEA064A6341793226774118E3BE9E071D82C38EBC8799535DE7F9ZAC6C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23" Type="http://schemas.openxmlformats.org/officeDocument/2006/relationships/hyperlink" Target="consultantplus://offline/ref=8941B3509FEB9B65A34BAB8E8C9629F3959AEA064A6341793226774118E3BE9E071D82C38EBC8799535DE7FFZAC4C" TargetMode="External"/><Relationship Id="rId28" Type="http://schemas.openxmlformats.org/officeDocument/2006/relationships/hyperlink" Target="consultantplus://offline/ref=8941B3509FEB9B65A34BB5839AFA77FF9693B50D4C6B42286A73711647B3B8CB475D8496CDF98A91Z5C6C" TargetMode="External"/><Relationship Id="rId49" Type="http://schemas.openxmlformats.org/officeDocument/2006/relationships/hyperlink" Target="consultantplus://offline/ref=8941B3509FEB9B65A34BAB8E8C9629F3959AEA064A6341793226774118E3BE9E071D82C38EBC8799535DE7FDZAC2C" TargetMode="External"/><Relationship Id="rId114" Type="http://schemas.openxmlformats.org/officeDocument/2006/relationships/hyperlink" Target="consultantplus://offline/ref=8941B3509FEB9B65A34BB5839AFA77FF9690B00C4F6342286A73711647B3B8CB475D8496CDF88B9FZ5CBC" TargetMode="External"/><Relationship Id="rId119" Type="http://schemas.openxmlformats.org/officeDocument/2006/relationships/hyperlink" Target="consultantplus://offline/ref=8941B3509FEB9B65A34BAB8E8C9629F3959AEA064A624B763625774118E3BE9E071D82C38EBC8799535DE7FAZAC4C" TargetMode="External"/><Relationship Id="rId44" Type="http://schemas.openxmlformats.org/officeDocument/2006/relationships/hyperlink" Target="consultantplus://offline/ref=8941B3509FEB9B65A34BAB8E8C9629F3959AEA064A6341793226774118E3BE9E071D82C38EBC8799535DE7FEZAC4C" TargetMode="External"/><Relationship Id="rId60" Type="http://schemas.openxmlformats.org/officeDocument/2006/relationships/hyperlink" Target="consultantplus://offline/ref=8941B3509FEB9B65A34BB5839AFA77FF9690B00C4F6342286A73711647B3B8CB475D8496CDF88F98Z5C0C" TargetMode="External"/><Relationship Id="rId65" Type="http://schemas.openxmlformats.org/officeDocument/2006/relationships/hyperlink" Target="consultantplus://offline/ref=8941B3509FEB9B65A34BB5839AFA77FF9693B50D4C6B42286A73711647ZBC3C" TargetMode="External"/><Relationship Id="rId81" Type="http://schemas.openxmlformats.org/officeDocument/2006/relationships/hyperlink" Target="consultantplus://offline/ref=8941B3509FEB9B65A34BAB8E8C9629F3959AEA064A624B763625774118E3BE9E071D82C38EBC8799535DE7FDZAC3C" TargetMode="External"/><Relationship Id="rId86" Type="http://schemas.openxmlformats.org/officeDocument/2006/relationships/hyperlink" Target="consultantplus://offline/ref=8941B3509FEB9B65A34BB5839AFA77FF9690B00C4F6342286A73711647B3B8CB475D8496CDF88F98Z5C0C" TargetMode="External"/><Relationship Id="rId130" Type="http://schemas.openxmlformats.org/officeDocument/2006/relationships/hyperlink" Target="consultantplus://offline/ref=8941B3509FEB9B65A34BAB8E8C9629F3959AEA064A624B763625774118E3BE9E071D82C38EBC8799535DE6F8ZAC1C" TargetMode="External"/><Relationship Id="rId135" Type="http://schemas.openxmlformats.org/officeDocument/2006/relationships/hyperlink" Target="consultantplus://offline/ref=8941B3509FEB9B65A34BAB8E8C9629F3959AEA064A6341793226774118E3BE9E071D82C38EBC8799535DE7FFZAC4C" TargetMode="External"/><Relationship Id="rId13" Type="http://schemas.openxmlformats.org/officeDocument/2006/relationships/hyperlink" Target="consultantplus://offline/ref=8941B3509FEB9B65A34BAB8E8C9629F3959AEA064A624078322F774118E3BE9E071D82C38EBC8799535DE7FFZAC7C" TargetMode="External"/><Relationship Id="rId18" Type="http://schemas.openxmlformats.org/officeDocument/2006/relationships/hyperlink" Target="consultantplus://offline/ref=8941B3509FEB9B65A34BAB8E8C9629F3959AEA064A6341793226774118E3BE9E071D82C38EBC8799535DE7FFZAC5C" TargetMode="External"/><Relationship Id="rId39" Type="http://schemas.openxmlformats.org/officeDocument/2006/relationships/hyperlink" Target="consultantplus://offline/ref=8941B3509FEB9B65A34BAB8E8C9629F3959AEA064A6341793226774118E3BE9E071D82C38EBC8799535DE7FEZAC1C" TargetMode="External"/><Relationship Id="rId109" Type="http://schemas.openxmlformats.org/officeDocument/2006/relationships/hyperlink" Target="consultantplus://offline/ref=8941B3509FEB9B65A34BAB8E8C9629F3959AEA064260497A302C2A4B10BAB29C0012DDD489F58B98535DE3ZFC9C" TargetMode="External"/><Relationship Id="rId34" Type="http://schemas.openxmlformats.org/officeDocument/2006/relationships/hyperlink" Target="consultantplus://offline/ref=8941B3509FEB9B65A34BAB8E8C9629F3959AEA064A634D7D3122774118E3BE9E071D82C38EBC8799535DE6FFZAC2C" TargetMode="External"/><Relationship Id="rId50" Type="http://schemas.openxmlformats.org/officeDocument/2006/relationships/hyperlink" Target="consultantplus://offline/ref=8941B3509FEB9B65A34BAB8E8C9629F3959AEA064A624078322F774118E3BE9E071D82C38EBC8799535DE7FFZACAC" TargetMode="External"/><Relationship Id="rId55" Type="http://schemas.openxmlformats.org/officeDocument/2006/relationships/hyperlink" Target="consultantplus://offline/ref=8941B3509FEB9B65A34BAB8E8C9629F3959AEA064A624B763625774118E3BE9E071D82C38EBC8799535DE7FEZAC6C" TargetMode="External"/><Relationship Id="rId76" Type="http://schemas.openxmlformats.org/officeDocument/2006/relationships/hyperlink" Target="consultantplus://offline/ref=8941B3509FEB9B65A34BB5839AFA77FF9693B50D4C6742286A73711647ZBC3C" TargetMode="External"/><Relationship Id="rId97" Type="http://schemas.openxmlformats.org/officeDocument/2006/relationships/hyperlink" Target="consultantplus://offline/ref=8941B3509FEB9B65A34BB5839AFA77FF9690BC094B6A42286A73711647B3B8CB475D8492C9FFZ8C3C" TargetMode="External"/><Relationship Id="rId104" Type="http://schemas.openxmlformats.org/officeDocument/2006/relationships/hyperlink" Target="consultantplus://offline/ref=8941B3509FEB9B65A34BAB8E8C9629F3959AEA064260497A302C2A4B10BAB29C0012DDD489F58B98535DE3ZFCCC" TargetMode="External"/><Relationship Id="rId120" Type="http://schemas.openxmlformats.org/officeDocument/2006/relationships/hyperlink" Target="consultantplus://offline/ref=8941B3509FEB9B65A34BAB8E8C9629F3959AEA064A6341793226774118E3BE9E071D82C38EBC8799535DE7F7ZAC1C" TargetMode="External"/><Relationship Id="rId125" Type="http://schemas.openxmlformats.org/officeDocument/2006/relationships/hyperlink" Target="consultantplus://offline/ref=8941B3509FEB9B65A34BAB8E8C9629F3959AEA064A6341793226774118E3BE9E071D82C38EBC8799535DE7FFZAC4C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8941B3509FEB9B65A34BAB8E8C9629F3959AEA064E6A417B372C2A4B10BAB29C0012DDD489F58B98535DE7ZFCAC" TargetMode="External"/><Relationship Id="rId71" Type="http://schemas.openxmlformats.org/officeDocument/2006/relationships/hyperlink" Target="consultantplus://offline/ref=8941B3509FEB9B65A34BAB8E8C9629F3959AEA064A634D7D3122774118E3BE9E07Z1CDC" TargetMode="External"/><Relationship Id="rId92" Type="http://schemas.openxmlformats.org/officeDocument/2006/relationships/hyperlink" Target="consultantplus://offline/ref=8941B3509FEB9B65A34BAB8E8C9629F3959AEA064A624B763625774118E3BE9E071D82C38EBC8799535DE7FAZAC0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941B3509FEB9B65A34BB5839AFA77FF9690B00C4F6342286A73711647B3B8CB475D8496CDF88B90Z5C4C" TargetMode="External"/><Relationship Id="rId24" Type="http://schemas.openxmlformats.org/officeDocument/2006/relationships/hyperlink" Target="consultantplus://offline/ref=8941B3509FEB9B65A34BAB8E8C9629F3959AEA064A624B763625774118E3BE9E071D82C38EBC8799535DE7FFZAC4C" TargetMode="External"/><Relationship Id="rId40" Type="http://schemas.openxmlformats.org/officeDocument/2006/relationships/hyperlink" Target="consultantplus://offline/ref=8941B3509FEB9B65A34BAB8E8C9629F3959AEA064A6341793226774118E3BE9E071D82C38EBC8799535DE7FEZAC1C" TargetMode="External"/><Relationship Id="rId45" Type="http://schemas.openxmlformats.org/officeDocument/2006/relationships/hyperlink" Target="consultantplus://offline/ref=8941B3509FEB9B65A34BAB8E8C9629F3959AEA064A624B763625774118E3BE9E071D82C38EBC8799535DE7FFZACBC" TargetMode="External"/><Relationship Id="rId66" Type="http://schemas.openxmlformats.org/officeDocument/2006/relationships/hyperlink" Target="consultantplus://offline/ref=8941B3509FEB9B65A34BB5839AFA77FF9690B00C4F6342286A73711647ZBC3C" TargetMode="External"/><Relationship Id="rId87" Type="http://schemas.openxmlformats.org/officeDocument/2006/relationships/hyperlink" Target="consultantplus://offline/ref=8941B3509FEB9B65A34BB5839AFA77FF9690B00C4F6342286A73711647B3B8CB475D8496CDF88E90Z5C0C" TargetMode="External"/><Relationship Id="rId110" Type="http://schemas.openxmlformats.org/officeDocument/2006/relationships/hyperlink" Target="consultantplus://offline/ref=8941B3509FEB9B65A34BAB8E8C9629F3959AEA064260497A302C2A4B10BAB29C0012DDD489F58B98535DE2ZFCBC" TargetMode="External"/><Relationship Id="rId115" Type="http://schemas.openxmlformats.org/officeDocument/2006/relationships/hyperlink" Target="consultantplus://offline/ref=8941B3509FEB9B65A34BB5839AFA77FF9690B00C4F6342286A73711647B3B8CB475D8496CDF88B9FZ5CBC" TargetMode="External"/><Relationship Id="rId131" Type="http://schemas.openxmlformats.org/officeDocument/2006/relationships/hyperlink" Target="consultantplus://offline/ref=8941B3509FEB9B65A34BB5839AFA77FF9690B00C4F6342286A73711647ZBC3C" TargetMode="External"/><Relationship Id="rId136" Type="http://schemas.openxmlformats.org/officeDocument/2006/relationships/hyperlink" Target="consultantplus://offline/ref=8941B3509FEB9B65A34BAB8E8C9629F3959AEA064A624B763625774118E3BE9E071D82C38EBC8799535DE6F8ZAC6C" TargetMode="External"/><Relationship Id="rId61" Type="http://schemas.openxmlformats.org/officeDocument/2006/relationships/hyperlink" Target="consultantplus://offline/ref=8941B3509FEB9B65A34BB5839AFA77FF9690B00C4F6342286A73711647B3B8CB475D8496CDF88E90Z5C0C" TargetMode="External"/><Relationship Id="rId82" Type="http://schemas.openxmlformats.org/officeDocument/2006/relationships/hyperlink" Target="consultantplus://offline/ref=8941B3509FEB9B65A34BAB8E8C9629F3959AEA064A6341793226774118E3BE9E071D82C38EBC8799535DE7FCZAC4C" TargetMode="External"/><Relationship Id="rId19" Type="http://schemas.openxmlformats.org/officeDocument/2006/relationships/hyperlink" Target="consultantplus://offline/ref=8941B3509FEB9B65A34BAB8E8C9629F3959AEA064E6A417B372C2A4B10BAB29C0012DDD489F58B98535DE7ZFC9C" TargetMode="External"/><Relationship Id="rId14" Type="http://schemas.openxmlformats.org/officeDocument/2006/relationships/hyperlink" Target="consultantplus://offline/ref=8941B3509FEB9B65A34BB5839AFA77FF9691B50E486B42286A73711647B3B8CB475D8496CDF88A91Z5C7C" TargetMode="External"/><Relationship Id="rId30" Type="http://schemas.openxmlformats.org/officeDocument/2006/relationships/hyperlink" Target="consultantplus://offline/ref=8941B3509FEB9B65A34BAB8E8C9629F3959AEA064A614B7E3326774118E3BE9E071D82C38EBC879950Z5C8C" TargetMode="External"/><Relationship Id="rId35" Type="http://schemas.openxmlformats.org/officeDocument/2006/relationships/hyperlink" Target="consultantplus://offline/ref=8941B3509FEB9B65A34BAB8E8C9629F3959AEA064A6341793226774118E3BE9E071D82C38EBC8799535DE7FEZAC3C" TargetMode="External"/><Relationship Id="rId56" Type="http://schemas.openxmlformats.org/officeDocument/2006/relationships/hyperlink" Target="consultantplus://offline/ref=8941B3509FEB9B65A34BAB8E8C9629F3959AEA064A624B763625774118E3BE9E071D82C38EBC8799535DE7FEZAC7C" TargetMode="External"/><Relationship Id="rId77" Type="http://schemas.openxmlformats.org/officeDocument/2006/relationships/hyperlink" Target="consultantplus://offline/ref=8941B3509FEB9B65A34BAB8E8C9629F3959AEA064A624078322F774118E3BE9E071D82C38EBC8799535DE7FFZACBC" TargetMode="External"/><Relationship Id="rId100" Type="http://schemas.openxmlformats.org/officeDocument/2006/relationships/hyperlink" Target="consultantplus://offline/ref=8941B3509FEB9B65A34BAB8E8C9629F3959AEA064A6341793226774118E3BE9E071D82C38EBC8799535DE7F8ZAC1C" TargetMode="External"/><Relationship Id="rId105" Type="http://schemas.openxmlformats.org/officeDocument/2006/relationships/hyperlink" Target="consultantplus://offline/ref=8941B3509FEB9B65A34BAB8E8C9629F3959AEA064260497A302C2A4B10BAB29C0012DDD489F58B98535DE3ZFCBC" TargetMode="External"/><Relationship Id="rId126" Type="http://schemas.openxmlformats.org/officeDocument/2006/relationships/hyperlink" Target="consultantplus://offline/ref=8941B3509FEB9B65A34BAB8E8C9629F3959AEA064A624B763625774118E3BE9E071D82C38EBC8799535DE6F8ZAC0C" TargetMode="External"/><Relationship Id="rId8" Type="http://schemas.openxmlformats.org/officeDocument/2006/relationships/hyperlink" Target="consultantplus://offline/ref=8941B3509FEB9B65A34BAB8E8C9629F3959AEA064D614C78322C2A4B10BAB29C0012DDD489F58B98535DE7ZFCAC" TargetMode="External"/><Relationship Id="rId51" Type="http://schemas.openxmlformats.org/officeDocument/2006/relationships/hyperlink" Target="consultantplus://offline/ref=8941B3509FEB9B65A34BAB8E8C9629F3959AEA064A6341793226774118E3BE9E071D82C38EBC8799535DE7FDZAC3C" TargetMode="External"/><Relationship Id="rId72" Type="http://schemas.openxmlformats.org/officeDocument/2006/relationships/hyperlink" Target="consultantplus://offline/ref=8941B3509FEB9B65A34BAB8E8C9629F3959AEA064A6341793226774118E3BE9E071D82C38EBC8799535DE7FCZAC6C" TargetMode="External"/><Relationship Id="rId93" Type="http://schemas.openxmlformats.org/officeDocument/2006/relationships/hyperlink" Target="consultantplus://offline/ref=8941B3509FEB9B65A34BAB8E8C9629F3959AEA064A624B763625774118E3BE9E071D82C38EBC8799535DE7FAZAC1C" TargetMode="External"/><Relationship Id="rId98" Type="http://schemas.openxmlformats.org/officeDocument/2006/relationships/hyperlink" Target="consultantplus://offline/ref=8941B3509FEB9B65A34BAB8E8C9629F3959AEA06426B497B352C2A4B10BAB29C0012DDD489F58B98535DE6ZFCFC" TargetMode="External"/><Relationship Id="rId121" Type="http://schemas.openxmlformats.org/officeDocument/2006/relationships/hyperlink" Target="consultantplus://offline/ref=8941B3509FEB9B65A34BAB8E8C9629F3959AEA064A6341793226774118E3BE9E071D82C38EBC8799535DE7FFZAC4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941B3509FEB9B65A34BAB8E8C9629F3959AEA064A624078322F774118E3BE9E071D82C38EBC8799535DE7FFZAC4C" TargetMode="External"/><Relationship Id="rId46" Type="http://schemas.openxmlformats.org/officeDocument/2006/relationships/hyperlink" Target="consultantplus://offline/ref=8941B3509FEB9B65A34BAB8E8C9629F3959AEA064A624078322F774118E3BE9E071D82C38EBC8799535DE7FFZAC5C" TargetMode="External"/><Relationship Id="rId67" Type="http://schemas.openxmlformats.org/officeDocument/2006/relationships/hyperlink" Target="consultantplus://offline/ref=8941B3509FEB9B65A34BAB8E8C9629F3959AEA064A614B7E3326774118E3BE9E07Z1CDC" TargetMode="External"/><Relationship Id="rId116" Type="http://schemas.openxmlformats.org/officeDocument/2006/relationships/hyperlink" Target="consultantplus://offline/ref=8941B3509FEB9B65A34BB5839AFA77FF9691B50E486B42286A73711647ZBC3C" TargetMode="External"/><Relationship Id="rId137" Type="http://schemas.openxmlformats.org/officeDocument/2006/relationships/hyperlink" Target="consultantplus://offline/ref=8941B3509FEB9B65A34BAB8E8C9629F3959AEA064A624B763625774118E3BE9E071D82C38EBC8799535DE6F8ZAC7C" TargetMode="External"/><Relationship Id="rId20" Type="http://schemas.openxmlformats.org/officeDocument/2006/relationships/hyperlink" Target="consultantplus://offline/ref=8941B3509FEB9B65A34BAB8E8C9629F3959AEA064D614C78322C2A4B10BAB29C0012DDD489F58B98535DE7ZFC9C" TargetMode="External"/><Relationship Id="rId41" Type="http://schemas.openxmlformats.org/officeDocument/2006/relationships/hyperlink" Target="consultantplus://offline/ref=8941B3509FEB9B65A34BAB8E8C9629F3959AEA064A6341793226774118E3BE9E071D82C38EBC8799535DE7FFZAC4C" TargetMode="External"/><Relationship Id="rId62" Type="http://schemas.openxmlformats.org/officeDocument/2006/relationships/hyperlink" Target="consultantplus://offline/ref=8941B3509FEB9B65A34BB5839AFA77FF9690B00C4F6342286A73711647B3B8CB475D8496CFZFCAC" TargetMode="External"/><Relationship Id="rId83" Type="http://schemas.openxmlformats.org/officeDocument/2006/relationships/hyperlink" Target="consultantplus://offline/ref=8941B3509FEB9B65A34BAB8E8C9629F3959AEA064A624B763625774118E3BE9E071D82C38EBC8799535DE7FDZAC0C" TargetMode="External"/><Relationship Id="rId88" Type="http://schemas.openxmlformats.org/officeDocument/2006/relationships/hyperlink" Target="consultantplus://offline/ref=8941B3509FEB9B65A34BB5839AFA77FF9690B00C4F6342286A73711647B3B8CB475D8496CFZFCAC" TargetMode="External"/><Relationship Id="rId111" Type="http://schemas.openxmlformats.org/officeDocument/2006/relationships/hyperlink" Target="consultantplus://offline/ref=8941B3509FEB9B65A34BAB8E8C9629F3959AEA064A6341793226774118E3BE9E071D82C38EBC8799535DE7FFZAC4C" TargetMode="External"/><Relationship Id="rId132" Type="http://schemas.openxmlformats.org/officeDocument/2006/relationships/hyperlink" Target="consultantplus://offline/ref=8941B3509FEB9B65A34BB5839AFA77FF9690B00C4F6342286A73711647B3B8CB475D8496CDF88B90Z5CBC" TargetMode="External"/><Relationship Id="rId15" Type="http://schemas.openxmlformats.org/officeDocument/2006/relationships/hyperlink" Target="consultantplus://offline/ref=8941B3509FEB9B65A34BB5839AFA77FF9693B50D4C6B42286A73711647B3B8CB475D8496CDF98A91Z5C6C" TargetMode="External"/><Relationship Id="rId36" Type="http://schemas.openxmlformats.org/officeDocument/2006/relationships/hyperlink" Target="consultantplus://offline/ref=8941B3509FEB9B65A34BAB8E8C9629F3959AEA064A61497A3620774118E3BE9E07Z1CDC" TargetMode="External"/><Relationship Id="rId57" Type="http://schemas.openxmlformats.org/officeDocument/2006/relationships/hyperlink" Target="consultantplus://offline/ref=8941B3509FEB9B65A34BB5839AFA77FF9690B00C4F6342286A73711647B3B8CB475D8496CDF88F98Z5C0C" TargetMode="External"/><Relationship Id="rId106" Type="http://schemas.openxmlformats.org/officeDocument/2006/relationships/hyperlink" Target="consultantplus://offline/ref=8941B3509FEB9B65A34BAB8E8C9629F3959AEA064A624B763625774118E3BE9E071D82C38EBC8799535DE7FAZAC7C" TargetMode="External"/><Relationship Id="rId127" Type="http://schemas.openxmlformats.org/officeDocument/2006/relationships/hyperlink" Target="consultantplus://offline/ref=8941B3509FEB9B65A34BB5839AFA77FF9690B00C4F6342286A73711647B3B8CB475D8496CDF88898Z5C0C" TargetMode="External"/><Relationship Id="rId10" Type="http://schemas.openxmlformats.org/officeDocument/2006/relationships/hyperlink" Target="consultantplus://offline/ref=8941B3509FEB9B65A34BAB8E8C9629F3959AEA06426B497B352C2A4B10BAB29C0012DDD489F58B98535DE7ZFCAC" TargetMode="External"/><Relationship Id="rId31" Type="http://schemas.openxmlformats.org/officeDocument/2006/relationships/hyperlink" Target="consultantplus://offline/ref=8941B3509FEB9B65A34BAB8E8C9629F3959AEA064C634D7D3D71204349B6B0Z9CBC" TargetMode="External"/><Relationship Id="rId52" Type="http://schemas.openxmlformats.org/officeDocument/2006/relationships/hyperlink" Target="consultantplus://offline/ref=8941B3509FEB9B65A34BAB8E8C9629F3959AEA064260497A302C2A4B10BAB29C0012DDD489F58B98535DE7ZFC8C" TargetMode="External"/><Relationship Id="rId73" Type="http://schemas.openxmlformats.org/officeDocument/2006/relationships/hyperlink" Target="consultantplus://offline/ref=8941B3509FEB9B65A34BAB8E8C9629F3959AEA064A61497A3620774118E3BE9E07Z1CDC" TargetMode="External"/><Relationship Id="rId78" Type="http://schemas.openxmlformats.org/officeDocument/2006/relationships/hyperlink" Target="consultantplus://offline/ref=8941B3509FEB9B65A34BAB8E8C9629F3959AEA064A624B763625774118E3BE9E071D82C38EBC8799535DE7FEZAC5C" TargetMode="External"/><Relationship Id="rId94" Type="http://schemas.openxmlformats.org/officeDocument/2006/relationships/hyperlink" Target="consultantplus://offline/ref=8941B3509FEB9B65A34BB5839AFA77FF9690B00C4F6342286A73711647ZBC3C" TargetMode="External"/><Relationship Id="rId99" Type="http://schemas.openxmlformats.org/officeDocument/2006/relationships/hyperlink" Target="consultantplus://offline/ref=8941B3509FEB9B65A34BAB8E8C9629F3959AEA064A6341793226774118E3BE9E071D82C38EBC8799535DE7FFZAC4C" TargetMode="External"/><Relationship Id="rId101" Type="http://schemas.openxmlformats.org/officeDocument/2006/relationships/hyperlink" Target="consultantplus://offline/ref=8941B3509FEB9B65A34BB5839AFA77FF9690BC094B6A42286A73711647B3B8CB475D8496CEFAZ8CAC" TargetMode="External"/><Relationship Id="rId122" Type="http://schemas.openxmlformats.org/officeDocument/2006/relationships/hyperlink" Target="consultantplus://offline/ref=8941B3509FEB9B65A34BAB8E8C9629F3959AEA064D614C78322C2A4B10BAB29C0012DDD489F58B98535DE7ZFC7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941B3509FEB9B65A34BAB8E8C9629F3959AEA064260497A302C2A4B10BAB29C0012DDD489F58B98535DE7ZFCAC" TargetMode="External"/><Relationship Id="rId26" Type="http://schemas.openxmlformats.org/officeDocument/2006/relationships/hyperlink" Target="consultantplus://offline/ref=8941B3509FEB9B65A34BAB8E8C9629F3959AEA064A6341793226774118E3BE9E071D82C38EBC8799535DE7FFZAC4C" TargetMode="External"/><Relationship Id="rId47" Type="http://schemas.openxmlformats.org/officeDocument/2006/relationships/hyperlink" Target="consultantplus://offline/ref=8941B3509FEB9B65A34BAB8E8C9629F3959AEA064A624B763625774118E3BE9E071D82C38EBC8799535DE7FEZAC2C" TargetMode="External"/><Relationship Id="rId68" Type="http://schemas.openxmlformats.org/officeDocument/2006/relationships/hyperlink" Target="consultantplus://offline/ref=8941B3509FEB9B65A34BAB8E8C9629F3959AEA064C634D7D3D71204349B6B0Z9CBC" TargetMode="External"/><Relationship Id="rId89" Type="http://schemas.openxmlformats.org/officeDocument/2006/relationships/hyperlink" Target="consultantplus://offline/ref=8941B3509FEB9B65A34BAB8E8C9629F3959AEA064A624B763625774118E3BE9E071D82C38EBC8799535DE7FBZACAC" TargetMode="External"/><Relationship Id="rId112" Type="http://schemas.openxmlformats.org/officeDocument/2006/relationships/hyperlink" Target="consultantplus://offline/ref=8941B3509FEB9B65A34BAB8E8C9629F3959AEA064260497A302C2A4B10BAB29C0012DDD489F58B98535DE2ZFC9C" TargetMode="External"/><Relationship Id="rId133" Type="http://schemas.openxmlformats.org/officeDocument/2006/relationships/hyperlink" Target="consultantplus://offline/ref=8941B3509FEB9B65A34BAB8E8C9629F3959AEA064A6341793226774118E3BE9E071D82C38EBC8799535DE7FFZAC4C" TargetMode="External"/><Relationship Id="rId16" Type="http://schemas.openxmlformats.org/officeDocument/2006/relationships/hyperlink" Target="consultantplus://offline/ref=8941B3509FEB9B65A34BB5839AFA77FF9690B00C4F6342286A73711647B3B8CB475D8496CDF88B90Z5C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17762</Words>
  <Characters>101244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8</cp:revision>
  <cp:lastPrinted>2017-11-02T00:03:00Z</cp:lastPrinted>
  <dcterms:created xsi:type="dcterms:W3CDTF">2017-10-31T02:02:00Z</dcterms:created>
  <dcterms:modified xsi:type="dcterms:W3CDTF">2017-11-02T04:15:00Z</dcterms:modified>
</cp:coreProperties>
</file>