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9D32EB" w:rsidRPr="005A4A9C" w:rsidTr="0088617C">
        <w:tc>
          <w:tcPr>
            <w:tcW w:w="4820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5" w:type="dxa"/>
            <w:vAlign w:val="center"/>
          </w:tcPr>
          <w:p w:rsidR="004D3DCC" w:rsidRPr="0025381F" w:rsidRDefault="0088617C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D3DCC" w:rsidRPr="0025381F" w:rsidRDefault="004D3DCC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4D3DCC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Амурского муниципального</w:t>
            </w:r>
            <w:r w:rsidR="00E2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88617C" w:rsidRDefault="0088617C" w:rsidP="001A78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  <w:p w:rsidR="0088617C" w:rsidRDefault="00A017A8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549</w:t>
            </w:r>
          </w:p>
          <w:p w:rsidR="003E2581" w:rsidRDefault="003E2581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581" w:rsidRDefault="00BB7466" w:rsidP="003E25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</w:t>
            </w:r>
          </w:p>
          <w:p w:rsidR="001A78EE" w:rsidRPr="003E2581" w:rsidRDefault="001A78EE" w:rsidP="003E25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581" w:rsidRPr="003E2581" w:rsidRDefault="003E2581" w:rsidP="003E25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 Амурского муниципального района Хабаровского края</w:t>
            </w:r>
          </w:p>
          <w:p w:rsidR="003E2581" w:rsidRPr="003E2581" w:rsidRDefault="003E2581" w:rsidP="003E25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581" w:rsidRDefault="002954A5" w:rsidP="003E25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E2581" w:rsidRPr="00B56F0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от </w:t>
              </w:r>
              <w:r w:rsidR="00B56F02" w:rsidRPr="00B56F02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21.07.2021 № 478)</w:t>
              </w:r>
            </w:hyperlink>
          </w:p>
          <w:p w:rsidR="0088617C" w:rsidRDefault="0088617C" w:rsidP="0088617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DCC" w:rsidRPr="00191ED5" w:rsidRDefault="004D3DCC" w:rsidP="004510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D98" w:rsidRPr="0088617C" w:rsidRDefault="00323D98" w:rsidP="003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2445"/>
      <w:bookmarkEnd w:id="0"/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17C" w:rsidRPr="0088617C" w:rsidRDefault="00A50C35" w:rsidP="008861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8617C" w:rsidRPr="0088617C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A0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7A8" w:rsidRPr="00A017A8">
        <w:rPr>
          <w:rFonts w:ascii="Times New Roman" w:hAnsi="Times New Roman" w:cs="Times New Roman"/>
          <w:bCs/>
          <w:sz w:val="28"/>
          <w:szCs w:val="28"/>
        </w:rPr>
        <w:t>комитетом по управлению муниципальным имуществом администрации Амурского муниципального района Хабаровского края</w:t>
      </w:r>
      <w:r w:rsidR="0088617C" w:rsidRPr="0088617C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88617C" w:rsidRPr="0088617C">
        <w:rPr>
          <w:rFonts w:ascii="Times New Roman" w:hAnsi="Times New Roman" w:cs="Times New Roman"/>
          <w:sz w:val="28"/>
          <w:szCs w:val="28"/>
        </w:rPr>
        <w:t>«Предоставление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муниципального образования»</w:t>
      </w:r>
    </w:p>
    <w:p w:rsidR="0088617C" w:rsidRPr="0088617C" w:rsidRDefault="0088617C" w:rsidP="0088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617C" w:rsidRPr="0088617C" w:rsidRDefault="0088617C" w:rsidP="001A7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</w:p>
    <w:p w:rsidR="0088617C" w:rsidRPr="0088617C" w:rsidRDefault="0088617C" w:rsidP="001A7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="008D47E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8617C" w:rsidRPr="0088617C" w:rsidRDefault="0088617C" w:rsidP="001A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</w:t>
      </w:r>
      <w:r w:rsidR="00A017A8">
        <w:rPr>
          <w:rFonts w:ascii="Times New Roman" w:hAnsi="Times New Roman" w:cs="Times New Roman"/>
          <w:sz w:val="28"/>
          <w:szCs w:val="28"/>
        </w:rPr>
        <w:t xml:space="preserve"> </w:t>
      </w:r>
      <w:r w:rsidR="00A017A8" w:rsidRPr="00A017A8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Амурского муниципального района Хабаровского края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физическим и юридическим  лицам в постоянное (бессрочное) пользование, в безвозмездное пользование, аренду земельных участков, находящихся в собственности муниципального образования» (далее </w:t>
      </w:r>
      <w:r w:rsidR="001A78EE">
        <w:rPr>
          <w:rFonts w:ascii="Times New Roman" w:hAnsi="Times New Roman" w:cs="Times New Roman"/>
          <w:sz w:val="28"/>
          <w:szCs w:val="28"/>
        </w:rPr>
        <w:t xml:space="preserve">- </w:t>
      </w:r>
      <w:r w:rsidRPr="0088617C">
        <w:rPr>
          <w:rFonts w:ascii="Times New Roman" w:hAnsi="Times New Roman" w:cs="Times New Roman"/>
          <w:sz w:val="28"/>
          <w:szCs w:val="28"/>
        </w:rPr>
        <w:t>Регламент</w:t>
      </w:r>
      <w:r w:rsidR="0078788A">
        <w:rPr>
          <w:rFonts w:ascii="Times New Roman" w:hAnsi="Times New Roman" w:cs="Times New Roman"/>
          <w:sz w:val="28"/>
          <w:szCs w:val="28"/>
        </w:rPr>
        <w:t>, муниципальная услуга соответственно</w:t>
      </w:r>
      <w:r w:rsidR="001A78EE">
        <w:rPr>
          <w:rFonts w:ascii="Times New Roman" w:hAnsi="Times New Roman" w:cs="Times New Roman"/>
          <w:sz w:val="28"/>
          <w:szCs w:val="28"/>
        </w:rPr>
        <w:t>)</w:t>
      </w:r>
      <w:r w:rsidR="0078788A">
        <w:rPr>
          <w:rFonts w:ascii="Times New Roman" w:hAnsi="Times New Roman" w:cs="Times New Roman"/>
          <w:sz w:val="28"/>
          <w:szCs w:val="28"/>
        </w:rPr>
        <w:t>,</w:t>
      </w:r>
      <w:r w:rsidRPr="0088617C">
        <w:rPr>
          <w:rFonts w:ascii="Times New Roman" w:hAnsi="Times New Roman" w:cs="Times New Roman"/>
          <w:sz w:val="28"/>
          <w:szCs w:val="28"/>
        </w:rPr>
        <w:t xml:space="preserve"> разработан  в целях оптимизации и повышения качества предоставления и доступности муниципальной услуги, создания комфортных условий для ее получения, в том числе через филиал многофункционального центра предоставления государственных и муниципальных услуг в Амурском районе Хабаровского края (далее – МФЦ), в электронной форме в федеральной государственной информационной системе «Единый портал государственных и муниципальных услуг (функций)» www.gosuslugi.ru (далее - Единый Портал), в государственной информационной системе «Портал государственных и муниципальных услуг Хабаровского края» https://uslugi27.ru (далее - Портал), а также на официальном сайте органов местного самоуправления Амурского муниципального района: 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861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8617C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88617C">
        <w:rPr>
          <w:rFonts w:ascii="Times New Roman" w:hAnsi="Times New Roman" w:cs="Times New Roman"/>
          <w:sz w:val="28"/>
          <w:szCs w:val="28"/>
        </w:rPr>
        <w:t>-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617C">
        <w:rPr>
          <w:rFonts w:ascii="Times New Roman" w:hAnsi="Times New Roman" w:cs="Times New Roman"/>
          <w:sz w:val="28"/>
          <w:szCs w:val="28"/>
          <w:lang w:val="en-US"/>
        </w:rPr>
        <w:t>khabkrai</w:t>
      </w:r>
      <w:proofErr w:type="spellEnd"/>
      <w:r w:rsidRPr="008861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61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617C">
        <w:rPr>
          <w:rFonts w:ascii="Times New Roman" w:hAnsi="Times New Roman" w:cs="Times New Roman"/>
          <w:sz w:val="28"/>
          <w:szCs w:val="28"/>
        </w:rPr>
        <w:t xml:space="preserve">/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17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8EE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</w:t>
      </w:r>
      <w:r w:rsidRPr="0088617C">
        <w:rPr>
          <w:rFonts w:ascii="Times New Roman" w:hAnsi="Times New Roman" w:cs="Times New Roman"/>
          <w:sz w:val="28"/>
          <w:szCs w:val="28"/>
        </w:rPr>
        <w:t xml:space="preserve">егламент  определяет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</w:t>
      </w:r>
      <w:r w:rsidR="0078788A">
        <w:rPr>
          <w:rFonts w:ascii="Times New Roman" w:hAnsi="Times New Roman" w:cs="Times New Roman"/>
          <w:sz w:val="28"/>
          <w:szCs w:val="28"/>
        </w:rPr>
        <w:t>Регламента</w:t>
      </w:r>
      <w:r w:rsidRPr="0088617C">
        <w:rPr>
          <w:rFonts w:ascii="Times New Roman" w:hAnsi="Times New Roman" w:cs="Times New Roman"/>
          <w:sz w:val="28"/>
          <w:szCs w:val="28"/>
        </w:rPr>
        <w:t xml:space="preserve">, порядок досудебного (внесудебного) обжалования заявителем решений и действий (бездействия)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88617C" w:rsidRPr="0088617C" w:rsidRDefault="0088617C" w:rsidP="0088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1.1.2. Настоящий Регламент распространяется на случаи предоставления  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Амурского муниципального района</w:t>
      </w:r>
      <w:r w:rsidR="001A78EE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88617C" w:rsidRDefault="0088617C" w:rsidP="00954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Заявителями (получателями) муниципальной услуги являются физические лица, в том числе индивидуальные предприниматели и юридические лица, заинтересованные в предоставлении земельных участков в постоянное (бессрочное) пользование, безвозмездное пользование и аренду, подавшие заявления о предоставлении земельных участков. От имени заявителя могут выступать лица, имеющие на это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8617C" w:rsidRPr="0088617C" w:rsidRDefault="007204E1" w:rsidP="00E91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E1">
        <w:rPr>
          <w:rFonts w:ascii="Times New Roman" w:hAnsi="Times New Roman" w:cs="Times New Roman"/>
          <w:sz w:val="28"/>
          <w:szCs w:val="28"/>
        </w:rPr>
        <w:t xml:space="preserve">1.3. В соответствии с частью 3 статьи 12 Федерального закона от 27.07.2010 № 210-ФЗ «Об организации предоставления государственных и муниципальных услуг» (далее - Федеральный закон № 210-ФЗ),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</w:t>
      </w:r>
      <w:r w:rsidR="008D47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04E1">
        <w:rPr>
          <w:rFonts w:ascii="Times New Roman" w:hAnsi="Times New Roman" w:cs="Times New Roman"/>
          <w:sz w:val="28"/>
          <w:szCs w:val="28"/>
        </w:rPr>
        <w:t>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A78EE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bookmarkStart w:id="3" w:name="Par77"/>
      <w:bookmarkEnd w:id="3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617C">
        <w:rPr>
          <w:rFonts w:ascii="Times New Roman" w:hAnsi="Times New Roman" w:cs="Times New Roman"/>
          <w:sz w:val="28"/>
          <w:szCs w:val="28"/>
        </w:rPr>
        <w:t>Предоставление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муниципального образования.</w:t>
      </w:r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Амурского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2B1DFD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8788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D47E3">
        <w:rPr>
          <w:rFonts w:ascii="Times New Roman" w:hAnsi="Times New Roman" w:cs="Times New Roman"/>
          <w:sz w:val="28"/>
          <w:szCs w:val="28"/>
        </w:rPr>
        <w:t>район</w:t>
      </w:r>
      <w:r w:rsidR="0078788A">
        <w:rPr>
          <w:rFonts w:ascii="Times New Roman" w:hAnsi="Times New Roman" w:cs="Times New Roman"/>
          <w:sz w:val="28"/>
          <w:szCs w:val="28"/>
        </w:rPr>
        <w:t>)</w:t>
      </w:r>
      <w:r w:rsidRPr="0088617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B1DFD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7204E1" w:rsidRPr="0088617C" w:rsidRDefault="007204E1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4E1">
        <w:rPr>
          <w:rFonts w:ascii="Times New Roman" w:hAnsi="Times New Roman" w:cs="Times New Roman"/>
          <w:sz w:val="28"/>
          <w:szCs w:val="28"/>
        </w:rPr>
        <w:t>В соответствии с частью 3.1 статьи 21 Федерального закона № 210-ФЗ, должностное лицо вне зависимости от способа обращения заявителя за предоставлением  муниципальной услуги, а также от способа предоставления заявителю результатов предоставления  муниципальной услуги направляет в личный кабинет заявителя на едином портале сведения, предусмотренные пунктами 4, 5 части 3 статьи 21 Федерального закона № 210-ФЗ, в определенном Правительством Российской Федерации порядке, предусматривающем,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пунктом 4 части 3 статьи 21 Федерального закона № 210-ФЗ, сведений.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З</w:t>
      </w:r>
      <w:r w:rsidRPr="0088617C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</w:t>
      </w:r>
      <w:r w:rsidRPr="0088617C">
        <w:rPr>
          <w:rFonts w:ascii="Times New Roman" w:hAnsi="Times New Roman" w:cs="Times New Roman"/>
          <w:sz w:val="28"/>
          <w:szCs w:val="28"/>
        </w:rPr>
        <w:t>аключение договора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земельным участком.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</w:t>
      </w:r>
      <w:r w:rsidRPr="0088617C">
        <w:rPr>
          <w:rFonts w:ascii="Times New Roman" w:hAnsi="Times New Roman" w:cs="Times New Roman"/>
          <w:sz w:val="28"/>
          <w:szCs w:val="28"/>
        </w:rPr>
        <w:t>остановление администрации района о предоставлении земельного участка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E1" w:rsidRPr="0088617C" w:rsidRDefault="0088617C" w:rsidP="00720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</w:t>
      </w:r>
      <w:r w:rsidRPr="0088617C">
        <w:rPr>
          <w:rFonts w:ascii="Times New Roman" w:hAnsi="Times New Roman" w:cs="Times New Roman"/>
          <w:sz w:val="28"/>
          <w:szCs w:val="28"/>
        </w:rPr>
        <w:t>исьмо об отказе в предоставлении земельного участка.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не могут превышать             30 календарных дней с даты получения </w:t>
      </w:r>
      <w:r w:rsidR="001A78EE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 xml:space="preserve">омитетом документов, указанных в </w:t>
      </w:r>
      <w:hyperlink w:anchor="Par109" w:history="1">
        <w:r w:rsidRPr="008861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одпункте</w:t>
        </w:r>
        <w:r w:rsidRPr="0088617C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88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8861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353D09" w:rsidRPr="00353D09" w:rsidRDefault="0088617C" w:rsidP="00353D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2.5. </w:t>
      </w:r>
      <w:r w:rsidR="00353D09" w:rsidRPr="00353D0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F640C" w:rsidRPr="0088617C" w:rsidRDefault="00353D09" w:rsidP="00353D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D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1A78EE">
        <w:rPr>
          <w:rFonts w:ascii="Times New Roman" w:hAnsi="Times New Roman" w:cs="Times New Roman"/>
          <w:sz w:val="28"/>
          <w:szCs w:val="28"/>
        </w:rPr>
        <w:t>Е</w:t>
      </w:r>
      <w:r w:rsidRPr="00353D09">
        <w:rPr>
          <w:rFonts w:ascii="Times New Roman" w:hAnsi="Times New Roman" w:cs="Times New Roman"/>
          <w:sz w:val="28"/>
          <w:szCs w:val="28"/>
        </w:rPr>
        <w:t xml:space="preserve">дином </w:t>
      </w:r>
      <w:r w:rsidR="001A78EE">
        <w:rPr>
          <w:rFonts w:ascii="Times New Roman" w:hAnsi="Times New Roman" w:cs="Times New Roman"/>
          <w:sz w:val="28"/>
          <w:szCs w:val="28"/>
        </w:rPr>
        <w:t>П</w:t>
      </w:r>
      <w:r w:rsidRPr="00353D09">
        <w:rPr>
          <w:rFonts w:ascii="Times New Roman" w:hAnsi="Times New Roman" w:cs="Times New Roman"/>
          <w:sz w:val="28"/>
          <w:szCs w:val="28"/>
        </w:rPr>
        <w:t xml:space="preserve">ортале, </w:t>
      </w:r>
      <w:r w:rsidR="001A78EE">
        <w:rPr>
          <w:rFonts w:ascii="Times New Roman" w:hAnsi="Times New Roman" w:cs="Times New Roman"/>
          <w:sz w:val="28"/>
          <w:szCs w:val="28"/>
        </w:rPr>
        <w:t>П</w:t>
      </w:r>
      <w:r w:rsidRPr="00353D09">
        <w:rPr>
          <w:rFonts w:ascii="Times New Roman" w:hAnsi="Times New Roman" w:cs="Times New Roman"/>
          <w:sz w:val="28"/>
          <w:szCs w:val="28"/>
        </w:rPr>
        <w:t xml:space="preserve">ортале, в федеральном реестре, региональном реестре, </w:t>
      </w:r>
      <w:r w:rsidR="001A78E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53D09">
        <w:rPr>
          <w:rFonts w:ascii="Times New Roman" w:hAnsi="Times New Roman" w:cs="Times New Roman"/>
          <w:sz w:val="28"/>
          <w:szCs w:val="28"/>
        </w:rPr>
        <w:t>сайте</w:t>
      </w:r>
      <w:r w:rsidR="001A78EE">
        <w:rPr>
          <w:rFonts w:ascii="Times New Roman" w:hAnsi="Times New Roman" w:cs="Times New Roman"/>
          <w:sz w:val="28"/>
          <w:szCs w:val="28"/>
        </w:rPr>
        <w:t>,</w:t>
      </w:r>
      <w:r w:rsidRPr="00353D09">
        <w:rPr>
          <w:rFonts w:ascii="Times New Roman" w:hAnsi="Times New Roman" w:cs="Times New Roman"/>
          <w:sz w:val="28"/>
          <w:szCs w:val="28"/>
        </w:rPr>
        <w:t xml:space="preserve"> информационном стенде Комитета.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8617C" w:rsidRPr="00E87B5E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9"/>
      <w:bookmarkEnd w:id="4"/>
      <w:r w:rsidRPr="0088617C">
        <w:rPr>
          <w:rFonts w:ascii="Times New Roman" w:hAnsi="Times New Roman" w:cs="Times New Roman"/>
          <w:sz w:val="28"/>
          <w:szCs w:val="28"/>
        </w:rPr>
        <w:lastRenderedPageBreak/>
        <w:t xml:space="preserve">2.6.1. Для </w:t>
      </w:r>
      <w:r w:rsidR="00716A9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hyperlink w:anchor="Par320" w:history="1">
        <w:r w:rsidRPr="0088617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="00E87B5E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Pr="0088617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5C70C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E87B5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E87B5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</w:t>
        </w:r>
        <w:r w:rsidR="005C70C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</w:t>
        </w:r>
        <w:r w:rsidRPr="00E87B5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1</w:t>
        </w:r>
        <w:r w:rsidR="00E87B5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 настоящему Регламенту</w:t>
        </w:r>
        <w:r w:rsidRPr="00E87B5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Бланк заявления можно получить непосредственно в Комитете                 </w:t>
      </w:r>
      <w:proofErr w:type="gramStart"/>
      <w:r w:rsidRPr="0088617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8617C">
        <w:rPr>
          <w:rFonts w:ascii="Times New Roman" w:hAnsi="Times New Roman" w:cs="Times New Roman"/>
          <w:sz w:val="28"/>
          <w:szCs w:val="28"/>
        </w:rPr>
        <w:t>кабинет</w:t>
      </w:r>
      <w:r w:rsidR="00E87B5E">
        <w:rPr>
          <w:rFonts w:ascii="Times New Roman" w:hAnsi="Times New Roman" w:cs="Times New Roman"/>
          <w:sz w:val="28"/>
          <w:szCs w:val="28"/>
        </w:rPr>
        <w:t>ы</w:t>
      </w:r>
      <w:r w:rsidRPr="0088617C">
        <w:rPr>
          <w:rFonts w:ascii="Times New Roman" w:hAnsi="Times New Roman" w:cs="Times New Roman"/>
          <w:sz w:val="28"/>
          <w:szCs w:val="28"/>
        </w:rPr>
        <w:t xml:space="preserve"> № 6,</w:t>
      </w:r>
      <w:r w:rsidR="00E87B5E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 xml:space="preserve">9), в МФЦ (г. Амурск, ул. Амурская, д.8)  или в сети интернет по адресу: 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617C">
        <w:rPr>
          <w:rFonts w:ascii="Times New Roman" w:hAnsi="Times New Roman" w:cs="Times New Roman"/>
          <w:sz w:val="28"/>
          <w:szCs w:val="28"/>
        </w:rPr>
        <w:t>-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617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amurkumi</w:t>
        </w:r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8617C" w:rsidRPr="0088617C" w:rsidRDefault="00E87B5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Документы, предоставляемые заявителем самостоятельно:</w:t>
      </w:r>
    </w:p>
    <w:p w:rsidR="0088617C" w:rsidRPr="0088617C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</w:t>
      </w:r>
      <w:r w:rsidR="00E87B5E">
        <w:rPr>
          <w:rFonts w:ascii="Times New Roman" w:hAnsi="Times New Roman" w:cs="Times New Roman"/>
          <w:sz w:val="28"/>
          <w:szCs w:val="28"/>
        </w:rPr>
        <w:t>Фе</w:t>
      </w:r>
      <w:r w:rsidR="0088617C" w:rsidRPr="0088617C">
        <w:rPr>
          <w:rFonts w:ascii="Times New Roman" w:hAnsi="Times New Roman" w:cs="Times New Roman"/>
          <w:sz w:val="28"/>
          <w:szCs w:val="28"/>
        </w:rPr>
        <w:t>дерации от 12.01.2015</w:t>
      </w:r>
      <w:r w:rsidR="00E87B5E">
        <w:rPr>
          <w:rFonts w:ascii="Times New Roman" w:hAnsi="Times New Roman" w:cs="Times New Roman"/>
          <w:sz w:val="28"/>
          <w:szCs w:val="28"/>
        </w:rPr>
        <w:t xml:space="preserve"> </w:t>
      </w:r>
      <w:r w:rsidR="00E87B5E" w:rsidRPr="0088617C">
        <w:rPr>
          <w:rFonts w:ascii="Times New Roman" w:hAnsi="Times New Roman" w:cs="Times New Roman"/>
          <w:sz w:val="28"/>
          <w:szCs w:val="28"/>
        </w:rPr>
        <w:t>№</w:t>
      </w:r>
      <w:r w:rsidR="00E87B5E">
        <w:rPr>
          <w:rFonts w:ascii="Times New Roman" w:hAnsi="Times New Roman" w:cs="Times New Roman"/>
          <w:sz w:val="28"/>
          <w:szCs w:val="28"/>
        </w:rPr>
        <w:t xml:space="preserve"> </w:t>
      </w:r>
      <w:r w:rsidR="00E87B5E" w:rsidRPr="0088617C">
        <w:rPr>
          <w:rFonts w:ascii="Times New Roman" w:hAnsi="Times New Roman" w:cs="Times New Roman"/>
          <w:sz w:val="28"/>
          <w:szCs w:val="28"/>
        </w:rPr>
        <w:t>1</w:t>
      </w:r>
      <w:r w:rsidR="00FA436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электронного взаимодействия</w:t>
      </w:r>
      <w:r w:rsidR="0088617C" w:rsidRPr="0088617C">
        <w:rPr>
          <w:rFonts w:ascii="Times New Roman" w:hAnsi="Times New Roman" w:cs="Times New Roman"/>
          <w:sz w:val="28"/>
          <w:szCs w:val="28"/>
        </w:rPr>
        <w:t>;</w:t>
      </w:r>
    </w:p>
    <w:p w:rsidR="0088617C" w:rsidRPr="0088617C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617C" w:rsidRPr="0088617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88617C" w:rsidRPr="0088617C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8617C" w:rsidRPr="0088617C">
        <w:rPr>
          <w:rFonts w:ascii="Times New Roman" w:eastAsia="Arial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617C" w:rsidRPr="0088617C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</w:t>
      </w:r>
      <w:r w:rsidR="0088617C" w:rsidRPr="0088617C">
        <w:rPr>
          <w:rFonts w:ascii="Times New Roman" w:eastAsia="Arial" w:hAnsi="Times New Roman" w:cs="Times New Roman"/>
          <w:sz w:val="28"/>
          <w:szCs w:val="28"/>
        </w:rPr>
        <w:t xml:space="preserve">одготовленный садоводческим или огородническим некоммерческим товариществом реестр членов такого товарищества в </w:t>
      </w:r>
      <w:r w:rsidR="00FA4365">
        <w:rPr>
          <w:rFonts w:ascii="Times New Roman" w:eastAsia="Arial" w:hAnsi="Times New Roman" w:cs="Times New Roman"/>
          <w:sz w:val="28"/>
          <w:szCs w:val="28"/>
        </w:rPr>
        <w:t>случае, если подано заявление</w:t>
      </w:r>
      <w:r w:rsidR="0088617C" w:rsidRPr="0088617C">
        <w:rPr>
          <w:rFonts w:ascii="Times New Roman" w:eastAsia="Arial" w:hAnsi="Times New Roman" w:cs="Times New Roman"/>
          <w:sz w:val="28"/>
          <w:szCs w:val="28"/>
        </w:rPr>
        <w:t xml:space="preserve"> о предоставлении земельного участка в безвозмездное пользование такому товариществу.</w:t>
      </w:r>
    </w:p>
    <w:p w:rsidR="0088617C" w:rsidRPr="0088617C" w:rsidRDefault="00E87B5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>
        <w:rPr>
          <w:rFonts w:ascii="Times New Roman" w:hAnsi="Times New Roman" w:cs="Times New Roman"/>
          <w:sz w:val="28"/>
          <w:szCs w:val="28"/>
        </w:rPr>
        <w:t>2.6.2.2.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заявитель вправе предоставить по собственной инициативе (подлежат представлению в рамках межведомственного информационного взаимодействия):</w:t>
      </w:r>
    </w:p>
    <w:p w:rsidR="0088617C" w:rsidRPr="0088617C" w:rsidRDefault="001A78E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436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(далее – ЕГРН) на здания, сооружения, находящиеся на испрашиваемом земельном участке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17C" w:rsidRPr="0088617C" w:rsidRDefault="0088617C" w:rsidP="0088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8EE">
        <w:rPr>
          <w:rFonts w:ascii="Times New Roman" w:hAnsi="Times New Roman" w:cs="Times New Roman"/>
          <w:sz w:val="28"/>
          <w:szCs w:val="28"/>
        </w:rPr>
        <w:t xml:space="preserve">- </w:t>
      </w:r>
      <w:r w:rsidRPr="0088617C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FA4365">
        <w:rPr>
          <w:rFonts w:ascii="Times New Roman" w:hAnsi="Times New Roman" w:cs="Times New Roman"/>
          <w:sz w:val="28"/>
          <w:szCs w:val="28"/>
        </w:rPr>
        <w:t>ЕГРН на испрашиваемый</w:t>
      </w:r>
      <w:r w:rsidRPr="0088617C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2.6.3. Неполучение или несвоевременное получение документов, указанных в </w:t>
      </w:r>
      <w:hyperlink w:anchor="Par123" w:history="1">
        <w:r w:rsidRPr="008861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87B5E">
          <w:rPr>
            <w:rFonts w:ascii="Times New Roman" w:hAnsi="Times New Roman" w:cs="Times New Roman"/>
            <w:sz w:val="28"/>
            <w:szCs w:val="28"/>
          </w:rPr>
          <w:t>2.6.2.2</w:t>
        </w:r>
        <w:r w:rsidRPr="0088617C">
          <w:rPr>
            <w:rFonts w:ascii="Times New Roman" w:hAnsi="Times New Roman" w:cs="Times New Roman"/>
            <w:sz w:val="28"/>
            <w:szCs w:val="28"/>
          </w:rPr>
          <w:t xml:space="preserve"> пункта 2.6.2</w:t>
        </w:r>
      </w:hyperlink>
      <w:r w:rsidRPr="008861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7B5E">
        <w:rPr>
          <w:rFonts w:ascii="Times New Roman" w:hAnsi="Times New Roman" w:cs="Times New Roman"/>
          <w:sz w:val="28"/>
          <w:szCs w:val="28"/>
        </w:rPr>
        <w:t>раздела</w:t>
      </w:r>
      <w:r w:rsidRPr="0088617C">
        <w:rPr>
          <w:rFonts w:ascii="Times New Roman" w:hAnsi="Times New Roman" w:cs="Times New Roman"/>
          <w:sz w:val="28"/>
          <w:szCs w:val="28"/>
        </w:rPr>
        <w:t xml:space="preserve">, не может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являться основанием для отказа в предоставлении муниципальной услуги.</w:t>
      </w:r>
    </w:p>
    <w:p w:rsidR="005620A9" w:rsidRPr="005620A9" w:rsidRDefault="005620A9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0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.6.4. Предоставление документов, указанных в подпунктах 2.6.2.1</w:t>
      </w:r>
      <w:proofErr w:type="gramStart"/>
      <w:r w:rsidR="001A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2.6.2.2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подпункта 2.6.2 настоящего </w:t>
      </w:r>
      <w:r w:rsidR="001A78EE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, не требуется в случае, если указанные документы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8617C" w:rsidRPr="0088617C" w:rsidRDefault="0088617C" w:rsidP="0088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и основания для приостановления муниципальной услуги законодательством не предусмотрены.</w:t>
      </w:r>
    </w:p>
    <w:p w:rsidR="0088617C" w:rsidRPr="0088617C" w:rsidRDefault="0088617C" w:rsidP="0088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2.8. Основаниями для отказа в предоставлении муниципальной услуги являются случаи, предусмотренные статьей 39.16 Земельного кодекса </w:t>
      </w:r>
      <w:r w:rsidR="00E87B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88617C" w:rsidRPr="0088617C" w:rsidRDefault="0088617C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617C" w:rsidRPr="0088617C" w:rsidRDefault="0088617C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2.9.2. Представления документов и информации, </w:t>
      </w:r>
      <w:r w:rsidRPr="008861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том числе подтверждающих внесение заявителем платы за предоставление муниципальной услуги, </w:t>
      </w:r>
      <w:r w:rsidRPr="0088617C">
        <w:rPr>
          <w:rFonts w:ascii="Times New Roman" w:hAnsi="Times New Roman" w:cs="Times New Roman"/>
          <w:sz w:val="28"/>
          <w:szCs w:val="28"/>
        </w:rPr>
        <w:t>которые в соответствии с нормативными правовыми актами находятся в распоряжении органа, предоставляющего муниципальную услугу, органов и организаций, участвующих в предоставлении муниципальной услуги, за исключением документов, включенных в определенный частью 6 ста</w:t>
      </w:r>
      <w:r w:rsidR="00E87B5E">
        <w:rPr>
          <w:rFonts w:ascii="Times New Roman" w:hAnsi="Times New Roman" w:cs="Times New Roman"/>
          <w:sz w:val="28"/>
          <w:szCs w:val="28"/>
        </w:rPr>
        <w:t>тьи 7 Федерального закона №</w:t>
      </w:r>
      <w:r w:rsidR="007204E1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88617C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</w:t>
      </w:r>
      <w:r w:rsidR="00E87B5E">
        <w:rPr>
          <w:rFonts w:ascii="Times New Roman" w:hAnsi="Times New Roman" w:cs="Times New Roman"/>
          <w:sz w:val="28"/>
          <w:szCs w:val="28"/>
        </w:rPr>
        <w:t>луги, по собственной инициативе.</w:t>
      </w:r>
    </w:p>
    <w:p w:rsidR="0088617C" w:rsidRPr="0088617C" w:rsidRDefault="0088617C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2.9.3.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E87B5E">
        <w:rPr>
          <w:rFonts w:ascii="Times New Roman" w:hAnsi="Times New Roman" w:cs="Times New Roman"/>
          <w:sz w:val="28"/>
          <w:szCs w:val="28"/>
        </w:rPr>
        <w:t>№</w:t>
      </w:r>
      <w:r w:rsidRPr="0088617C">
        <w:rPr>
          <w:rFonts w:ascii="Times New Roman" w:hAnsi="Times New Roman" w:cs="Times New Roman"/>
          <w:sz w:val="28"/>
          <w:szCs w:val="28"/>
        </w:rPr>
        <w:t xml:space="preserve"> 210-ФЗ</w:t>
      </w:r>
      <w:r w:rsidR="00E87B5E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617C" w:rsidRPr="0088617C" w:rsidRDefault="00E87B5E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2.9.4.1. И</w:t>
      </w:r>
      <w:r w:rsidR="0088617C" w:rsidRPr="0088617C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88617C" w:rsidRPr="0088617C" w:rsidRDefault="00E87B5E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2.9.4.2. Н</w:t>
      </w:r>
      <w:r w:rsidR="0088617C" w:rsidRPr="0088617C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88617C" w:rsidRPr="0088617C" w:rsidRDefault="00E87B5E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2.9.4.3. И</w:t>
      </w:r>
      <w:r w:rsidR="0088617C" w:rsidRPr="0088617C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88617C" w:rsidRPr="0088617C" w:rsidRDefault="00E87B5E" w:rsidP="00E9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2.9.4.4. В</w:t>
      </w:r>
      <w:r w:rsidR="0088617C" w:rsidRPr="0088617C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уведомляется заявитель.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2"/>
      <w:bookmarkEnd w:id="6"/>
      <w:r w:rsidRPr="0088617C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</w:t>
      </w:r>
      <w:r w:rsidR="008D47E3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Продолжительность приема в Комитете на консультации в среднем составляет </w:t>
      </w:r>
      <w:r w:rsidR="00D97DFE">
        <w:rPr>
          <w:rFonts w:ascii="Times New Roman" w:hAnsi="Times New Roman" w:cs="Times New Roman"/>
          <w:sz w:val="28"/>
          <w:szCs w:val="28"/>
        </w:rPr>
        <w:t>пятнадцать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минут, продолжительность ответа на телефонный звонок - не более </w:t>
      </w:r>
      <w:r w:rsidR="00D97DFE">
        <w:rPr>
          <w:rFonts w:ascii="Times New Roman" w:hAnsi="Times New Roman" w:cs="Times New Roman"/>
          <w:sz w:val="28"/>
          <w:szCs w:val="28"/>
        </w:rPr>
        <w:t>десяти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минут. Максимальный срок ожидания в очереди при подаче </w:t>
      </w:r>
      <w:r w:rsidR="005620A9">
        <w:rPr>
          <w:rFonts w:ascii="Times New Roman" w:hAnsi="Times New Roman" w:cs="Times New Roman"/>
          <w:sz w:val="28"/>
          <w:szCs w:val="28"/>
        </w:rPr>
        <w:t>заявления</w:t>
      </w:r>
      <w:r w:rsidRPr="0088617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получении результата предоставления муниципальной услуги не должен превышать </w:t>
      </w:r>
      <w:r w:rsidR="00D97DFE">
        <w:rPr>
          <w:rFonts w:ascii="Times New Roman" w:hAnsi="Times New Roman" w:cs="Times New Roman"/>
          <w:sz w:val="28"/>
          <w:szCs w:val="28"/>
        </w:rPr>
        <w:t>пятнадцать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день поступления в Комитет.</w:t>
      </w:r>
    </w:p>
    <w:p w:rsidR="0088617C" w:rsidRPr="0088617C" w:rsidRDefault="0088617C" w:rsidP="008861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ar169"/>
      <w:bookmarkEnd w:id="7"/>
      <w:r w:rsidRPr="0088617C">
        <w:rPr>
          <w:rFonts w:ascii="Times New Roman" w:hAnsi="Times New Roman" w:cs="Times New Roman"/>
          <w:sz w:val="28"/>
          <w:szCs w:val="28"/>
        </w:rPr>
        <w:lastRenderedPageBreak/>
        <w:t>2.12.1. Вход в здание администрации района оформляется вывеской с указанием её наименования.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2.12.2. Непосредственно в здании администрации </w:t>
      </w:r>
      <w:r w:rsidR="00D97D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617C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D97DFE">
        <w:rPr>
          <w:rFonts w:ascii="Times New Roman" w:hAnsi="Times New Roman" w:cs="Times New Roman"/>
          <w:sz w:val="28"/>
          <w:szCs w:val="28"/>
        </w:rPr>
        <w:t>первого</w:t>
      </w:r>
      <w:r w:rsidRPr="0088617C">
        <w:rPr>
          <w:rFonts w:ascii="Times New Roman" w:hAnsi="Times New Roman" w:cs="Times New Roman"/>
          <w:sz w:val="28"/>
          <w:szCs w:val="28"/>
        </w:rPr>
        <w:t xml:space="preserve"> этажа размещена схема расположения структурных подразделений и номера кабинетов.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2.12.3. На прилегающей к зданию территории находится паркинг как для сотрудников администрации района, так и для посетителей.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Прием заинтересованных лиц осуществляется согласно графику приема специалистами </w:t>
      </w:r>
      <w:r w:rsidR="00D97DFE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омитета, указанному в п</w:t>
      </w:r>
      <w:r w:rsidR="00E87B5E">
        <w:rPr>
          <w:rFonts w:ascii="Times New Roman" w:hAnsi="Times New Roman" w:cs="Times New Roman"/>
          <w:sz w:val="28"/>
          <w:szCs w:val="28"/>
        </w:rPr>
        <w:t>одпункте</w:t>
      </w:r>
      <w:r w:rsidR="006868BE">
        <w:rPr>
          <w:rFonts w:ascii="Times New Roman" w:hAnsi="Times New Roman" w:cs="Times New Roman"/>
          <w:sz w:val="28"/>
          <w:szCs w:val="28"/>
        </w:rPr>
        <w:t xml:space="preserve"> 2.13</w:t>
      </w:r>
      <w:r w:rsidRPr="0088617C">
        <w:rPr>
          <w:rFonts w:ascii="Times New Roman" w:hAnsi="Times New Roman" w:cs="Times New Roman"/>
          <w:sz w:val="28"/>
          <w:szCs w:val="28"/>
        </w:rPr>
        <w:t>.2.2</w:t>
      </w:r>
      <w:r w:rsidR="006868BE">
        <w:rPr>
          <w:rFonts w:ascii="Times New Roman" w:hAnsi="Times New Roman" w:cs="Times New Roman"/>
          <w:sz w:val="28"/>
          <w:szCs w:val="28"/>
        </w:rPr>
        <w:t xml:space="preserve"> пункта 2.13</w:t>
      </w:r>
      <w:r w:rsidRPr="008861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7B5E">
        <w:rPr>
          <w:rFonts w:ascii="Times New Roman" w:hAnsi="Times New Roman" w:cs="Times New Roman"/>
          <w:sz w:val="28"/>
          <w:szCs w:val="28"/>
        </w:rPr>
        <w:t>раздела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2.12.4. Помещения для предоставления муниципальной услуги размещаются на третьем этаже административного здания, расположенного по адресу: </w:t>
      </w:r>
      <w:r w:rsidR="00D97DFE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r w:rsidRPr="0088617C">
        <w:rPr>
          <w:rFonts w:ascii="Times New Roman" w:hAnsi="Times New Roman" w:cs="Times New Roman"/>
          <w:sz w:val="28"/>
          <w:szCs w:val="28"/>
        </w:rPr>
        <w:t>г. Амурск, пр. Мира, д. 11. Помещения для предоставления муниципальной услуги снабжаются соответствующими табличками с указанием номера кабинета. Каждое помещение для предоставления муниципальной услуги оснащается телефоном, ксероксом, принтером.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Рабочие места сотрудников Комитета, предоставляющих муниципальную услугу, оборудуются компьютерами (1 компьютер с установленными справочными - правовыми системами на каждого специалиста)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 Сотрудникам Комитета, ответственным за предоставление муниципальной услуги, обеспечивается доступ в </w:t>
      </w:r>
      <w:r w:rsidR="00D97DFE">
        <w:rPr>
          <w:rFonts w:ascii="Times New Roman" w:hAnsi="Times New Roman" w:cs="Times New Roman"/>
          <w:sz w:val="28"/>
          <w:szCs w:val="28"/>
        </w:rPr>
        <w:t>«</w:t>
      </w:r>
      <w:r w:rsidRPr="0088617C">
        <w:rPr>
          <w:rFonts w:ascii="Times New Roman" w:hAnsi="Times New Roman" w:cs="Times New Roman"/>
          <w:sz w:val="28"/>
          <w:szCs w:val="28"/>
        </w:rPr>
        <w:t>Интернет</w:t>
      </w:r>
      <w:r w:rsidR="00D97DFE">
        <w:rPr>
          <w:rFonts w:ascii="Times New Roman" w:hAnsi="Times New Roman" w:cs="Times New Roman"/>
          <w:sz w:val="28"/>
          <w:szCs w:val="28"/>
        </w:rPr>
        <w:t>»</w:t>
      </w:r>
      <w:r w:rsidRPr="0088617C">
        <w:rPr>
          <w:rFonts w:ascii="Times New Roman" w:hAnsi="Times New Roman" w:cs="Times New Roman"/>
          <w:sz w:val="28"/>
          <w:szCs w:val="28"/>
        </w:rPr>
        <w:t xml:space="preserve"> и выделяются бумага, расходные материалы и канцтовары в количестве, достаточном для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2.12.5. Места для ожидания подачи заявления о предоставлении муниципальной услуги оборудованы:</w:t>
      </w:r>
    </w:p>
    <w:p w:rsidR="0088617C" w:rsidRPr="0088617C" w:rsidRDefault="00E87B5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2.12.5.1. М</w:t>
      </w:r>
      <w:r w:rsidR="0088617C" w:rsidRPr="0088617C">
        <w:rPr>
          <w:rFonts w:ascii="Times New Roman" w:hAnsi="Times New Roman" w:cs="Times New Roman"/>
          <w:sz w:val="28"/>
          <w:szCs w:val="28"/>
        </w:rPr>
        <w:t>естами для сидения (стульями)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E87B5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2.12.5.2. М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естами общего пользования (в </w:t>
      </w:r>
      <w:r>
        <w:rPr>
          <w:rFonts w:ascii="Times New Roman" w:hAnsi="Times New Roman" w:cs="Times New Roman"/>
          <w:sz w:val="28"/>
          <w:szCs w:val="28"/>
        </w:rPr>
        <w:t>том числе туалетными комнатами).</w:t>
      </w:r>
    </w:p>
    <w:p w:rsidR="0088617C" w:rsidRPr="0088617C" w:rsidRDefault="00E87B5E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2.12.5.3. С</w:t>
      </w:r>
      <w:r w:rsidR="0088617C" w:rsidRPr="0088617C">
        <w:rPr>
          <w:rFonts w:ascii="Times New Roman" w:hAnsi="Times New Roman" w:cs="Times New Roman"/>
          <w:sz w:val="28"/>
          <w:szCs w:val="28"/>
        </w:rPr>
        <w:t>толом для оформления документов.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2.12.6. При ответе на телефонные звонки сотрудник комитета, осуществляющий прием и информирование, сняв трубку, должен назвать фамилию, имя, отчество</w:t>
      </w:r>
      <w:r w:rsidR="006868BE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88617C">
        <w:rPr>
          <w:rFonts w:ascii="Times New Roman" w:hAnsi="Times New Roman" w:cs="Times New Roman"/>
          <w:sz w:val="28"/>
          <w:szCs w:val="28"/>
        </w:rPr>
        <w:t xml:space="preserve">, занимаемую должность. Во время разговора необходимо произносить слова четко, избегать параллельных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разговоров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При устном обращении заинтересованных лиц (по телефону или лично) сотрудники, осуществляющие прием и информирование, дают ответ самостоятельно.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Сотрудники Комитета, осуществляющие прием и информирование (по телефону или лично), должны корректно и внимательно относиться к заинтересованным лицам, не унижая их чести и достоинства, должны принять все необходимые меры для дачи полного и оперативного ответа на поставленные вопросы, в том числе с привлечением других сотрудников комитета.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каждого заинтересованного лица специалист Комитета осуществляет не более </w:t>
      </w:r>
      <w:r w:rsidR="00D97DFE">
        <w:rPr>
          <w:rFonts w:ascii="Times New Roman" w:hAnsi="Times New Roman" w:cs="Times New Roman"/>
          <w:sz w:val="28"/>
          <w:szCs w:val="28"/>
        </w:rPr>
        <w:t>десяти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заинтересованного лица при индивидуальном устном информировании не может превышать </w:t>
      </w:r>
      <w:r w:rsidR="00D97DFE">
        <w:rPr>
          <w:rFonts w:ascii="Times New Roman" w:hAnsi="Times New Roman" w:cs="Times New Roman"/>
          <w:sz w:val="28"/>
          <w:szCs w:val="28"/>
        </w:rPr>
        <w:t>пятнадцать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2.12.7. Если сотрудник Комитета,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председателем </w:t>
      </w:r>
      <w:r w:rsidR="00D97DFE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Председатель Комитета определяет непосредственного исполнителя для подготовки ответа.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Ответ на обращение заинтересованных лиц предоставляется в простой четкой и понятной форме с указанием должности, фамилии, имени, отчества</w:t>
      </w:r>
      <w:r w:rsidR="006868BE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88617C">
        <w:rPr>
          <w:rFonts w:ascii="Times New Roman" w:hAnsi="Times New Roman" w:cs="Times New Roman"/>
          <w:sz w:val="28"/>
          <w:szCs w:val="28"/>
        </w:rPr>
        <w:t>, номера телефона исполнителя.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 порядке оказания муниципальной услуги ответ направляется заинтересованному лицу в течение </w:t>
      </w:r>
      <w:r w:rsidR="002D2BE4">
        <w:rPr>
          <w:rFonts w:ascii="Times New Roman" w:hAnsi="Times New Roman" w:cs="Times New Roman"/>
          <w:sz w:val="28"/>
          <w:szCs w:val="28"/>
        </w:rPr>
        <w:lastRenderedPageBreak/>
        <w:t>пятнадцати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заинтересованных лиц.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включая официальный сайт, в порядке, указанном выше.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2.12.8. В целях обеспечения условий для беспрепятственного доступа в администрацию района инвалидов, нуждающихся в ситуационной помощи: имеются специальные парковочные места для автотранспорта инвалидов, здание администрации района оборудовано элементами доступности (пандус, широкие дверные проёмы) в соответствии с  нормативными правовыми актами в сфере градостроительной политики, вход в здание администрации района обозначен знаком (желтого цвета) для слабовидящих, кнопкой вызова специалиста для оказания помощи инвалиду.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Места приёма заявителей организованы на первом этаже администрации района в виде отдельного рабочего места для должностного лица, участвующего в предоставлении муниципальной услуги. 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Места для ожидания приема заявителей обеспечены комфортными условиями, в том числе для инвалидов всех категорий и других лиц с ограниченными способностями или возможностями самостоятельно передвигаться, ориентироваться, общаться.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В помещении органов, оказывающих муниципальную услугу, оказывается помощь, необходимая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необходимых для получения муниципальной услуги документов, о совершении ими других необходимых для получения муниципальной услуги действий, а также помощь по их сопровождению по помещению.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pacing w:val="-6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населения.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2.13. Требования к информированию о порядке пред</w:t>
      </w:r>
      <w:r w:rsidR="002D2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88617C" w:rsidRPr="0088617C" w:rsidRDefault="0088617C" w:rsidP="0088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2.13.1. Информация по вопросам предоставления муниципальной услуги является открытой и общедоступной, может быть получена заявителем лично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посредством письменного и (или) устного обращения, через электронную почту, по телефону для справок, на официальном сайте, на информационных стендах в фойе администрации</w:t>
      </w:r>
      <w:r w:rsidR="00954F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617C">
        <w:rPr>
          <w:rFonts w:ascii="Times New Roman" w:hAnsi="Times New Roman" w:cs="Times New Roman"/>
          <w:sz w:val="28"/>
          <w:szCs w:val="28"/>
        </w:rPr>
        <w:t>, при приеме заявителей в Комитете, в М</w:t>
      </w:r>
      <w:r w:rsidR="002D2BE4">
        <w:rPr>
          <w:rFonts w:ascii="Times New Roman" w:hAnsi="Times New Roman" w:cs="Times New Roman"/>
          <w:sz w:val="28"/>
          <w:szCs w:val="28"/>
        </w:rPr>
        <w:t>ФЦ</w:t>
      </w:r>
      <w:r w:rsidRPr="0088617C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заявителя, на интернет - сайте М</w:t>
      </w:r>
      <w:r w:rsidR="002D2BE4">
        <w:rPr>
          <w:rFonts w:ascii="Times New Roman" w:hAnsi="Times New Roman" w:cs="Times New Roman"/>
          <w:sz w:val="28"/>
          <w:szCs w:val="28"/>
        </w:rPr>
        <w:t>ФЦ</w:t>
      </w:r>
      <w:r w:rsidRPr="0088617C">
        <w:rPr>
          <w:rFonts w:ascii="Times New Roman" w:hAnsi="Times New Roman" w:cs="Times New Roman"/>
          <w:sz w:val="28"/>
          <w:szCs w:val="28"/>
        </w:rPr>
        <w:t xml:space="preserve">, при использовании Единого Портала, Портала. 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2.13.2. Порядок информирования о предоставлении муниципальной услуги:</w:t>
      </w:r>
    </w:p>
    <w:p w:rsidR="0088617C" w:rsidRPr="0088617C" w:rsidRDefault="0088617C" w:rsidP="009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2.13.2.1. Сведения о месте нахождения, графике работы, телефонах для справок и консультаций, справочных телефонах структурных подразделений Комитета, предоставляющих муниципальную услугу, официальном сайте, </w:t>
      </w:r>
      <w:r w:rsidR="00954FA7">
        <w:rPr>
          <w:rFonts w:ascii="Times New Roman" w:hAnsi="Times New Roman" w:cs="Times New Roman"/>
          <w:sz w:val="28"/>
          <w:szCs w:val="28"/>
        </w:rPr>
        <w:t>электронной почте администрации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617C" w:rsidRPr="0088617C" w:rsidRDefault="0088617C" w:rsidP="0088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Наименование структурных подразделений: отдел по управлению муниципальным имуществом и земельным отношениям </w:t>
      </w:r>
      <w:r w:rsidR="008D47E3">
        <w:rPr>
          <w:rFonts w:ascii="Times New Roman" w:hAnsi="Times New Roman" w:cs="Times New Roman"/>
          <w:sz w:val="28"/>
          <w:szCs w:val="28"/>
        </w:rPr>
        <w:t>К</w:t>
      </w:r>
      <w:r w:rsidR="002D2BE4">
        <w:rPr>
          <w:rFonts w:ascii="Times New Roman" w:hAnsi="Times New Roman" w:cs="Times New Roman"/>
          <w:sz w:val="28"/>
          <w:szCs w:val="28"/>
        </w:rPr>
        <w:t xml:space="preserve">омитета (далее – Отдел) </w:t>
      </w:r>
      <w:r w:rsidRPr="0088617C">
        <w:rPr>
          <w:rFonts w:ascii="Times New Roman" w:hAnsi="Times New Roman" w:cs="Times New Roman"/>
          <w:sz w:val="28"/>
          <w:szCs w:val="28"/>
        </w:rPr>
        <w:t xml:space="preserve">и сектор по договорной работе и учету доходов Комитета (далее </w:t>
      </w:r>
      <w:r w:rsidR="002D2BE4" w:rsidRPr="0088617C">
        <w:rPr>
          <w:rFonts w:ascii="Times New Roman" w:hAnsi="Times New Roman" w:cs="Times New Roman"/>
          <w:sz w:val="28"/>
          <w:szCs w:val="28"/>
        </w:rPr>
        <w:t>– Сектор</w:t>
      </w:r>
      <w:r w:rsidRPr="0088617C">
        <w:rPr>
          <w:rFonts w:ascii="Times New Roman" w:hAnsi="Times New Roman" w:cs="Times New Roman"/>
          <w:sz w:val="28"/>
          <w:szCs w:val="28"/>
        </w:rPr>
        <w:t>).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2.13.2.2. Консультации по вопросам предоставления муниципальной услуги осуществляются сотрудниками Отдела, Сектора при личном контакте, по телефонам 8 (42142) 2-27-96 или 2-38-64, по электронной почте по адресу: 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617C">
        <w:rPr>
          <w:rFonts w:ascii="Times New Roman" w:hAnsi="Times New Roman" w:cs="Times New Roman"/>
          <w:sz w:val="28"/>
          <w:szCs w:val="28"/>
        </w:rPr>
        <w:t>-</w:t>
      </w:r>
      <w:r w:rsidRPr="00886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61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861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amurkumi</w:t>
        </w:r>
        <w:r w:rsidRPr="0088617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861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8617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61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617C">
        <w:rPr>
          <w:rFonts w:ascii="Times New Roman" w:hAnsi="Times New Roman" w:cs="Times New Roman"/>
          <w:sz w:val="28"/>
          <w:szCs w:val="28"/>
        </w:rPr>
        <w:t>, факс 8 (42142) 2-68-96.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Местонахождение Комитета: 682640, Хабаровский край, г. </w:t>
      </w:r>
      <w:r w:rsidR="007431FC">
        <w:rPr>
          <w:rFonts w:ascii="Times New Roman" w:hAnsi="Times New Roman" w:cs="Times New Roman"/>
          <w:sz w:val="28"/>
          <w:szCs w:val="28"/>
        </w:rPr>
        <w:t xml:space="preserve">Амурск, </w:t>
      </w:r>
      <w:r w:rsidRPr="0088617C">
        <w:rPr>
          <w:rFonts w:ascii="Times New Roman" w:hAnsi="Times New Roman" w:cs="Times New Roman"/>
          <w:sz w:val="28"/>
          <w:szCs w:val="28"/>
        </w:rPr>
        <w:t>п</w:t>
      </w:r>
      <w:r w:rsidR="00E87B5E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 xml:space="preserve">. Мира, д. 11, здание администрации </w:t>
      </w:r>
      <w:r w:rsidR="00954FA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8617C">
        <w:rPr>
          <w:rFonts w:ascii="Times New Roman" w:hAnsi="Times New Roman" w:cs="Times New Roman"/>
          <w:sz w:val="28"/>
          <w:szCs w:val="28"/>
        </w:rPr>
        <w:t>3 этаж, кабинет № 6,</w:t>
      </w:r>
      <w:r w:rsidR="00954FA7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9,</w:t>
      </w:r>
      <w:r w:rsidR="00954FA7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10,</w:t>
      </w:r>
      <w:r w:rsidR="00954FA7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12.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Режим работы Комитета: понедельник-пятница с 8.30-17.45. Обед с 12.45 до 14.00.</w:t>
      </w:r>
    </w:p>
    <w:p w:rsidR="0088617C" w:rsidRPr="0088617C" w:rsidRDefault="0088617C" w:rsidP="008861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рабочего времени сокращается на </w:t>
      </w:r>
      <w:r w:rsidR="002D2BE4">
        <w:rPr>
          <w:rFonts w:ascii="Times New Roman" w:hAnsi="Times New Roman" w:cs="Times New Roman"/>
          <w:sz w:val="28"/>
          <w:szCs w:val="28"/>
        </w:rPr>
        <w:t>один</w:t>
      </w:r>
      <w:r w:rsidRPr="008861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8617C" w:rsidRPr="0088617C" w:rsidRDefault="0088617C" w:rsidP="008861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2.13.2.3. Сведения об организациях, участвующих в предоставлении муниципальной услуги приведены в </w:t>
      </w:r>
      <w:r w:rsidRPr="002D2BE4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87B5E" w:rsidRPr="002D2BE4">
        <w:rPr>
          <w:rFonts w:ascii="Times New Roman" w:hAnsi="Times New Roman" w:cs="Times New Roman"/>
          <w:sz w:val="28"/>
          <w:szCs w:val="28"/>
        </w:rPr>
        <w:t>2</w:t>
      </w:r>
      <w:r w:rsidRPr="0088617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87B5E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егламенту.</w:t>
      </w:r>
    </w:p>
    <w:p w:rsidR="0088617C" w:rsidRPr="0088617C" w:rsidRDefault="0088617C" w:rsidP="008861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2.13.2.4. Сведения о М</w:t>
      </w:r>
      <w:r w:rsidR="002D2BE4">
        <w:rPr>
          <w:rFonts w:ascii="Times New Roman" w:hAnsi="Times New Roman" w:cs="Times New Roman"/>
          <w:sz w:val="28"/>
          <w:szCs w:val="28"/>
        </w:rPr>
        <w:t>ФЦ</w:t>
      </w:r>
      <w:r w:rsidRPr="0088617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приведены в </w:t>
      </w:r>
      <w:r w:rsidRPr="002D2BE4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87B5E" w:rsidRPr="002D2BE4">
        <w:rPr>
          <w:rFonts w:ascii="Times New Roman" w:hAnsi="Times New Roman" w:cs="Times New Roman"/>
          <w:sz w:val="28"/>
          <w:szCs w:val="28"/>
        </w:rPr>
        <w:t>3</w:t>
      </w:r>
      <w:r w:rsidRPr="0088617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87B5E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егламенту.</w:t>
      </w:r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  <w:r w:rsidR="002D2BE4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E87B5E" w:rsidRDefault="002D2BE4" w:rsidP="002D2B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2D2BE4" w:rsidRPr="0088617C" w:rsidRDefault="002D2BE4" w:rsidP="002D2B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561"/>
        <w:gridCol w:w="1486"/>
      </w:tblGrid>
      <w:tr w:rsidR="007431FC" w:rsidRPr="0088617C" w:rsidTr="00D75D59">
        <w:trPr>
          <w:cantSplit/>
          <w:trHeight w:val="82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1FC" w:rsidRDefault="007431FC" w:rsidP="00E87B5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31FC" w:rsidRPr="0088617C" w:rsidRDefault="007431FC" w:rsidP="00E87B5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1FC" w:rsidRPr="0088617C" w:rsidRDefault="007431FC" w:rsidP="00E87B5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1FC" w:rsidRPr="0088617C" w:rsidRDefault="007431FC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</w:t>
            </w:r>
          </w:p>
          <w:p w:rsidR="007431FC" w:rsidRPr="0088617C" w:rsidRDefault="007431FC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</w:tr>
      <w:tr w:rsidR="00E87B5E" w:rsidRPr="0088617C" w:rsidTr="00E87B5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% (доля) случаев предоставления услуги в установленный срок с момента сдачи документа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E87B5E" w:rsidRPr="0088617C" w:rsidTr="00E87B5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tabs>
                <w:tab w:val="center" w:pos="4608"/>
                <w:tab w:val="left" w:pos="57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tabs>
                <w:tab w:val="center" w:pos="4608"/>
                <w:tab w:val="left" w:pos="57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7431FC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(доля) з</w:t>
            </w:r>
            <w:r w:rsidR="00E87B5E" w:rsidRPr="0088617C">
              <w:rPr>
                <w:rFonts w:ascii="Times New Roman" w:hAnsi="Times New Roman" w:cs="Times New Roman"/>
                <w:sz w:val="28"/>
                <w:szCs w:val="28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% (доля) случаев правильно оформленных документов должностным лицом (регистрация)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87B5E" w:rsidRPr="0088617C" w:rsidTr="00E87B5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E87B5E" w:rsidRPr="0088617C" w:rsidTr="00E87B5E">
        <w:trPr>
          <w:cantSplit/>
          <w:trHeight w:val="60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7431F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% (доля) </w:t>
            </w:r>
            <w:r w:rsidR="007431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аявителей, удовлетворенных качеством и информацией о порядке предоставления услуги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87B5E" w:rsidRPr="0088617C" w:rsidTr="00E87B5E">
        <w:trPr>
          <w:cantSplit/>
          <w:trHeight w:val="60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% (доля) случаев правильно заполненных заявителем документов и сданных с первого раза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E87B5E" w:rsidRPr="0088617C" w:rsidTr="00E87B5E">
        <w:trPr>
          <w:cantSplit/>
          <w:trHeight w:val="60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7431F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% (доля) </w:t>
            </w:r>
            <w:r w:rsidR="007431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E87B5E" w:rsidRPr="0088617C" w:rsidTr="00E87B5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Процесс обжалования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7431FC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 xml:space="preserve">% (доля) обоснованных жалоб к общему количеству обслуженных </w:t>
            </w:r>
            <w:r w:rsidR="007431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аявителей по данному виду услуг</w:t>
            </w:r>
            <w:r w:rsidR="00D72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% (доля) обоснованных жалоб, рассмотренных в установленный срок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87B5E" w:rsidRPr="0088617C" w:rsidTr="00E87B5E">
        <w:trPr>
          <w:cantSplit/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</w:tr>
      <w:tr w:rsidR="00E87B5E" w:rsidRPr="0088617C" w:rsidTr="00E87B5E">
        <w:trPr>
          <w:cantSplit/>
          <w:trHeight w:val="4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D72B84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7431FC" w:rsidP="00E87B5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(доля) з</w:t>
            </w:r>
            <w:r w:rsidR="00E87B5E" w:rsidRPr="0088617C">
              <w:rPr>
                <w:rFonts w:ascii="Times New Roman" w:hAnsi="Times New Roman" w:cs="Times New Roman"/>
                <w:sz w:val="28"/>
                <w:szCs w:val="28"/>
              </w:rPr>
              <w:t>аявителей, удовлетворенных            вежливостью должностных лиц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E" w:rsidRPr="0088617C" w:rsidRDefault="00E87B5E" w:rsidP="00E87B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D72B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="00D72B84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</w:t>
      </w:r>
      <w:r w:rsidR="007431FC">
        <w:rPr>
          <w:rFonts w:ascii="Times New Roman" w:hAnsi="Times New Roman" w:cs="Times New Roman"/>
          <w:sz w:val="28"/>
          <w:szCs w:val="28"/>
        </w:rPr>
        <w:t>МФЦ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</w:t>
      </w:r>
      <w:r w:rsidR="0088617C" w:rsidRPr="0088617C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регистрация заявления и приложенных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 Р</w:t>
      </w:r>
      <w:r w:rsidR="0088617C" w:rsidRPr="0088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заявления и приложенных документов в </w:t>
      </w:r>
      <w:r w:rsidR="007431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8617C" w:rsidRPr="0088617C">
        <w:rPr>
          <w:rFonts w:ascii="Times New Roman" w:hAnsi="Times New Roman" w:cs="Times New Roman"/>
          <w:color w:val="000000" w:themeColor="text1"/>
          <w:sz w:val="28"/>
          <w:szCs w:val="28"/>
        </w:rPr>
        <w:t>омитете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r w:rsidR="006868B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</w:t>
      </w:r>
      <w:r w:rsidR="0088617C" w:rsidRPr="00886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</w:t>
      </w:r>
      <w:r w:rsidR="006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предоставления земельного </w:t>
      </w:r>
      <w:r w:rsidR="00283308">
        <w:rPr>
          <w:rFonts w:ascii="Times New Roman" w:hAnsi="Times New Roman" w:cs="Times New Roman"/>
          <w:color w:val="000000" w:themeColor="text1"/>
          <w:sz w:val="28"/>
          <w:szCs w:val="28"/>
        </w:rPr>
        <w:t>участка или об отказе в предоставлении муниципальной услуги и направление (выдача) заявителю результата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3.2. Прием и регистрация заявления и приложенных документов.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и регистрации заявления с приложенными документами является поступление заявления и документов, указанных в п</w:t>
      </w:r>
      <w:r w:rsidR="00D72B84">
        <w:rPr>
          <w:rFonts w:ascii="Times New Roman" w:hAnsi="Times New Roman" w:cs="Times New Roman"/>
          <w:sz w:val="28"/>
          <w:szCs w:val="28"/>
        </w:rPr>
        <w:t>ункте 2.6 раздела 2</w:t>
      </w:r>
      <w:r w:rsidRPr="008861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72B8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8617C">
        <w:rPr>
          <w:rFonts w:ascii="Times New Roman" w:hAnsi="Times New Roman" w:cs="Times New Roman"/>
          <w:sz w:val="28"/>
          <w:szCs w:val="28"/>
        </w:rPr>
        <w:t xml:space="preserve">егламента (далее - документ), </w:t>
      </w:r>
      <w:r w:rsidR="00B31B74">
        <w:rPr>
          <w:rFonts w:ascii="Times New Roman" w:hAnsi="Times New Roman" w:cs="Times New Roman"/>
          <w:sz w:val="28"/>
          <w:szCs w:val="28"/>
        </w:rPr>
        <w:t>в администрацию района,</w:t>
      </w:r>
      <w:r w:rsidRPr="0088617C">
        <w:rPr>
          <w:rFonts w:ascii="Times New Roman" w:hAnsi="Times New Roman" w:cs="Times New Roman"/>
          <w:sz w:val="28"/>
          <w:szCs w:val="28"/>
        </w:rPr>
        <w:t xml:space="preserve"> Комитет, МФЦ, или в элек</w:t>
      </w:r>
      <w:r w:rsidR="007431FC">
        <w:rPr>
          <w:rFonts w:ascii="Times New Roman" w:hAnsi="Times New Roman" w:cs="Times New Roman"/>
          <w:sz w:val="28"/>
          <w:szCs w:val="28"/>
        </w:rPr>
        <w:t>тронной форме с использованием Е</w:t>
      </w:r>
      <w:r w:rsidRPr="0088617C">
        <w:rPr>
          <w:rFonts w:ascii="Times New Roman" w:hAnsi="Times New Roman" w:cs="Times New Roman"/>
          <w:sz w:val="28"/>
          <w:szCs w:val="28"/>
        </w:rPr>
        <w:t xml:space="preserve">диного Портала, Портала. 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 Форма заявления приведена в </w:t>
      </w:r>
      <w:r w:rsidRPr="007431FC">
        <w:rPr>
          <w:rFonts w:ascii="Times New Roman" w:hAnsi="Times New Roman" w:cs="Times New Roman"/>
          <w:sz w:val="28"/>
          <w:szCs w:val="28"/>
        </w:rPr>
        <w:t>приложении № 1</w:t>
      </w:r>
      <w:r w:rsidRPr="0088617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егламенту.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3.2.2. Заявление с прилагаемыми к нему документами (далее - заявление) передается в Комитет для наложения резолюции председателя и определения ответственного исполнителя по поступившему заявлению.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3.2.3.</w:t>
      </w:r>
      <w:r w:rsidRPr="0088617C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через МФЦ, специалист МФЦ принимает документы от заявителя и передает в </w:t>
      </w:r>
      <w:r w:rsidRPr="0088617C">
        <w:rPr>
          <w:rFonts w:ascii="Times New Roman" w:hAnsi="Times New Roman" w:cs="Times New Roman"/>
          <w:sz w:val="28"/>
          <w:szCs w:val="28"/>
        </w:rPr>
        <w:t>комитет в порядке и сроки, установленные заключенным между ними соглашением о взаимодействии</w:t>
      </w:r>
      <w:r w:rsidRPr="0088617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17C">
        <w:rPr>
          <w:rFonts w:ascii="Times New Roman" w:eastAsia="Calibri" w:hAnsi="Times New Roman" w:cs="Times New Roman"/>
          <w:bCs/>
          <w:sz w:val="28"/>
          <w:szCs w:val="28"/>
        </w:rPr>
        <w:t>3.2.4. При получении заявления и документов в электронной форме с использованием информационно-телекоммуникационных сетей, доступ к которым не ограничен определенным кругом лиц, включая Портал, Единый портал, специалист Комитета в день получения заявления и документов:</w:t>
      </w:r>
    </w:p>
    <w:p w:rsidR="0088617C" w:rsidRPr="0088617C" w:rsidRDefault="00E91FC9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3.2.4.1. Р</w:t>
      </w:r>
      <w:r w:rsidR="0088617C" w:rsidRPr="0088617C">
        <w:rPr>
          <w:rFonts w:ascii="Times New Roman" w:eastAsia="Calibri" w:hAnsi="Times New Roman" w:cs="Times New Roman"/>
          <w:bCs/>
          <w:sz w:val="28"/>
          <w:szCs w:val="28"/>
        </w:rPr>
        <w:t>аспечатывает заявление</w:t>
      </w:r>
      <w:r w:rsidR="007431FC">
        <w:rPr>
          <w:rFonts w:ascii="Times New Roman" w:eastAsia="Calibri" w:hAnsi="Times New Roman" w:cs="Times New Roman"/>
          <w:bCs/>
          <w:sz w:val="28"/>
          <w:szCs w:val="28"/>
        </w:rPr>
        <w:t xml:space="preserve"> и документы.</w:t>
      </w:r>
    </w:p>
    <w:p w:rsidR="0088617C" w:rsidRPr="0088617C" w:rsidRDefault="00E91FC9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3.2.4.2. </w:t>
      </w:r>
      <w:r w:rsidR="007431FC">
        <w:rPr>
          <w:rFonts w:ascii="Times New Roman" w:eastAsia="Calibri" w:hAnsi="Times New Roman" w:cs="Times New Roman"/>
          <w:bCs/>
          <w:sz w:val="28"/>
          <w:szCs w:val="28"/>
        </w:rPr>
        <w:t>Проверяет наличие документов.</w:t>
      </w:r>
    </w:p>
    <w:p w:rsidR="0088617C" w:rsidRPr="0088617C" w:rsidRDefault="00E91FC9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3.2.4.3. </w:t>
      </w:r>
      <w:r w:rsidR="007431F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8617C" w:rsidRPr="0088617C">
        <w:rPr>
          <w:rFonts w:ascii="Times New Roman" w:eastAsia="Calibri" w:hAnsi="Times New Roman" w:cs="Times New Roman"/>
          <w:bCs/>
          <w:sz w:val="28"/>
          <w:szCs w:val="28"/>
        </w:rPr>
        <w:t>ередает заявление и документы для регистрации в о</w:t>
      </w:r>
      <w:r w:rsidR="007431FC">
        <w:rPr>
          <w:rFonts w:ascii="Times New Roman" w:eastAsia="Calibri" w:hAnsi="Times New Roman" w:cs="Times New Roman"/>
          <w:bCs/>
          <w:sz w:val="28"/>
          <w:szCs w:val="28"/>
        </w:rPr>
        <w:t>бщий отдел администрации района.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17C">
        <w:rPr>
          <w:rFonts w:ascii="Times New Roman" w:eastAsia="Calibri" w:hAnsi="Times New Roman" w:cs="Times New Roman"/>
          <w:bCs/>
          <w:sz w:val="28"/>
          <w:szCs w:val="28"/>
        </w:rPr>
        <w:t xml:space="preserve">При получении специалистом </w:t>
      </w:r>
      <w:r w:rsidR="00887422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Комитета </w:t>
      </w:r>
      <w:r w:rsidRPr="0088617C">
        <w:rPr>
          <w:rFonts w:ascii="Times New Roman" w:eastAsia="Calibri" w:hAnsi="Times New Roman" w:cs="Times New Roman"/>
          <w:bCs/>
          <w:sz w:val="28"/>
          <w:szCs w:val="28"/>
        </w:rPr>
        <w:t>документов автоматически формируется подтверждение (уведомление о статусе заявления) о регистрации заявления и документов и направляется уведомление в «Личный кабинет» заявителя на Едином Портале или Портале в день регистрации заявления.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приложенных документов в </w:t>
      </w:r>
      <w:r w:rsidR="00D72B84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омитете.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3.3.1. При поступлении заявления в Комитет факт его поступления фиксируется в Комитете путем выполнения регистрационной записи в журнале входящей корреспонденции (или в электронном виде СЭД)</w:t>
      </w:r>
      <w:r w:rsidRPr="00886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и в течение одного рабоче</w:t>
      </w:r>
      <w:r w:rsidR="007431FC">
        <w:rPr>
          <w:rFonts w:ascii="Times New Roman" w:hAnsi="Times New Roman" w:cs="Times New Roman"/>
          <w:sz w:val="28"/>
          <w:szCs w:val="28"/>
        </w:rPr>
        <w:t>го дня передается председателю К</w:t>
      </w:r>
      <w:r w:rsidRPr="0088617C">
        <w:rPr>
          <w:rFonts w:ascii="Times New Roman" w:hAnsi="Times New Roman" w:cs="Times New Roman"/>
          <w:sz w:val="28"/>
          <w:szCs w:val="28"/>
        </w:rPr>
        <w:t>омитета.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3.3.2. Пакет документов с резолюцией председателя Комитета поступает на исполнение начальнику Отдела.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специалист Отдела, назначенный ответственным за выполнение административной процедуры, проводит п</w:t>
      </w:r>
      <w:r w:rsidR="00D72B84">
        <w:rPr>
          <w:rFonts w:ascii="Times New Roman" w:hAnsi="Times New Roman" w:cs="Times New Roman"/>
          <w:sz w:val="28"/>
          <w:szCs w:val="28"/>
        </w:rPr>
        <w:t xml:space="preserve">роверку правильности </w:t>
      </w:r>
      <w:proofErr w:type="gramStart"/>
      <w:r w:rsidR="00D72B84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88617C">
        <w:rPr>
          <w:rFonts w:ascii="Times New Roman" w:hAnsi="Times New Roman" w:cs="Times New Roman"/>
          <w:sz w:val="28"/>
          <w:szCs w:val="28"/>
        </w:rPr>
        <w:t>заявления и наличия</w:t>
      </w:r>
      <w:proofErr w:type="gramEnd"/>
      <w:r w:rsidRPr="0088617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 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земельного участка не соответствует требованиям пункта 1 статьи 39.17 Земельного кодекса </w:t>
      </w:r>
      <w:r w:rsidR="00D72B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617C">
        <w:rPr>
          <w:rFonts w:ascii="Times New Roman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предоставляемые в соответствии с пунктом 2 статьи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 xml:space="preserve">39.17 Земельного кодекса </w:t>
      </w:r>
      <w:r w:rsidR="00D72B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617C">
        <w:rPr>
          <w:rFonts w:ascii="Times New Roman" w:hAnsi="Times New Roman" w:cs="Times New Roman"/>
          <w:sz w:val="28"/>
          <w:szCs w:val="28"/>
        </w:rPr>
        <w:t>, подано в иной уполномоченный орган, отв</w:t>
      </w:r>
      <w:r w:rsidR="00765BF9">
        <w:rPr>
          <w:rFonts w:ascii="Times New Roman" w:hAnsi="Times New Roman" w:cs="Times New Roman"/>
          <w:sz w:val="28"/>
          <w:szCs w:val="28"/>
        </w:rPr>
        <w:t>етственный исполнитель в течение</w:t>
      </w:r>
      <w:r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="007431FC">
        <w:rPr>
          <w:rFonts w:ascii="Times New Roman" w:hAnsi="Times New Roman" w:cs="Times New Roman"/>
          <w:sz w:val="28"/>
          <w:szCs w:val="28"/>
        </w:rPr>
        <w:t>десяти</w:t>
      </w:r>
      <w:r w:rsidRPr="0088617C">
        <w:rPr>
          <w:rFonts w:ascii="Times New Roman" w:hAnsi="Times New Roman" w:cs="Times New Roman"/>
          <w:sz w:val="28"/>
          <w:szCs w:val="28"/>
        </w:rPr>
        <w:t xml:space="preserve"> дней со дня регистрации и поступления заявления о предоставлении земельного участка возвращает заявление заявителю.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В письме о возврате заявления и прилагаемых к нему документов указываются причины, послужившие основанием для возврата.</w:t>
      </w:r>
    </w:p>
    <w:p w:rsidR="0088617C" w:rsidRPr="0088617C" w:rsidRDefault="0088617C" w:rsidP="00E91F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Результатом адми</w:t>
      </w:r>
      <w:r w:rsidR="00E91FC9">
        <w:rPr>
          <w:rFonts w:ascii="Times New Roman" w:hAnsi="Times New Roman" w:cs="Times New Roman"/>
          <w:sz w:val="28"/>
          <w:szCs w:val="28"/>
        </w:rPr>
        <w:t>нистративной процедуры является:</w:t>
      </w:r>
      <w:r w:rsidRPr="0088617C">
        <w:rPr>
          <w:rFonts w:ascii="Times New Roman" w:hAnsi="Times New Roman" w:cs="Times New Roman"/>
          <w:sz w:val="28"/>
          <w:szCs w:val="28"/>
        </w:rPr>
        <w:t xml:space="preserve"> направление заявителю письма о возврате заявления и прилагаемых к нему докумен</w:t>
      </w:r>
      <w:r w:rsidR="00E91FC9">
        <w:rPr>
          <w:rFonts w:ascii="Times New Roman" w:hAnsi="Times New Roman" w:cs="Times New Roman"/>
          <w:sz w:val="28"/>
          <w:szCs w:val="28"/>
        </w:rPr>
        <w:t>тов с указанием причин возврата либо</w:t>
      </w:r>
      <w:r w:rsidRPr="0088617C">
        <w:rPr>
          <w:rFonts w:ascii="Times New Roman" w:hAnsi="Times New Roman" w:cs="Times New Roman"/>
          <w:sz w:val="28"/>
          <w:szCs w:val="28"/>
        </w:rPr>
        <w:t xml:space="preserve"> установление факта отсутствия оснований для возврата заявления и документов.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3.3.3. В случае установления факта отсутствия оснований для возв</w:t>
      </w:r>
      <w:r w:rsidR="007431FC">
        <w:rPr>
          <w:rFonts w:ascii="Times New Roman" w:hAnsi="Times New Roman" w:cs="Times New Roman"/>
          <w:sz w:val="28"/>
          <w:szCs w:val="28"/>
        </w:rPr>
        <w:t>рата заявления и документов, и</w:t>
      </w:r>
      <w:r w:rsidRPr="0088617C">
        <w:rPr>
          <w:rFonts w:ascii="Times New Roman" w:hAnsi="Times New Roman" w:cs="Times New Roman"/>
          <w:sz w:val="28"/>
          <w:szCs w:val="28"/>
        </w:rPr>
        <w:t xml:space="preserve">сполнитель рассматривает поступившие документы, указанные в пункте 2.6 раздела 2 настоящего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 xml:space="preserve">егламента, проверяет наличие либо отсутствие оснований для отказа в предоставлении муниципальной услуги, предусмотренных пунктом 2.8 раздела 2 настоящего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егламента, и принимает решение: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3.3.3.1. О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подготовке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3.3.3.2. О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подготовке договора безвозмездного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3.3.3.3. О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подготовке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D47E3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3.3.3.4. О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подготовке письма об отказе в предоставлении муниципальной услуги при наличии оснований для отказа.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3.3.4. Заявителю направляется мотивированный отказ в предоставлении земельного участка в письменной форме в течение трех дней с момента поступления заявления в </w:t>
      </w:r>
      <w:r w:rsidR="007431FC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омитет. Письменный ответ должен содержать мотивированное изложение причин невозможности предоставления земельного участка.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3.3.5. Максимальный срок исполнения данной административной процедуры составляет </w:t>
      </w:r>
      <w:r w:rsidR="007431FC">
        <w:rPr>
          <w:rFonts w:ascii="Times New Roman" w:hAnsi="Times New Roman" w:cs="Times New Roman"/>
          <w:sz w:val="28"/>
          <w:szCs w:val="28"/>
        </w:rPr>
        <w:t>тридцать</w:t>
      </w:r>
      <w:r w:rsidRPr="0088617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документов в Комитете.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3.3.6. Критерием принятия решения по административной процедуре являются результаты проверки полноты и достоверности указанных в заявлении сведений, соответствие их приложенным документам.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3.4. </w:t>
      </w:r>
      <w:r w:rsidR="00041856">
        <w:rPr>
          <w:rFonts w:ascii="Times New Roman" w:hAnsi="Times New Roman" w:cs="Times New Roman"/>
          <w:sz w:val="28"/>
          <w:szCs w:val="28"/>
        </w:rPr>
        <w:t>Формирование и направление</w:t>
      </w:r>
      <w:r w:rsidRPr="0088617C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Исполнитель вправе запрашивать только те документы или информацию, </w:t>
      </w:r>
      <w:r w:rsidRPr="0088617C">
        <w:rPr>
          <w:rFonts w:ascii="Times New Roman" w:hAnsi="Times New Roman" w:cs="Times New Roman"/>
          <w:sz w:val="28"/>
          <w:szCs w:val="28"/>
        </w:rPr>
        <w:lastRenderedPageBreak/>
        <w:t>которые необходимы для предоставления муниципальной услуги, и при наличии заявления заявителя о предоставлении муниципальной услуги.</w:t>
      </w:r>
    </w:p>
    <w:p w:rsidR="00041856" w:rsidRDefault="00041856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887422">
        <w:rPr>
          <w:rFonts w:ascii="Times New Roman" w:hAnsi="Times New Roman" w:cs="Times New Roman"/>
          <w:sz w:val="28"/>
          <w:szCs w:val="28"/>
        </w:rPr>
        <w:t>процедура проводится в случае, е</w:t>
      </w:r>
      <w:r>
        <w:rPr>
          <w:rFonts w:ascii="Times New Roman" w:hAnsi="Times New Roman" w:cs="Times New Roman"/>
          <w:sz w:val="28"/>
          <w:szCs w:val="28"/>
        </w:rPr>
        <w:t>сли заявитель по собственной и</w:t>
      </w:r>
      <w:r w:rsidR="00887422">
        <w:rPr>
          <w:rFonts w:ascii="Times New Roman" w:hAnsi="Times New Roman" w:cs="Times New Roman"/>
          <w:sz w:val="28"/>
          <w:szCs w:val="28"/>
        </w:rPr>
        <w:t>нициативе не пред</w:t>
      </w:r>
      <w:r>
        <w:rPr>
          <w:rFonts w:ascii="Times New Roman" w:hAnsi="Times New Roman" w:cs="Times New Roman"/>
          <w:sz w:val="28"/>
          <w:szCs w:val="28"/>
        </w:rPr>
        <w:t>ставил документы</w:t>
      </w:r>
      <w:r w:rsidR="00887422">
        <w:rPr>
          <w:rFonts w:ascii="Times New Roman" w:hAnsi="Times New Roman" w:cs="Times New Roman"/>
          <w:sz w:val="28"/>
          <w:szCs w:val="28"/>
        </w:rPr>
        <w:t xml:space="preserve">, указанные в подпункте 2.6.2.2 </w:t>
      </w:r>
      <w:r w:rsidR="007431FC">
        <w:rPr>
          <w:rFonts w:ascii="Times New Roman" w:hAnsi="Times New Roman" w:cs="Times New Roman"/>
          <w:sz w:val="28"/>
          <w:szCs w:val="28"/>
        </w:rPr>
        <w:t>пункта 2.6 раздела 2 настоящего Регламента</w:t>
      </w:r>
      <w:r w:rsidR="00887422">
        <w:rPr>
          <w:rFonts w:ascii="Times New Roman" w:hAnsi="Times New Roman" w:cs="Times New Roman"/>
          <w:sz w:val="28"/>
          <w:szCs w:val="28"/>
        </w:rPr>
        <w:t>.</w:t>
      </w:r>
    </w:p>
    <w:p w:rsidR="003F087C" w:rsidRPr="003F087C" w:rsidRDefault="003F087C" w:rsidP="003F0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87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запросов (информации, сведений, содержащихся в них), которые необходимы для предоставления муниципальной услуги, в письменной или электронной форме.</w:t>
      </w:r>
    </w:p>
    <w:p w:rsidR="003F087C" w:rsidRPr="0088617C" w:rsidRDefault="003F087C" w:rsidP="003F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7C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составляет не более </w:t>
      </w:r>
      <w:r w:rsidR="007431FC">
        <w:rPr>
          <w:rFonts w:ascii="Times New Roman" w:hAnsi="Times New Roman" w:cs="Times New Roman"/>
          <w:sz w:val="28"/>
          <w:szCs w:val="28"/>
        </w:rPr>
        <w:t>пяти</w:t>
      </w:r>
      <w:r w:rsidRPr="003F087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3.4.1. Запрос формируется и оформляется в письменном виде за подписью </w:t>
      </w:r>
      <w:r w:rsidR="007431FC">
        <w:rPr>
          <w:rFonts w:ascii="Times New Roman" w:hAnsi="Times New Roman" w:cs="Times New Roman"/>
          <w:sz w:val="28"/>
          <w:szCs w:val="28"/>
        </w:rPr>
        <w:t>председателя К</w:t>
      </w:r>
      <w:r w:rsidRPr="0088617C">
        <w:rPr>
          <w:rFonts w:ascii="Times New Roman" w:hAnsi="Times New Roman" w:cs="Times New Roman"/>
          <w:sz w:val="28"/>
          <w:szCs w:val="28"/>
        </w:rPr>
        <w:t xml:space="preserve">омитета, либо в электронном виде, заверенный </w:t>
      </w:r>
      <w:r w:rsidR="007431FC">
        <w:rPr>
          <w:rFonts w:ascii="Times New Roman" w:hAnsi="Times New Roman" w:cs="Times New Roman"/>
          <w:sz w:val="28"/>
          <w:szCs w:val="28"/>
        </w:rPr>
        <w:t>электронной цифровой подписью</w:t>
      </w:r>
      <w:r w:rsidRPr="0088617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431FC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3.4.2. Органы, участвующие в предоставлении муниципальной услуги (поставщики данных):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3.4.2.1.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</w:t>
      </w:r>
      <w:r>
        <w:rPr>
          <w:rFonts w:ascii="Times New Roman" w:hAnsi="Times New Roman" w:cs="Times New Roman"/>
          <w:sz w:val="28"/>
          <w:szCs w:val="28"/>
        </w:rPr>
        <w:t>артографии по Хабаровскому краю.</w:t>
      </w:r>
    </w:p>
    <w:p w:rsidR="0088617C" w:rsidRP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r w:rsidR="003F087C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«Хабаровский краевой центр государственной кадастровой оценки и учета недвижимости» (далее – КГБУ «</w:t>
      </w:r>
      <w:proofErr w:type="spellStart"/>
      <w:r w:rsidR="003F087C">
        <w:rPr>
          <w:rFonts w:ascii="Times New Roman" w:hAnsi="Times New Roman" w:cs="Times New Roman"/>
          <w:sz w:val="28"/>
          <w:szCs w:val="28"/>
        </w:rPr>
        <w:t>Хабкрайкадастр</w:t>
      </w:r>
      <w:proofErr w:type="spellEnd"/>
      <w:r w:rsidR="003F087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7C" w:rsidRDefault="00D72B84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3.4.2.3.</w:t>
      </w:r>
      <w:r w:rsidR="0088617C" w:rsidRPr="0088617C">
        <w:rPr>
          <w:rFonts w:ascii="Times New Roman" w:hAnsi="Times New Roman" w:cs="Times New Roman"/>
          <w:sz w:val="28"/>
          <w:szCs w:val="28"/>
        </w:rPr>
        <w:t xml:space="preserve"> Межрайонная инспекция федеральной налоговой службы России № 8 по Хабаровскому краю.</w:t>
      </w:r>
    </w:p>
    <w:p w:rsidR="00E91FC9" w:rsidRPr="0088617C" w:rsidRDefault="00E91FC9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E91FC9"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предоставлении муниципальной услуги, если у заявителя могут появиться основания для предоставления услуги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и уведомлять заявителя о проведенных мероприятиях.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 </w:t>
      </w:r>
      <w:r w:rsidR="00DA478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предоставления земельного участка или об отказе в предоставлении муниципальной услуги и направление (выдача) заявителю результата муниципальной услуги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3.5.1. Основанием для начала </w:t>
      </w:r>
      <w:r w:rsidR="003F087C">
        <w:rPr>
          <w:rFonts w:ascii="Times New Roman" w:hAnsi="Times New Roman" w:cs="Times New Roman"/>
          <w:sz w:val="28"/>
          <w:szCs w:val="28"/>
        </w:rPr>
        <w:t>административной процедуры является получение исполнителем документов, необходимых для предоставления муниципальной услуги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3.5.2. После издания постановления администрации района </w:t>
      </w:r>
      <w:r w:rsidR="008D47E3">
        <w:rPr>
          <w:rFonts w:ascii="Times New Roman" w:hAnsi="Times New Roman" w:cs="Times New Roman"/>
          <w:sz w:val="28"/>
          <w:szCs w:val="28"/>
        </w:rPr>
        <w:t xml:space="preserve">о </w:t>
      </w:r>
      <w:r w:rsidR="008D47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земельного участка </w:t>
      </w:r>
      <w:r w:rsidRPr="0088617C">
        <w:rPr>
          <w:rFonts w:ascii="Times New Roman" w:hAnsi="Times New Roman" w:cs="Times New Roman"/>
          <w:sz w:val="28"/>
          <w:szCs w:val="28"/>
        </w:rPr>
        <w:t>специалист Комитета, ответственный за выполнение административной процедуры готовит проект договора на передачу земельного участка.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3.5.3. Исполнитель в течение трех рабочих дней с момента издания постановления администрации района </w:t>
      </w:r>
      <w:r w:rsidR="008D47E3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proofErr w:type="gramStart"/>
      <w:r w:rsidR="008D47E3">
        <w:rPr>
          <w:rFonts w:ascii="Times New Roman" w:hAnsi="Times New Roman" w:cs="Times New Roman"/>
          <w:sz w:val="28"/>
          <w:szCs w:val="28"/>
        </w:rPr>
        <w:t>участка</w:t>
      </w:r>
      <w:r w:rsidR="008D47E3"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="008D47E3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приглашает</w:t>
      </w:r>
      <w:proofErr w:type="gramEnd"/>
      <w:r w:rsidRPr="0088617C">
        <w:rPr>
          <w:rFonts w:ascii="Times New Roman" w:hAnsi="Times New Roman" w:cs="Times New Roman"/>
          <w:sz w:val="28"/>
          <w:szCs w:val="28"/>
        </w:rPr>
        <w:t xml:space="preserve"> заявителя для вручения ему постановления администрации района </w:t>
      </w:r>
      <w:r w:rsidR="008D47E3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8D47E3"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и проекта договора на передачу земельного участка.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Заявителем предъявляется документ, удостоверяющий личность, а уполномоченным представителем заявителя дополнительно предъявляется надлежащим образом оформленная доверенность, подтверждающая его полномочия.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3.5.4. По истечении трех дней, в случае если заявитель не явился для получения постановления администрации района </w:t>
      </w:r>
      <w:r w:rsidR="008D47E3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8D47E3"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и проекта договора на передачу земельного участка, исполнитель готовит сопроводительное письмо за подписью председателя Комитета для отправления документов по почте заказным письмом с уведомлением на адрес, указанный в заявлении.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В случае, когда по каким-либо причинам документы возвращаются, дальнейшие действия по исполнению муниципальной услуги приостанавливаются до обращения заявителя.</w:t>
      </w:r>
    </w:p>
    <w:p w:rsid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3.5.5. Результат административной процедуры: выдача/направление заявителю постановления администрации района </w:t>
      </w:r>
      <w:r w:rsidR="008D47E3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8D47E3" w:rsidRPr="0088617C">
        <w:rPr>
          <w:rFonts w:ascii="Times New Roman" w:hAnsi="Times New Roman" w:cs="Times New Roman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>и подписание договора на передачу земельного участка.</w:t>
      </w:r>
    </w:p>
    <w:p w:rsidR="00765BF9" w:rsidRPr="00765BF9" w:rsidRDefault="00765BF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Pr="00765BF9">
        <w:t xml:space="preserve"> </w:t>
      </w:r>
      <w:r w:rsidRPr="00765BF9">
        <w:rPr>
          <w:rFonts w:ascii="Times New Roman" w:hAnsi="Times New Roman" w:cs="Times New Roman"/>
          <w:sz w:val="28"/>
        </w:rPr>
        <w:t xml:space="preserve">В срок не более чем тридцать дней со дня поступления заявления о предоставлении земельного участка </w:t>
      </w:r>
      <w:r>
        <w:rPr>
          <w:rFonts w:ascii="Times New Roman" w:hAnsi="Times New Roman" w:cs="Times New Roman"/>
          <w:sz w:val="28"/>
        </w:rPr>
        <w:t>Комитет</w:t>
      </w:r>
      <w:r w:rsidRPr="00765BF9">
        <w:rPr>
          <w:rFonts w:ascii="Times New Roman" w:hAnsi="Times New Roman" w:cs="Times New Roman"/>
          <w:sz w:val="28"/>
        </w:rPr>
        <w:t xml:space="preserve"> расс</w:t>
      </w:r>
      <w:r w:rsidR="00041856">
        <w:rPr>
          <w:rFonts w:ascii="Times New Roman" w:hAnsi="Times New Roman" w:cs="Times New Roman"/>
          <w:sz w:val="28"/>
        </w:rPr>
        <w:t>матривает поступившее заявление и, при наличии оснований, указанных</w:t>
      </w:r>
      <w:r w:rsidRPr="00765BF9">
        <w:rPr>
          <w:rFonts w:ascii="Times New Roman" w:hAnsi="Times New Roman" w:cs="Times New Roman"/>
          <w:sz w:val="28"/>
        </w:rPr>
        <w:t xml:space="preserve"> </w:t>
      </w:r>
      <w:r w:rsidR="00041856">
        <w:rPr>
          <w:rFonts w:ascii="Times New Roman" w:hAnsi="Times New Roman" w:cs="Times New Roman"/>
          <w:sz w:val="28"/>
        </w:rPr>
        <w:t>в подпункте</w:t>
      </w:r>
      <w:r>
        <w:rPr>
          <w:rFonts w:ascii="Times New Roman" w:hAnsi="Times New Roman" w:cs="Times New Roman"/>
          <w:sz w:val="28"/>
        </w:rPr>
        <w:t xml:space="preserve"> 3.5.6.1</w:t>
      </w:r>
      <w:r w:rsidRPr="00765BF9">
        <w:rPr>
          <w:rFonts w:ascii="Times New Roman" w:hAnsi="Times New Roman" w:cs="Times New Roman"/>
          <w:sz w:val="28"/>
        </w:rPr>
        <w:t xml:space="preserve"> </w:t>
      </w:r>
      <w:r w:rsidR="007431FC">
        <w:rPr>
          <w:rFonts w:ascii="Times New Roman" w:hAnsi="Times New Roman" w:cs="Times New Roman"/>
          <w:sz w:val="28"/>
        </w:rPr>
        <w:t xml:space="preserve">пункта 3.5 </w:t>
      </w:r>
      <w:r w:rsidRPr="00765BF9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раздела</w:t>
      </w:r>
      <w:r w:rsidRPr="00765BF9">
        <w:rPr>
          <w:rFonts w:ascii="Times New Roman" w:hAnsi="Times New Roman" w:cs="Times New Roman"/>
          <w:sz w:val="28"/>
        </w:rPr>
        <w:t xml:space="preserve">, </w:t>
      </w:r>
      <w:r w:rsidR="00041856">
        <w:rPr>
          <w:rFonts w:ascii="Times New Roman" w:hAnsi="Times New Roman" w:cs="Times New Roman"/>
          <w:sz w:val="28"/>
        </w:rPr>
        <w:t>выносит решение об отказе в предоставлении земельного участка.</w:t>
      </w:r>
    </w:p>
    <w:p w:rsidR="00765BF9" w:rsidRPr="00765BF9" w:rsidRDefault="00765BF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F9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принимается при наличии хотя бы одного из следующих оснований: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С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пост</w:t>
      </w:r>
      <w:r w:rsidR="00B20746">
        <w:rPr>
          <w:rFonts w:ascii="Times New Roman" w:hAnsi="Times New Roman" w:cs="Times New Roman"/>
          <w:sz w:val="28"/>
          <w:szCs w:val="28"/>
        </w:rPr>
        <w:t>оянное (бессрочное) пользование.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на праве постоянного (бессрочного) </w:t>
      </w:r>
      <w:r w:rsidR="00765BF9" w:rsidRPr="00765BF9">
        <w:rPr>
          <w:rFonts w:ascii="Times New Roman" w:hAnsi="Times New Roman" w:cs="Times New Roman"/>
          <w:sz w:val="28"/>
          <w:szCs w:val="28"/>
        </w:rPr>
        <w:lastRenderedPageBreak/>
        <w:t>пользования, безвозмездного пользования, пожизненного наследуемого владения или аренды иным лицам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Н</w:t>
      </w:r>
      <w:r w:rsidR="00765BF9" w:rsidRPr="00765BF9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иным лицам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</w:t>
      </w:r>
      <w:r w:rsidR="00765BF9" w:rsidRPr="00765BF9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постоя</w:t>
      </w:r>
      <w:r w:rsidR="00B20746">
        <w:rPr>
          <w:rFonts w:ascii="Times New Roman" w:hAnsi="Times New Roman" w:cs="Times New Roman"/>
          <w:sz w:val="28"/>
          <w:szCs w:val="28"/>
        </w:rPr>
        <w:t>нного (бессрочного) пользования.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3.5.6.5. У</w:t>
      </w:r>
      <w:r w:rsidR="00765BF9" w:rsidRPr="00765BF9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является зарезервированным для государ</w:t>
      </w:r>
      <w:r w:rsidR="00B20746">
        <w:rPr>
          <w:rFonts w:ascii="Times New Roman" w:hAnsi="Times New Roman" w:cs="Times New Roman"/>
          <w:sz w:val="28"/>
          <w:szCs w:val="28"/>
        </w:rPr>
        <w:t>ственных или муниципальных нужд.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3.5.6.6. У</w:t>
      </w:r>
      <w:r w:rsidR="00765BF9" w:rsidRPr="00765BF9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3.5.6.7. У</w:t>
      </w:r>
      <w:r w:rsidR="00765BF9" w:rsidRPr="00765BF9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3.5.6.8. В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</w:t>
      </w:r>
      <w:r w:rsidR="00B20746">
        <w:rPr>
          <w:rFonts w:ascii="Times New Roman" w:hAnsi="Times New Roman" w:cs="Times New Roman"/>
          <w:sz w:val="28"/>
          <w:szCs w:val="28"/>
        </w:rPr>
        <w:t>им) хозяйством его деятельности.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3.5.6.9. Р</w:t>
      </w:r>
      <w:r w:rsidR="00765BF9" w:rsidRPr="00765BF9">
        <w:rPr>
          <w:rFonts w:ascii="Times New Roman" w:hAnsi="Times New Roman" w:cs="Times New Roman"/>
          <w:sz w:val="28"/>
          <w:szCs w:val="28"/>
        </w:rPr>
        <w:t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3.5.6.10. П</w:t>
      </w:r>
      <w:r w:rsidR="00765BF9" w:rsidRPr="00765BF9">
        <w:rPr>
          <w:rFonts w:ascii="Times New Roman" w:hAnsi="Times New Roman" w:cs="Times New Roman"/>
          <w:sz w:val="28"/>
          <w:szCs w:val="28"/>
        </w:rPr>
        <w:t>редоставление указанного в заявлении земельного участка на праве постоянного (бессрочного) пользования не допускается в соответствии со ст</w:t>
      </w:r>
      <w:r w:rsidR="00B20746">
        <w:rPr>
          <w:rFonts w:ascii="Times New Roman" w:hAnsi="Times New Roman" w:cs="Times New Roman"/>
          <w:sz w:val="28"/>
          <w:szCs w:val="28"/>
        </w:rPr>
        <w:t>атьей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 39.16 Земельного кодекса Российской Федерации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3.5.6.11.  В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 не установлен вид разрешенного использования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765BF9" w:rsidRDefault="00E91FC9" w:rsidP="0076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3.5.6.12.  У</w:t>
      </w:r>
      <w:r w:rsidR="00765BF9" w:rsidRPr="00765BF9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изъят для государственных или </w:t>
      </w:r>
      <w:proofErr w:type="gramStart"/>
      <w:r w:rsidR="00765BF9" w:rsidRPr="00765BF9">
        <w:rPr>
          <w:rFonts w:ascii="Times New Roman" w:hAnsi="Times New Roman" w:cs="Times New Roman"/>
          <w:sz w:val="28"/>
          <w:szCs w:val="28"/>
        </w:rPr>
        <w:t>муниципальных</w:t>
      </w:r>
      <w:r w:rsidR="00B20746">
        <w:rPr>
          <w:rFonts w:ascii="Times New Roman" w:hAnsi="Times New Roman" w:cs="Times New Roman"/>
          <w:sz w:val="28"/>
          <w:szCs w:val="28"/>
        </w:rPr>
        <w:t xml:space="preserve"> </w:t>
      </w:r>
      <w:r w:rsidR="00765BF9" w:rsidRPr="00765BF9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765BF9" w:rsidRPr="00765BF9">
        <w:rPr>
          <w:rFonts w:ascii="Times New Roman" w:hAnsi="Times New Roman" w:cs="Times New Roman"/>
          <w:sz w:val="28"/>
          <w:szCs w:val="28"/>
        </w:rPr>
        <w:t xml:space="preserve"> и указанная в заявлении цель предоставления такого земельного участка не соответствует целям, для которых такой земельный участок был изъят</w:t>
      </w:r>
      <w:r w:rsidR="00B20746">
        <w:rPr>
          <w:rFonts w:ascii="Times New Roman" w:hAnsi="Times New Roman" w:cs="Times New Roman"/>
          <w:sz w:val="28"/>
          <w:szCs w:val="28"/>
        </w:rPr>
        <w:t>.</w:t>
      </w:r>
    </w:p>
    <w:p w:rsidR="00765BF9" w:rsidRPr="0088617C" w:rsidRDefault="00E91FC9" w:rsidP="00B31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58FC">
        <w:rPr>
          <w:rFonts w:ascii="Times New Roman" w:hAnsi="Times New Roman" w:cs="Times New Roman"/>
          <w:sz w:val="28"/>
          <w:szCs w:val="28"/>
        </w:rPr>
        <w:t>5.6.13.  Г</w:t>
      </w:r>
      <w:r w:rsidR="00765BF9" w:rsidRPr="00AE58FC">
        <w:rPr>
          <w:rFonts w:ascii="Times New Roman" w:hAnsi="Times New Roman" w:cs="Times New Roman"/>
          <w:sz w:val="28"/>
          <w:szCs w:val="28"/>
        </w:rPr>
        <w:t xml:space="preserve">раницы земельного участка, указанного в заявлении о его предоставлении, подлежат уточнению в соответствии с </w:t>
      </w:r>
      <w:r w:rsidR="00AE58FC">
        <w:rPr>
          <w:rFonts w:ascii="Times New Roman" w:hAnsi="Times New Roman" w:cs="Times New Roman"/>
          <w:sz w:val="28"/>
          <w:szCs w:val="28"/>
        </w:rPr>
        <w:t>Федеральным</w:t>
      </w:r>
      <w:r w:rsidR="00AE58FC" w:rsidRPr="00AE58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58FC">
        <w:rPr>
          <w:rFonts w:ascii="Times New Roman" w:hAnsi="Times New Roman" w:cs="Times New Roman"/>
          <w:sz w:val="28"/>
          <w:szCs w:val="28"/>
        </w:rPr>
        <w:t>ом «</w:t>
      </w:r>
      <w:r w:rsidR="00AE58FC" w:rsidRPr="00AE58FC">
        <w:rPr>
          <w:rFonts w:ascii="Times New Roman" w:hAnsi="Times New Roman" w:cs="Times New Roman"/>
          <w:sz w:val="28"/>
          <w:szCs w:val="28"/>
        </w:rPr>
        <w:t>О государст</w:t>
      </w:r>
      <w:r w:rsidR="00AE58FC">
        <w:rPr>
          <w:rFonts w:ascii="Times New Roman" w:hAnsi="Times New Roman" w:cs="Times New Roman"/>
          <w:sz w:val="28"/>
          <w:szCs w:val="28"/>
        </w:rPr>
        <w:t>венной регистрации недвижимости» от 13.07.2015 №</w:t>
      </w:r>
      <w:r w:rsidR="00AE58FC" w:rsidRPr="00AE58FC">
        <w:rPr>
          <w:rFonts w:ascii="Times New Roman" w:hAnsi="Times New Roman" w:cs="Times New Roman"/>
          <w:sz w:val="28"/>
          <w:szCs w:val="28"/>
        </w:rPr>
        <w:t xml:space="preserve"> 218-ФЗ</w:t>
      </w:r>
      <w:r w:rsidR="00765BF9" w:rsidRPr="00765BF9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B20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ar360" w:history="1">
        <w:r w:rsidRPr="0088617C">
          <w:rPr>
            <w:rFonts w:ascii="Times New Roman" w:hAnsi="Times New Roman" w:cs="Times New Roman"/>
            <w:sz w:val="28"/>
            <w:szCs w:val="28"/>
          </w:rPr>
          <w:t>Блок - схема</w:t>
        </w:r>
      </w:hyperlink>
      <w:r w:rsidRPr="0088617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hyperlink r:id="rId11" w:history="1">
        <w:r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приложении № </w:t>
        </w:r>
        <w:r w:rsidR="00D72B84" w:rsidRPr="00AE58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AE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17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егламенту.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17C">
        <w:rPr>
          <w:rFonts w:ascii="Times New Roman" w:eastAsia="Calibri" w:hAnsi="Times New Roman" w:cs="Times New Roman"/>
          <w:sz w:val="28"/>
          <w:szCs w:val="28"/>
        </w:rPr>
        <w:t>3.7.</w:t>
      </w:r>
      <w:r w:rsidRPr="0088617C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Особенности предоставления муниципальной услуги через МФЦ.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17C">
        <w:rPr>
          <w:rFonts w:ascii="Times New Roman" w:eastAsia="Calibri" w:hAnsi="Times New Roman" w:cs="Times New Roman"/>
          <w:bCs/>
          <w:sz w:val="28"/>
          <w:szCs w:val="28"/>
        </w:rPr>
        <w:t>3.7.1. Специалист Комитета, ответственный за прием и регистрацию корреспонденции, принимает заявление и пакет документов из МФЦ и регистрирует их в журнале регистрации не позднее дня получения заявления.</w:t>
      </w:r>
    </w:p>
    <w:p w:rsidR="0088617C" w:rsidRPr="0088617C" w:rsidRDefault="0088617C" w:rsidP="008861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17C">
        <w:rPr>
          <w:rFonts w:ascii="Times New Roman" w:eastAsia="Calibri" w:hAnsi="Times New Roman" w:cs="Times New Roman"/>
          <w:bCs/>
          <w:sz w:val="28"/>
          <w:szCs w:val="28"/>
        </w:rPr>
        <w:t>3.7.2. По результатам предоставления муниципальной услуги специалист Комитета направляет решение о предоставлении или об отказе в предоставлении муниципальной услуги в МФЦ.</w:t>
      </w:r>
    </w:p>
    <w:p w:rsidR="00AE58FC" w:rsidRPr="0088617C" w:rsidRDefault="00AE58FC" w:rsidP="00886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50"/>
      <w:bookmarkEnd w:id="8"/>
    </w:p>
    <w:p w:rsidR="0088617C" w:rsidRDefault="0088617C" w:rsidP="00AE5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егламента</w:t>
      </w:r>
    </w:p>
    <w:p w:rsidR="00AE58FC" w:rsidRPr="0088617C" w:rsidRDefault="00AE58FC" w:rsidP="00AE5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4.1. Контроль за выполнением настоящего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егламента осуществляется в форме текущего контроля и проверок полноты и качества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настоящего </w:t>
      </w:r>
      <w:r w:rsidR="00D72B84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председателем Комитета.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Общий контроль за полнотой и качеством предоставления муниципальной услуги осуществляет глава района и заместитель главы администрации района по экономическому развитию – председатель </w:t>
      </w:r>
      <w:r w:rsidR="005B1A57">
        <w:rPr>
          <w:rFonts w:ascii="Times New Roman" w:hAnsi="Times New Roman" w:cs="Times New Roman"/>
          <w:sz w:val="28"/>
          <w:szCs w:val="28"/>
        </w:rPr>
        <w:t>Комитета</w:t>
      </w:r>
      <w:r w:rsidRPr="0088617C">
        <w:rPr>
          <w:rFonts w:ascii="Times New Roman" w:hAnsi="Times New Roman" w:cs="Times New Roman"/>
          <w:sz w:val="28"/>
          <w:szCs w:val="28"/>
        </w:rPr>
        <w:t>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4.3. Порядок и периодичность осуществления проверок полноты и качества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включает в себя проведение проверок, рассмотрение, принятие решений и подготовку ответов на жалобы не решения, действия (бездействие) должностн</w:t>
      </w:r>
      <w:r w:rsidR="00B31B74">
        <w:rPr>
          <w:rFonts w:ascii="Times New Roman" w:hAnsi="Times New Roman" w:cs="Times New Roman"/>
          <w:sz w:val="28"/>
          <w:szCs w:val="28"/>
        </w:rPr>
        <w:t>ых лиц К</w:t>
      </w:r>
      <w:r w:rsidRPr="0088617C">
        <w:rPr>
          <w:rFonts w:ascii="Times New Roman" w:hAnsi="Times New Roman" w:cs="Times New Roman"/>
          <w:sz w:val="28"/>
          <w:szCs w:val="28"/>
        </w:rPr>
        <w:t>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контроля за полнотой и качеством предоставления муниципальной услуги </w:t>
      </w:r>
      <w:r w:rsidR="00B20746">
        <w:rPr>
          <w:rFonts w:ascii="Times New Roman" w:hAnsi="Times New Roman" w:cs="Times New Roman"/>
          <w:sz w:val="28"/>
          <w:szCs w:val="28"/>
        </w:rPr>
        <w:t>К</w:t>
      </w:r>
      <w:r w:rsidRPr="0088617C">
        <w:rPr>
          <w:rFonts w:ascii="Times New Roman" w:hAnsi="Times New Roman" w:cs="Times New Roman"/>
          <w:sz w:val="28"/>
          <w:szCs w:val="28"/>
        </w:rPr>
        <w:t>омитетом проводятся плановые и внеплановые проверки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квартальных, годовых планов Комитета.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постановления </w:t>
      </w:r>
      <w:r w:rsidR="00B207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617C">
        <w:rPr>
          <w:rFonts w:ascii="Times New Roman" w:hAnsi="Times New Roman" w:cs="Times New Roman"/>
          <w:sz w:val="28"/>
          <w:szCs w:val="28"/>
        </w:rPr>
        <w:t>района, в том числе по поступившей в администрацию района информации о нарушениях в ходе предоставления муниципальной услуги, в том числе содержащейся в жалобах заявителей.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 xml:space="preserve">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края, положений настоящего </w:t>
      </w:r>
      <w:r w:rsidR="00F32210">
        <w:rPr>
          <w:rFonts w:ascii="Times New Roman" w:hAnsi="Times New Roman" w:cs="Times New Roman"/>
          <w:sz w:val="28"/>
          <w:szCs w:val="28"/>
        </w:rPr>
        <w:t>Р</w:t>
      </w:r>
      <w:r w:rsidRPr="0088617C">
        <w:rPr>
          <w:rFonts w:ascii="Times New Roman" w:hAnsi="Times New Roman" w:cs="Times New Roman"/>
          <w:sz w:val="28"/>
          <w:szCs w:val="28"/>
        </w:rPr>
        <w:t>егламента.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4.4. Результаты проверок, проведенных уполн</w:t>
      </w:r>
      <w:r w:rsidR="005D00D4">
        <w:rPr>
          <w:rFonts w:ascii="Times New Roman" w:hAnsi="Times New Roman" w:cs="Times New Roman"/>
          <w:sz w:val="28"/>
          <w:szCs w:val="28"/>
        </w:rPr>
        <w:t>омоченным должностным лицом К</w:t>
      </w:r>
      <w:r w:rsidRPr="0088617C">
        <w:rPr>
          <w:rFonts w:ascii="Times New Roman" w:hAnsi="Times New Roman" w:cs="Times New Roman"/>
          <w:sz w:val="28"/>
          <w:szCs w:val="28"/>
        </w:rPr>
        <w:t>омитета, оформляются в виде справки, в которой отмечаются выявленные недостатки, рекомендации и сроки по их устранению.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4.5. Должностные лица, муниципальные служащие, участвующие в предоставлении муниципальной услуги, несут в соответствии с законодательством дисциплинарную и административную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F3221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88617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решения и действий (бездействий) органа, предоставляющего муниципальную услугу, а также должностных лиц и муниципальных служащих</w:t>
      </w:r>
    </w:p>
    <w:p w:rsidR="0088617C" w:rsidRPr="0088617C" w:rsidRDefault="0088617C" w:rsidP="00886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5.1.1. Заинтересованные лица вправе в досудебном (внесудебном) порядке подать (направить) жалобу на действия (бездействие) Комитета, его должностных лиц и решений, принятых (осуществляемых) ими в ходе предоставления муниципальной услуги.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5.1.2. Рассмотрение жалоб, указанных в настоящем разделе Регламента,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органа, предоставляющего муниципальную услугу, его </w:t>
      </w:r>
      <w:r w:rsidRPr="008C6F92">
        <w:rPr>
          <w:rFonts w:ascii="Times New Roman" w:hAnsi="Times New Roman" w:cs="Times New Roman"/>
          <w:sz w:val="28"/>
          <w:szCs w:val="28"/>
        </w:rPr>
        <w:lastRenderedPageBreak/>
        <w:t>должностных лиц и решения, принятые (осуществляемые) ими в ходе предоставления муниципальной услуги.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5.3.1. Жалоба, поступившая в администрацию района, орган, предоставляющий муниципальную услугу, или должностному лицу в соответствии с их компетенцией, подлежит обязательному рассмотрению. Оснований для приостановления рассмотрения обращения (жалобы) законодательством Российской Федерации не предусмотрено.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5.3.2. В случае, если в обращении (жалобе), поданной заинтересованным лицом, не указаны его имя и фамилия, почтовый или электронный адрес, по которому должен быть направлен ответ, ответ на жалобу не дается.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5.3.3. Жалоба, в которой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оставлена без ответа по существу поставленных в ней вопросов с сообщением заявителю, направившему жалобу, о недопустимости злоупотребления правом.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5.3.4.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="00B20746">
        <w:rPr>
          <w:rFonts w:ascii="Times New Roman" w:hAnsi="Times New Roman" w:cs="Times New Roman"/>
          <w:sz w:val="28"/>
          <w:szCs w:val="28"/>
        </w:rPr>
        <w:t>семи</w:t>
      </w:r>
      <w:r w:rsidRPr="008C6F92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5.3.5. В случае, если в жалобе содержится вопрос, на который неоднократно давались письменные ответы по существу в связи с ранее направляемыми жалобами (обращениями), и при этом в жалобе не приводятся новые доводы или обстоятельства, председатель Комитета,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Заинтересованное лицо, направившее жалобу, уведомляется о данном решении.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5.3.6.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орган, </w:t>
      </w:r>
      <w:r w:rsidRPr="008C6F92">
        <w:rPr>
          <w:rFonts w:ascii="Times New Roman" w:hAnsi="Times New Roman" w:cs="Times New Roman"/>
          <w:sz w:val="28"/>
          <w:szCs w:val="28"/>
        </w:rPr>
        <w:lastRenderedPageBreak/>
        <w:t>предоставляющий муниципальную услугу.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5.3.7.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5.4.1. Основанием для досудебного (внесудебного) обжалования является поступление жалобы.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5.4.2. Жалоба должна содержать: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5.4.2.1.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5.4.2.2. Наименование, сведения о месте нахождения заинтересованного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5.4.2.3.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5.4.2.4. Доводы, на основании которых заинтересованное лицо не согласно с решением и действием (бездействием) органа, предоставляющего муниципальную услугу, должностного лица либо муниципального служащего.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Жалоба также может содержать документы (при наличии), подтверждающие доводы заявителя, либо их копии.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5.5. Лицо, подавшее жалобу, вправе получать информацию по следующим вопросам: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5.5.1. О входящем номере, под которым зарегистрирована жалоба в системе делопроизводства органа, предоставляющего муниципальную услугу.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5.5.2. Нормативных правовых актах, на основании которых предоставляется муниципальная услуга.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5.5.3. О требованиях к заверению документов и сведений.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5.5.4. Месте размещения на официальном сайте справочных материалов по вопросам исполнения муниципальной услуги.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lastRenderedPageBreak/>
        <w:t>5.6. Лицо, подавшее жалобу, вправе отозвать жалобу до момента вынесения решения по данной жалобе.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5.7. Органы местного самоуправления и должностные лица, которым может быть адресована жалоба заинтересованного лица в досудебном (внесудебном) порядке: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5.7.1. Жалоба на действия (бездействие) органа, предоставляющего муниципальную услугу, его должностных лиц и решения, принятые (осуществляемые) ими в ходе исполнения муниципальной услуги, может быть подана (направлена) заинтересованным лицом на имя главы района либо руководителя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8C6F9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5.7.1.1. Посредством почтового сообщения в администрацию района: 682640, Хабаровский край, г. Амурск, пр. Мира, д. 11.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5.7.1.2. При личном обращении: 682640, Хабаровский край, г. Амурск, пр. Мира, д. 11, кабинет 12, телефон: 8(42142) 2-46-98. Часы приема: понедельник - пятница с 09.00 до 16.00, обед с 12.45 до 14.00. 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5.7.1.3. Посредством электронной почты: admin@amursk-rayon.ru и (или) amurkumi@rambler.ru.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5.7.2. Жалоба на действия (бездействие) органа, предоставляющего муниципальную услугу, его должностных лиц и решения, принятые (осуществляемые) ими в ходе исполнения муниципальной услуги, в том числе принятых (осуществленных) в ходе рассмотрения жалобы, может быть направлена (подана) на имя главы района.</w:t>
      </w:r>
    </w:p>
    <w:p w:rsidR="008C6F92" w:rsidRPr="008C6F92" w:rsidRDefault="00AE58FC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5.8.1. Письменная жалоба регистрируется в течение </w:t>
      </w:r>
      <w:r w:rsidR="00B20746">
        <w:rPr>
          <w:rFonts w:ascii="Times New Roman" w:hAnsi="Times New Roman" w:cs="Times New Roman"/>
          <w:sz w:val="28"/>
          <w:szCs w:val="28"/>
        </w:rPr>
        <w:t>трех</w:t>
      </w:r>
      <w:r w:rsidRPr="008C6F9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и рассматривается в течение </w:t>
      </w:r>
      <w:r w:rsidR="00B20746">
        <w:rPr>
          <w:rFonts w:ascii="Times New Roman" w:hAnsi="Times New Roman" w:cs="Times New Roman"/>
          <w:sz w:val="28"/>
          <w:szCs w:val="28"/>
        </w:rPr>
        <w:t>тридцати</w:t>
      </w:r>
      <w:r w:rsidRPr="008C6F92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5.8.2. В исключительных случаях, а также в случае запроса, в том числе в электронной форме, необходимых для рассмотрения обращения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глава района, заместители главы администрации района вправе продлить срок рассмотрения обращения не более чем на 30 дней, уведомив о продлении срока его рассмотрения заинтересованное лицо, направившее обращение.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принимается одно из </w:t>
      </w:r>
      <w:r w:rsidRPr="008C6F92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5.9.1. Признать решения, действия (бездействие) органа, предоставляющего муниципальную услугу, должностных лиц, соответствующими нормативным правовым актам Российской Федерации, Хабаровского края, настоящему Регламенту и отказать в удовлетворении жалобы.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5.9.2. Признать решения, действия (бездействие) органа, предоставляющего муниципальную услугу, должностных лиц, не соответствующими нормативным правовым актам Российской Федерации, Хабаровского края, настоящему Регламенту полностью или в части и удовлетворить жалобу полностью или в части.</w:t>
      </w:r>
    </w:p>
    <w:p w:rsidR="008C6F92" w:rsidRPr="008C6F92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заинтересованного лица.</w:t>
      </w:r>
    </w:p>
    <w:p w:rsidR="0088617C" w:rsidRDefault="008C6F92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F92">
        <w:rPr>
          <w:rFonts w:ascii="Times New Roman" w:hAnsi="Times New Roman" w:cs="Times New Roman"/>
          <w:sz w:val="28"/>
          <w:szCs w:val="28"/>
        </w:rPr>
        <w:t>По результатам рассмотрения жалобы заинтересованному лицу направляется мотивированный ответ.</w:t>
      </w:r>
    </w:p>
    <w:p w:rsidR="00B20746" w:rsidRDefault="00B20746" w:rsidP="008C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2210" w:rsidRPr="0088617C" w:rsidRDefault="00F32210" w:rsidP="00886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617C" w:rsidRPr="0088617C" w:rsidRDefault="0088617C" w:rsidP="00F32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17C">
        <w:rPr>
          <w:rFonts w:ascii="Times New Roman" w:hAnsi="Times New Roman" w:cs="Times New Roman"/>
          <w:sz w:val="28"/>
          <w:szCs w:val="28"/>
        </w:rPr>
        <w:t>_____</w:t>
      </w:r>
      <w:r w:rsidR="00F32210">
        <w:rPr>
          <w:rFonts w:ascii="Times New Roman" w:hAnsi="Times New Roman" w:cs="Times New Roman"/>
          <w:sz w:val="28"/>
          <w:szCs w:val="28"/>
        </w:rPr>
        <w:t>_</w:t>
      </w:r>
      <w:r w:rsidRPr="0088617C">
        <w:rPr>
          <w:rFonts w:ascii="Times New Roman" w:hAnsi="Times New Roman" w:cs="Times New Roman"/>
          <w:sz w:val="28"/>
          <w:szCs w:val="28"/>
        </w:rPr>
        <w:t>________</w:t>
      </w:r>
    </w:p>
    <w:p w:rsidR="0088617C" w:rsidRPr="0088617C" w:rsidRDefault="0088617C" w:rsidP="0088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46" w:rsidRDefault="00B20746" w:rsidP="00F322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B20746" w:rsidSect="00B20746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53" w:rsidRDefault="00321353" w:rsidP="00761456">
      <w:pPr>
        <w:spacing w:after="0" w:line="240" w:lineRule="auto"/>
      </w:pPr>
      <w:r>
        <w:separator/>
      </w:r>
    </w:p>
  </w:endnote>
  <w:endnote w:type="continuationSeparator" w:id="0">
    <w:p w:rsidR="00321353" w:rsidRDefault="00321353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53" w:rsidRDefault="00321353" w:rsidP="00761456">
      <w:pPr>
        <w:spacing w:after="0" w:line="240" w:lineRule="auto"/>
      </w:pPr>
      <w:r>
        <w:separator/>
      </w:r>
    </w:p>
  </w:footnote>
  <w:footnote w:type="continuationSeparator" w:id="0">
    <w:p w:rsidR="00321353" w:rsidRDefault="00321353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F14" w:rsidRDefault="000F37FD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2954A5">
          <w:rPr>
            <w:rFonts w:ascii="Times New Roman" w:hAnsi="Times New Roman" w:cs="Times New Roman"/>
            <w:noProof/>
          </w:rPr>
          <w:t>21</w:t>
        </w:r>
        <w:r w:rsidRPr="00323D98">
          <w:rPr>
            <w:rFonts w:ascii="Times New Roman" w:hAnsi="Times New Roman" w:cs="Times New Roman"/>
          </w:rPr>
          <w:fldChar w:fldCharType="end"/>
        </w:r>
      </w:p>
      <w:p w:rsidR="000F37FD" w:rsidRPr="000C4F14" w:rsidRDefault="000C4F14" w:rsidP="000C4F14">
        <w:pPr>
          <w:pStyle w:val="a4"/>
          <w:ind w:left="49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F14">
          <w:rPr>
            <w:rFonts w:ascii="Times New Roman" w:hAnsi="Times New Roman" w:cs="Times New Roman"/>
            <w:sz w:val="24"/>
            <w:szCs w:val="24"/>
          </w:rPr>
          <w:t xml:space="preserve">Продолжение Административного регламента </w:t>
        </w:r>
        <w:r w:rsidRPr="000C4F14">
          <w:rPr>
            <w:rFonts w:ascii="Times New Roman" w:hAnsi="Times New Roman" w:cs="Times New Roman"/>
            <w:bCs/>
            <w:sz w:val="24"/>
            <w:szCs w:val="24"/>
          </w:rPr>
          <w:t xml:space="preserve">предоставления комитетом по управлению муниципальным имуществом администрации Амурского муниципального района Хабаровского края муниципальной услуги </w:t>
        </w:r>
        <w:r w:rsidRPr="000C4F14">
          <w:rPr>
            <w:rFonts w:ascii="Times New Roman" w:hAnsi="Times New Roman" w:cs="Times New Roman"/>
            <w:sz w:val="24"/>
            <w:szCs w:val="24"/>
          </w:rPr>
          <w:t>«Предоставление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муниципального образования»</w:t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05F26"/>
    <w:rsid w:val="00041856"/>
    <w:rsid w:val="00057E00"/>
    <w:rsid w:val="000677D5"/>
    <w:rsid w:val="000732FC"/>
    <w:rsid w:val="000A1735"/>
    <w:rsid w:val="000A20FC"/>
    <w:rsid w:val="000C07E9"/>
    <w:rsid w:val="000C4F14"/>
    <w:rsid w:val="000E24F0"/>
    <w:rsid w:val="000F37FD"/>
    <w:rsid w:val="00130193"/>
    <w:rsid w:val="0016687C"/>
    <w:rsid w:val="00184127"/>
    <w:rsid w:val="00191ED5"/>
    <w:rsid w:val="00194B13"/>
    <w:rsid w:val="001A78EE"/>
    <w:rsid w:val="001B3540"/>
    <w:rsid w:val="001B6294"/>
    <w:rsid w:val="001D5BB9"/>
    <w:rsid w:val="001E1002"/>
    <w:rsid w:val="00221884"/>
    <w:rsid w:val="00234AF7"/>
    <w:rsid w:val="00242EC8"/>
    <w:rsid w:val="00254654"/>
    <w:rsid w:val="002576AC"/>
    <w:rsid w:val="00283308"/>
    <w:rsid w:val="002954A5"/>
    <w:rsid w:val="002A47D1"/>
    <w:rsid w:val="002B1DFD"/>
    <w:rsid w:val="002B4171"/>
    <w:rsid w:val="002D2BE4"/>
    <w:rsid w:val="002E529F"/>
    <w:rsid w:val="00321353"/>
    <w:rsid w:val="00323D98"/>
    <w:rsid w:val="00324FBF"/>
    <w:rsid w:val="00333E95"/>
    <w:rsid w:val="00343DF1"/>
    <w:rsid w:val="00347266"/>
    <w:rsid w:val="00353D09"/>
    <w:rsid w:val="003B118C"/>
    <w:rsid w:val="003C054B"/>
    <w:rsid w:val="003C117F"/>
    <w:rsid w:val="003C395E"/>
    <w:rsid w:val="003E186B"/>
    <w:rsid w:val="003E2581"/>
    <w:rsid w:val="003F087C"/>
    <w:rsid w:val="003F640C"/>
    <w:rsid w:val="003F663D"/>
    <w:rsid w:val="00406C3C"/>
    <w:rsid w:val="00412EDF"/>
    <w:rsid w:val="00416833"/>
    <w:rsid w:val="00421EEB"/>
    <w:rsid w:val="0044534A"/>
    <w:rsid w:val="004510F5"/>
    <w:rsid w:val="00497C3F"/>
    <w:rsid w:val="004C1ADF"/>
    <w:rsid w:val="004D3DCC"/>
    <w:rsid w:val="004E446F"/>
    <w:rsid w:val="004F2241"/>
    <w:rsid w:val="00517016"/>
    <w:rsid w:val="005620A9"/>
    <w:rsid w:val="00567DB0"/>
    <w:rsid w:val="005A4A9C"/>
    <w:rsid w:val="005B1A57"/>
    <w:rsid w:val="005B7A9F"/>
    <w:rsid w:val="005C70C6"/>
    <w:rsid w:val="005D00D4"/>
    <w:rsid w:val="005D3624"/>
    <w:rsid w:val="005E014D"/>
    <w:rsid w:val="00602929"/>
    <w:rsid w:val="0063477D"/>
    <w:rsid w:val="00640D7A"/>
    <w:rsid w:val="006427F3"/>
    <w:rsid w:val="006604F9"/>
    <w:rsid w:val="0067100D"/>
    <w:rsid w:val="00671937"/>
    <w:rsid w:val="006868BE"/>
    <w:rsid w:val="006B3B8B"/>
    <w:rsid w:val="006C20C9"/>
    <w:rsid w:val="006F0B42"/>
    <w:rsid w:val="0070373A"/>
    <w:rsid w:val="00716A9A"/>
    <w:rsid w:val="007204E1"/>
    <w:rsid w:val="007274B3"/>
    <w:rsid w:val="007431FC"/>
    <w:rsid w:val="0075403E"/>
    <w:rsid w:val="00760CEF"/>
    <w:rsid w:val="00761456"/>
    <w:rsid w:val="00765BF9"/>
    <w:rsid w:val="0078788A"/>
    <w:rsid w:val="007A05F2"/>
    <w:rsid w:val="007A1818"/>
    <w:rsid w:val="007A1B99"/>
    <w:rsid w:val="007A6702"/>
    <w:rsid w:val="007B6D39"/>
    <w:rsid w:val="00803744"/>
    <w:rsid w:val="008053D3"/>
    <w:rsid w:val="00806C7A"/>
    <w:rsid w:val="00865EA2"/>
    <w:rsid w:val="00881DB4"/>
    <w:rsid w:val="00885954"/>
    <w:rsid w:val="0088617C"/>
    <w:rsid w:val="00887422"/>
    <w:rsid w:val="008C546E"/>
    <w:rsid w:val="008C58D0"/>
    <w:rsid w:val="008C6F92"/>
    <w:rsid w:val="008D47E3"/>
    <w:rsid w:val="008F2F98"/>
    <w:rsid w:val="009036F9"/>
    <w:rsid w:val="009116A3"/>
    <w:rsid w:val="00917392"/>
    <w:rsid w:val="00954FA7"/>
    <w:rsid w:val="00981F37"/>
    <w:rsid w:val="009918C4"/>
    <w:rsid w:val="009C3425"/>
    <w:rsid w:val="009C4400"/>
    <w:rsid w:val="009D32EB"/>
    <w:rsid w:val="009F228A"/>
    <w:rsid w:val="00A017A8"/>
    <w:rsid w:val="00A10EA9"/>
    <w:rsid w:val="00A15667"/>
    <w:rsid w:val="00A21545"/>
    <w:rsid w:val="00A251DE"/>
    <w:rsid w:val="00A50C35"/>
    <w:rsid w:val="00A70D58"/>
    <w:rsid w:val="00AD51F9"/>
    <w:rsid w:val="00AE35C8"/>
    <w:rsid w:val="00AE58FC"/>
    <w:rsid w:val="00B125FA"/>
    <w:rsid w:val="00B171CD"/>
    <w:rsid w:val="00B20746"/>
    <w:rsid w:val="00B31B74"/>
    <w:rsid w:val="00B56F02"/>
    <w:rsid w:val="00B77899"/>
    <w:rsid w:val="00B9173B"/>
    <w:rsid w:val="00B94315"/>
    <w:rsid w:val="00BB2050"/>
    <w:rsid w:val="00BB7466"/>
    <w:rsid w:val="00BE6AC2"/>
    <w:rsid w:val="00BF06CE"/>
    <w:rsid w:val="00C063AD"/>
    <w:rsid w:val="00C0645B"/>
    <w:rsid w:val="00C12BA4"/>
    <w:rsid w:val="00C4397A"/>
    <w:rsid w:val="00C623B5"/>
    <w:rsid w:val="00C91F59"/>
    <w:rsid w:val="00CA33CF"/>
    <w:rsid w:val="00CC151E"/>
    <w:rsid w:val="00D277BD"/>
    <w:rsid w:val="00D314B1"/>
    <w:rsid w:val="00D43D6E"/>
    <w:rsid w:val="00D54644"/>
    <w:rsid w:val="00D57AAE"/>
    <w:rsid w:val="00D72B84"/>
    <w:rsid w:val="00D97DFE"/>
    <w:rsid w:val="00DA478F"/>
    <w:rsid w:val="00DC4958"/>
    <w:rsid w:val="00E056F8"/>
    <w:rsid w:val="00E23C23"/>
    <w:rsid w:val="00E43467"/>
    <w:rsid w:val="00E46632"/>
    <w:rsid w:val="00E762AF"/>
    <w:rsid w:val="00E87B5E"/>
    <w:rsid w:val="00E91FC9"/>
    <w:rsid w:val="00E941A9"/>
    <w:rsid w:val="00EF293B"/>
    <w:rsid w:val="00F24AF7"/>
    <w:rsid w:val="00F32210"/>
    <w:rsid w:val="00F82723"/>
    <w:rsid w:val="00FA0723"/>
    <w:rsid w:val="00FA4365"/>
    <w:rsid w:val="00FA4969"/>
    <w:rsid w:val="00FB3CD2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6791-00B1-4EBC-8258-737958C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8617C"/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51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74;&#1088;&#1080;&#1083;&#1080;&#1085;%20&#1048;&#1074;&#1072;&#1085;\Downloads\549-&#1055;&#1088;&#1080;&#1083;&#1086;&#1078;&#1077;&#1085;&#1080;&#1077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478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72;&#1074;&#1088;&#1080;&#1083;&#1080;&#1085;%20&#1048;&#1074;&#1072;&#1085;\Downloads\167%20-%20&#1087;&#1088;&#1080;&#1083;&#1086;&#1078;&#1077;&#1085;&#1080;&#1077;%20&#8470;%204.docx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urkumi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urkumi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56A1-493C-4844-BF49-ED4324FA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Вертиева Елена</cp:lastModifiedBy>
  <cp:revision>14</cp:revision>
  <cp:lastPrinted>2021-07-21T04:02:00Z</cp:lastPrinted>
  <dcterms:created xsi:type="dcterms:W3CDTF">2021-07-20T06:48:00Z</dcterms:created>
  <dcterms:modified xsi:type="dcterms:W3CDTF">2021-07-22T02:15:00Z</dcterms:modified>
</cp:coreProperties>
</file>