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80" w:rsidRDefault="004A688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A6880" w:rsidRDefault="004A6880">
      <w:pPr>
        <w:pStyle w:val="ConsPlusNormal"/>
        <w:jc w:val="both"/>
        <w:outlineLvl w:val="0"/>
      </w:pPr>
    </w:p>
    <w:p w:rsidR="004A6880" w:rsidRDefault="004A6880">
      <w:pPr>
        <w:pStyle w:val="ConsPlusTitle"/>
        <w:jc w:val="center"/>
        <w:outlineLvl w:val="0"/>
      </w:pPr>
      <w:r>
        <w:t>АДМИНИСТРАЦИЯ ВЯЗЕМСКОГО МУНИЦИПАЛЬНОГО РАЙОНА</w:t>
      </w:r>
    </w:p>
    <w:p w:rsidR="004A6880" w:rsidRDefault="004A6880">
      <w:pPr>
        <w:pStyle w:val="ConsPlusTitle"/>
        <w:jc w:val="center"/>
      </w:pPr>
    </w:p>
    <w:p w:rsidR="004A6880" w:rsidRDefault="004A6880">
      <w:pPr>
        <w:pStyle w:val="ConsPlusTitle"/>
        <w:jc w:val="center"/>
      </w:pPr>
      <w:r>
        <w:t>ПОСТАНОВЛЕНИЕ</w:t>
      </w:r>
    </w:p>
    <w:p w:rsidR="004A6880" w:rsidRDefault="004A6880">
      <w:pPr>
        <w:pStyle w:val="ConsPlusTitle"/>
        <w:jc w:val="center"/>
      </w:pPr>
      <w:r>
        <w:t>от 9 июня 2014 г. N 650</w:t>
      </w:r>
    </w:p>
    <w:p w:rsidR="004A6880" w:rsidRDefault="004A6880">
      <w:pPr>
        <w:pStyle w:val="ConsPlusTitle"/>
        <w:jc w:val="center"/>
      </w:pPr>
    </w:p>
    <w:p w:rsidR="004A6880" w:rsidRDefault="004A6880">
      <w:pPr>
        <w:pStyle w:val="ConsPlusTitle"/>
        <w:jc w:val="center"/>
      </w:pPr>
      <w:r>
        <w:t>ОБ УТВЕРЖДЕНИИ АДМИНИСТРАТИВНОГО РЕГЛАМЕНТА ПО</w:t>
      </w:r>
    </w:p>
    <w:p w:rsidR="004A6880" w:rsidRDefault="004A6880">
      <w:pPr>
        <w:pStyle w:val="ConsPlusTitle"/>
        <w:jc w:val="center"/>
      </w:pPr>
      <w:r>
        <w:t>ПРЕДОСТАВЛЕНИЮ ОТДЕЛОМ ПО ДЕЛАМ АРХИВОВ АДМИНИСТРАЦИИ</w:t>
      </w:r>
    </w:p>
    <w:p w:rsidR="004A6880" w:rsidRDefault="004A6880">
      <w:pPr>
        <w:pStyle w:val="ConsPlusTitle"/>
        <w:jc w:val="center"/>
      </w:pPr>
      <w:r>
        <w:t>ВЯЗЕМСКОГО МУНИЦИПАЛЬНОГО РАЙОНА МУНИЦИПАЛЬНОЙ УСЛУГИ</w:t>
      </w:r>
    </w:p>
    <w:p w:rsidR="004A6880" w:rsidRDefault="004A6880">
      <w:pPr>
        <w:pStyle w:val="ConsPlusTitle"/>
        <w:jc w:val="center"/>
      </w:pPr>
      <w:r>
        <w:t>"ИНФОРМАЦИОННОЕ ОБЕСПЕЧЕНИЕ ГРАЖДАН И ЮРИДИЧЕСКИХ ЛИЦ НА</w:t>
      </w:r>
    </w:p>
    <w:p w:rsidR="004A6880" w:rsidRDefault="004A6880">
      <w:pPr>
        <w:pStyle w:val="ConsPlusTitle"/>
        <w:jc w:val="center"/>
      </w:pPr>
      <w:r>
        <w:t>ОСНОВЕ ДОКУМЕНТОВ АРХИВНОГО ФОНДА РОССИЙСКОЙ ФЕДЕРАЦИИ И</w:t>
      </w:r>
    </w:p>
    <w:p w:rsidR="004A6880" w:rsidRDefault="004A6880">
      <w:pPr>
        <w:pStyle w:val="ConsPlusTitle"/>
        <w:jc w:val="center"/>
      </w:pPr>
      <w:r>
        <w:t>ДРУГИХ АРХИВНЫХ ДОКУМЕНТОВ"</w:t>
      </w:r>
    </w:p>
    <w:p w:rsidR="004A6880" w:rsidRDefault="004A6880">
      <w:pPr>
        <w:pStyle w:val="ConsPlusNormal"/>
        <w:jc w:val="center"/>
      </w:pPr>
    </w:p>
    <w:p w:rsidR="004A6880" w:rsidRDefault="004A6880">
      <w:pPr>
        <w:pStyle w:val="ConsPlusNormal"/>
        <w:jc w:val="center"/>
      </w:pPr>
      <w:r>
        <w:t>Список изменяющих документов</w:t>
      </w:r>
    </w:p>
    <w:p w:rsidR="004A6880" w:rsidRDefault="004A6880">
      <w:pPr>
        <w:pStyle w:val="ConsPlusNormal"/>
        <w:jc w:val="center"/>
      </w:pPr>
      <w:r>
        <w:t>(в ред. постановлений администрации Вяземского муниципального района</w:t>
      </w:r>
    </w:p>
    <w:p w:rsidR="004A6880" w:rsidRDefault="004A6880">
      <w:pPr>
        <w:pStyle w:val="ConsPlusNormal"/>
        <w:jc w:val="center"/>
      </w:pPr>
      <w:r>
        <w:t xml:space="preserve">от 06.07.2015 </w:t>
      </w:r>
      <w:hyperlink r:id="rId5" w:history="1">
        <w:r>
          <w:rPr>
            <w:color w:val="0000FF"/>
          </w:rPr>
          <w:t>N 620</w:t>
        </w:r>
      </w:hyperlink>
      <w:r>
        <w:t xml:space="preserve">, от 23.03.2016 </w:t>
      </w:r>
      <w:hyperlink r:id="rId6" w:history="1">
        <w:r>
          <w:rPr>
            <w:color w:val="0000FF"/>
          </w:rPr>
          <w:t>N 228</w:t>
        </w:r>
      </w:hyperlink>
      <w:r>
        <w:t>)</w:t>
      </w:r>
    </w:p>
    <w:p w:rsidR="004A6880" w:rsidRDefault="004A6880">
      <w:pPr>
        <w:pStyle w:val="ConsPlusNormal"/>
        <w:jc w:val="both"/>
      </w:pPr>
    </w:p>
    <w:p w:rsidR="004A6880" w:rsidRDefault="004A6880">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Вяземского муниципального района от 30.04.2013 N 642 "Об утверждении Порядков разработки, экспертизы и утверждения административных регламентов исполнения муниципальных функций и предоставления муниципальных услуг", в целях регламентации административных процедур и административных действий при предоставлении отделом по делам архивов администрации Вяземского муниципального района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администрация муниципального района постановляет:</w:t>
      </w:r>
    </w:p>
    <w:p w:rsidR="004A6880" w:rsidRDefault="004A6880">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"Информационное обеспечение граждан и юридических лиц на основе документов Архивного фонда Российской Федерации и других архивных документов".</w:t>
      </w:r>
    </w:p>
    <w:p w:rsidR="004A6880" w:rsidRDefault="004A6880">
      <w:pPr>
        <w:pStyle w:val="ConsPlusNormal"/>
        <w:ind w:firstLine="540"/>
        <w:jc w:val="both"/>
      </w:pPr>
      <w:r>
        <w:t>2. Уполномоченным органом на предоставление муниципальной услуги определить отдел по делам архивов администрации Вяземского муниципального района.</w:t>
      </w:r>
    </w:p>
    <w:p w:rsidR="004A6880" w:rsidRDefault="004A6880">
      <w:pPr>
        <w:pStyle w:val="ConsPlusNormal"/>
        <w:ind w:firstLine="540"/>
        <w:jc w:val="both"/>
      </w:pPr>
      <w:r>
        <w:t>3. Постановление администрации муниципального района от 10.06.2011 N 600 "Об утверждении административного регламента по предоставлению сектором по делам архивов администрации Вяземского муниципального района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и постановление администрации муниципального района от 31.10.2012 N 1209 "О внесении изменений в административный регламент по предоставлению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утвержденный постановлением администрации района от 10.06.2011 N 600" считать утратившими силу.</w:t>
      </w:r>
    </w:p>
    <w:p w:rsidR="004A6880" w:rsidRDefault="004A6880">
      <w:pPr>
        <w:pStyle w:val="ConsPlusNormal"/>
        <w:ind w:firstLine="540"/>
        <w:jc w:val="both"/>
      </w:pPr>
      <w:r>
        <w:t>4. Опубликовать настоящее постановление в Вестнике Вяземского муниципального района и разместить на официальном сайте администрации района в сети "Интернет".</w:t>
      </w:r>
    </w:p>
    <w:p w:rsidR="004A6880" w:rsidRDefault="004A6880">
      <w:pPr>
        <w:pStyle w:val="ConsPlusNormal"/>
        <w:ind w:firstLine="540"/>
        <w:jc w:val="both"/>
      </w:pPr>
      <w:r>
        <w:t xml:space="preserve">5. Контроль за выполнением постановления возложить на заместителя главы администрации - управляющего делами администрации района </w:t>
      </w:r>
      <w:proofErr w:type="spellStart"/>
      <w:r>
        <w:t>Ипгефер</w:t>
      </w:r>
      <w:proofErr w:type="spellEnd"/>
      <w:r>
        <w:t xml:space="preserve"> Л.В.</w:t>
      </w:r>
    </w:p>
    <w:p w:rsidR="004A6880" w:rsidRDefault="004A6880">
      <w:pPr>
        <w:pStyle w:val="ConsPlusNormal"/>
        <w:ind w:firstLine="540"/>
        <w:jc w:val="both"/>
      </w:pPr>
      <w:r>
        <w:t>6. Настоящее постановление вступает в силу после его официального опубликования.</w:t>
      </w:r>
    </w:p>
    <w:p w:rsidR="004A6880" w:rsidRDefault="004A6880">
      <w:pPr>
        <w:pStyle w:val="ConsPlusNormal"/>
        <w:jc w:val="both"/>
      </w:pPr>
    </w:p>
    <w:p w:rsidR="004A6880" w:rsidRDefault="004A6880">
      <w:pPr>
        <w:pStyle w:val="ConsPlusNormal"/>
        <w:jc w:val="right"/>
      </w:pPr>
      <w:r>
        <w:t>Глава муниципального района</w:t>
      </w:r>
    </w:p>
    <w:p w:rsidR="004A6880" w:rsidRDefault="004A6880">
      <w:pPr>
        <w:pStyle w:val="ConsPlusNormal"/>
        <w:jc w:val="right"/>
      </w:pPr>
      <w:proofErr w:type="spellStart"/>
      <w:r>
        <w:t>Н.И.Якутина</w:t>
      </w:r>
      <w:proofErr w:type="spellEnd"/>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right"/>
        <w:outlineLvl w:val="0"/>
      </w:pPr>
      <w:r>
        <w:t>УТВЕРЖДЕН</w:t>
      </w:r>
    </w:p>
    <w:p w:rsidR="004A6880" w:rsidRDefault="004A6880">
      <w:pPr>
        <w:pStyle w:val="ConsPlusNormal"/>
        <w:jc w:val="right"/>
      </w:pPr>
      <w:r>
        <w:t>Постановлением</w:t>
      </w:r>
    </w:p>
    <w:p w:rsidR="004A6880" w:rsidRDefault="004A6880">
      <w:pPr>
        <w:pStyle w:val="ConsPlusNormal"/>
        <w:jc w:val="right"/>
      </w:pPr>
      <w:r>
        <w:t>администрации Вяземского</w:t>
      </w:r>
    </w:p>
    <w:p w:rsidR="004A6880" w:rsidRDefault="004A6880">
      <w:pPr>
        <w:pStyle w:val="ConsPlusNormal"/>
        <w:jc w:val="right"/>
      </w:pPr>
      <w:r>
        <w:t>муниципального района</w:t>
      </w:r>
    </w:p>
    <w:p w:rsidR="004A6880" w:rsidRDefault="004A6880">
      <w:pPr>
        <w:pStyle w:val="ConsPlusNormal"/>
        <w:jc w:val="right"/>
      </w:pPr>
      <w:r>
        <w:t>от 9 июня 2014 г. N 650</w:t>
      </w:r>
    </w:p>
    <w:p w:rsidR="004A6880" w:rsidRDefault="004A6880">
      <w:pPr>
        <w:pStyle w:val="ConsPlusNormal"/>
        <w:jc w:val="both"/>
      </w:pPr>
    </w:p>
    <w:p w:rsidR="004A6880" w:rsidRDefault="004A6880">
      <w:pPr>
        <w:pStyle w:val="ConsPlusTitle"/>
        <w:jc w:val="center"/>
      </w:pPr>
      <w:bookmarkStart w:id="0" w:name="P38"/>
      <w:bookmarkEnd w:id="0"/>
      <w:r>
        <w:t>АДМИНИСТРАТИВНЫЙ РЕГЛАМЕНТ</w:t>
      </w:r>
    </w:p>
    <w:p w:rsidR="004A6880" w:rsidRDefault="004A6880">
      <w:pPr>
        <w:pStyle w:val="ConsPlusTitle"/>
        <w:jc w:val="center"/>
      </w:pPr>
      <w:r>
        <w:t>ПРЕДОСТАВЛЕНИЯ МУНИЦИПАЛЬНОЙ УСЛУГИ "ИНФОРМАЦИОННОЕ</w:t>
      </w:r>
    </w:p>
    <w:p w:rsidR="004A6880" w:rsidRDefault="004A6880">
      <w:pPr>
        <w:pStyle w:val="ConsPlusTitle"/>
        <w:jc w:val="center"/>
      </w:pPr>
      <w:r>
        <w:t>ОБЕСПЕЧЕНИЕ ГРАЖДАН И ЮРИДИЧЕСКИХ ЛИЦ НА ОСНОВЕ ДОКУМЕНТОВ</w:t>
      </w:r>
    </w:p>
    <w:p w:rsidR="004A6880" w:rsidRDefault="004A6880">
      <w:pPr>
        <w:pStyle w:val="ConsPlusTitle"/>
        <w:jc w:val="center"/>
      </w:pPr>
      <w:r>
        <w:t>АРХИВНОГО ФОНДА РОССИЙСКОЙ ФЕДЕРАЦИИ И ДРУГИХ АРХИВНЫХ</w:t>
      </w:r>
    </w:p>
    <w:p w:rsidR="004A6880" w:rsidRDefault="004A6880">
      <w:pPr>
        <w:pStyle w:val="ConsPlusTitle"/>
        <w:jc w:val="center"/>
      </w:pPr>
      <w:r>
        <w:t>ДОКУМЕНТОВ"</w:t>
      </w:r>
    </w:p>
    <w:p w:rsidR="004A6880" w:rsidRDefault="004A6880">
      <w:pPr>
        <w:pStyle w:val="ConsPlusNormal"/>
        <w:jc w:val="center"/>
      </w:pPr>
    </w:p>
    <w:p w:rsidR="004A6880" w:rsidRDefault="004A6880">
      <w:pPr>
        <w:pStyle w:val="ConsPlusNormal"/>
        <w:jc w:val="center"/>
      </w:pPr>
      <w:r>
        <w:t>Список изменяющих документов</w:t>
      </w:r>
    </w:p>
    <w:p w:rsidR="004A6880" w:rsidRDefault="004A6880">
      <w:pPr>
        <w:pStyle w:val="ConsPlusNormal"/>
        <w:jc w:val="center"/>
      </w:pPr>
      <w:r>
        <w:t>(в ред. постановлений администрации Вяземского муниципального района</w:t>
      </w:r>
    </w:p>
    <w:p w:rsidR="004A6880" w:rsidRDefault="004A6880">
      <w:pPr>
        <w:pStyle w:val="ConsPlusNormal"/>
        <w:jc w:val="center"/>
      </w:pPr>
      <w:r>
        <w:t xml:space="preserve">от 06.07.2015 </w:t>
      </w:r>
      <w:hyperlink r:id="rId9" w:history="1">
        <w:r>
          <w:rPr>
            <w:color w:val="0000FF"/>
          </w:rPr>
          <w:t>N 620</w:t>
        </w:r>
      </w:hyperlink>
      <w:r>
        <w:t xml:space="preserve">, от 23.03.2016 </w:t>
      </w:r>
      <w:hyperlink r:id="rId10" w:history="1">
        <w:r>
          <w:rPr>
            <w:color w:val="0000FF"/>
          </w:rPr>
          <w:t>N 228</w:t>
        </w:r>
      </w:hyperlink>
      <w:r>
        <w:t>)</w:t>
      </w:r>
    </w:p>
    <w:p w:rsidR="004A6880" w:rsidRDefault="004A6880">
      <w:pPr>
        <w:pStyle w:val="ConsPlusNormal"/>
        <w:jc w:val="both"/>
      </w:pPr>
    </w:p>
    <w:p w:rsidR="004A6880" w:rsidRDefault="004A6880">
      <w:pPr>
        <w:pStyle w:val="ConsPlusNormal"/>
        <w:jc w:val="center"/>
        <w:outlineLvl w:val="1"/>
      </w:pPr>
      <w:r>
        <w:t>1. Общие положения</w:t>
      </w:r>
    </w:p>
    <w:p w:rsidR="004A6880" w:rsidRDefault="004A6880">
      <w:pPr>
        <w:pStyle w:val="ConsPlusNormal"/>
        <w:jc w:val="both"/>
      </w:pPr>
    </w:p>
    <w:p w:rsidR="004A6880" w:rsidRDefault="004A6880">
      <w:pPr>
        <w:pStyle w:val="ConsPlusNormal"/>
        <w:ind w:firstLine="540"/>
        <w:jc w:val="both"/>
      </w:pPr>
      <w:r>
        <w:t>1.1. Административный регламент предоставления муниципальной услуги "Информационное обеспечение граждан и юридических лиц на основе документов Архивного фонда Российской Федерации и других архивных документов" (далее - Административный регламент) разработан в целях повышения качества информационного обеспечения ретроспективной документной информацией физических и юридических лиц (далее - заявители), определяет сроки и последовательность действий (административных процедур) администрации Вяземского муниципального района в лице отдела по делам архивов (далее - Отдел), порядок взаимодействия с органами государственной власти и местного самоуправления, организациями всех организационно-правовых форм и форм собственности (далее - организации) при предоставлении муниципальной услуги.</w:t>
      </w:r>
    </w:p>
    <w:p w:rsidR="004A6880" w:rsidRDefault="004A6880">
      <w:pPr>
        <w:pStyle w:val="ConsPlusNormal"/>
        <w:ind w:firstLine="540"/>
        <w:jc w:val="both"/>
      </w:pPr>
      <w:r>
        <w:t>Муниципальная услуга "Информационное обеспечение граждан и юридических лиц на основе документов Архивного фонда Российской Федерации и других архивных документов" включает в себя исполнение поступающих от заявителей тематических запросов о предоставлении информации по определенной проблеме, теме, событию, факту и социально-правовых запросов,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4A6880" w:rsidRDefault="004A6880">
      <w:pPr>
        <w:pStyle w:val="ConsPlusNormal"/>
        <w:ind w:firstLine="540"/>
        <w:jc w:val="both"/>
      </w:pPr>
      <w:r>
        <w:t>1.2. Получатели муниципальной услуги (заявители)</w:t>
      </w:r>
    </w:p>
    <w:p w:rsidR="004A6880" w:rsidRDefault="004A6880">
      <w:pPr>
        <w:pStyle w:val="ConsPlusNormal"/>
        <w:ind w:firstLine="540"/>
        <w:jc w:val="both"/>
      </w:pPr>
      <w:r w:rsidRPr="00AA65FC">
        <w:rPr>
          <w:highlight w:val="yellow"/>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w:t>
      </w:r>
    </w:p>
    <w:p w:rsidR="004A6880" w:rsidRDefault="004A6880">
      <w:pPr>
        <w:pStyle w:val="ConsPlusNormal"/>
        <w:ind w:firstLine="540"/>
        <w:jc w:val="both"/>
      </w:pPr>
      <w:r>
        <w:t>1.3. Порядок информирования о предоставлении муниципальной услуги:</w:t>
      </w:r>
    </w:p>
    <w:p w:rsidR="004A6880" w:rsidRDefault="004A6880">
      <w:pPr>
        <w:pStyle w:val="ConsPlusNormal"/>
        <w:ind w:firstLine="540"/>
        <w:jc w:val="both"/>
      </w:pPr>
      <w:r>
        <w:t>Информация о процедуре предоставления муниципальной услуги может быть получена:</w:t>
      </w:r>
    </w:p>
    <w:p w:rsidR="004A6880" w:rsidRDefault="004A6880">
      <w:pPr>
        <w:pStyle w:val="ConsPlusNormal"/>
        <w:ind w:firstLine="540"/>
        <w:jc w:val="both"/>
      </w:pPr>
      <w:r>
        <w:t>- непосредственно при личном обращении;</w:t>
      </w:r>
    </w:p>
    <w:p w:rsidR="004A6880" w:rsidRDefault="004A6880">
      <w:pPr>
        <w:pStyle w:val="ConsPlusNormal"/>
        <w:ind w:firstLine="540"/>
        <w:jc w:val="both"/>
      </w:pPr>
      <w:r>
        <w:t>- с использованием средств почтовой, телефонной связи и электронной почты;</w:t>
      </w:r>
    </w:p>
    <w:p w:rsidR="004A6880" w:rsidRDefault="004A6880">
      <w:pPr>
        <w:pStyle w:val="ConsPlusNormal"/>
        <w:ind w:firstLine="540"/>
        <w:jc w:val="both"/>
      </w:pPr>
      <w:r>
        <w:t>- посредством размещения информации на официальном интернет-сайте администрации Вяземского муниципального района (на странице, посвященной Отделу), на информационном стенде Отдела, в Вестнике Вяземского муниципального района.</w:t>
      </w:r>
    </w:p>
    <w:p w:rsidR="004A6880" w:rsidRDefault="004A6880">
      <w:pPr>
        <w:pStyle w:val="ConsPlusNormal"/>
        <w:ind w:firstLine="540"/>
        <w:jc w:val="both"/>
      </w:pPr>
      <w:r>
        <w:t>Консультации по вопросам предоставления муниципальной услуги предоставляются специалистами Отдела при личном обращении заявителя, а также с использованием средств почтовой, телефонной связи, электронной почты.</w:t>
      </w:r>
    </w:p>
    <w:p w:rsidR="004A6880" w:rsidRDefault="004A6880">
      <w:pPr>
        <w:pStyle w:val="ConsPlusNormal"/>
        <w:ind w:firstLine="540"/>
        <w:jc w:val="both"/>
      </w:pPr>
      <w:r>
        <w:t xml:space="preserve">При консультировании заявителей по телефону по вопросу получения муниципальной услуги </w:t>
      </w:r>
      <w:r>
        <w:lastRenderedPageBreak/>
        <w:t>специалисты Отдела обязаны:</w:t>
      </w:r>
    </w:p>
    <w:p w:rsidR="004A6880" w:rsidRDefault="004A6880">
      <w:pPr>
        <w:pStyle w:val="ConsPlusNormal"/>
        <w:ind w:firstLine="540"/>
        <w:jc w:val="both"/>
      </w:pPr>
      <w:r>
        <w:t>- начинать ответ на телефонный звонок с информации о наименовании структурного подразделения администрации муниципального района, в которое позвонил заявитель, фамилии, имени, отчестве и должности специалиста, принявшего телефонный звонок;</w:t>
      </w:r>
    </w:p>
    <w:p w:rsidR="004A6880" w:rsidRDefault="004A6880">
      <w:pPr>
        <w:pStyle w:val="ConsPlusNormal"/>
        <w:ind w:firstLine="540"/>
        <w:jc w:val="both"/>
      </w:pPr>
      <w:r>
        <w:t>- подробно в корректной форме информировать заинтересованное лицо о порядке получения муниципальной услуги;</w:t>
      </w:r>
    </w:p>
    <w:p w:rsidR="004A6880" w:rsidRDefault="004A6880">
      <w:pPr>
        <w:pStyle w:val="ConsPlusNormal"/>
        <w:ind w:firstLine="540"/>
        <w:jc w:val="both"/>
      </w:pPr>
      <w:r>
        <w:t>- при невозможности самостоятельно ответить на поставленные вопросы переадресовать звонок заявителя к другому специалисту Отдела;</w:t>
      </w:r>
    </w:p>
    <w:p w:rsidR="004A6880" w:rsidRDefault="004A6880">
      <w:pPr>
        <w:pStyle w:val="ConsPlusNormal"/>
        <w:ind w:firstLine="540"/>
        <w:jc w:val="both"/>
      </w:pPr>
      <w:r>
        <w:t>- соблюдать права и законные интересы заявителей.</w:t>
      </w:r>
    </w:p>
    <w:p w:rsidR="004A6880" w:rsidRDefault="004A6880">
      <w:pPr>
        <w:pStyle w:val="ConsPlusNormal"/>
        <w:ind w:firstLine="540"/>
        <w:jc w:val="both"/>
      </w:pPr>
      <w:r>
        <w:t xml:space="preserve">Консультации и прием заявителей специалистами Отдела осуществляются в соответствии с режимом работы Отдела, указанным в </w:t>
      </w:r>
      <w:hyperlink w:anchor="P71" w:history="1">
        <w:r>
          <w:rPr>
            <w:color w:val="0000FF"/>
          </w:rPr>
          <w:t>пункте 1.4</w:t>
        </w:r>
      </w:hyperlink>
      <w:r>
        <w:t xml:space="preserve"> Административного регламента.</w:t>
      </w:r>
    </w:p>
    <w:p w:rsidR="004A6880" w:rsidRDefault="004A6880">
      <w:pPr>
        <w:pStyle w:val="ConsPlusNormal"/>
        <w:ind w:firstLine="540"/>
        <w:jc w:val="both"/>
      </w:pPr>
      <w:r>
        <w:t>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4A6880" w:rsidRDefault="004A6880">
      <w:pPr>
        <w:pStyle w:val="ConsPlusNormal"/>
        <w:pBdr>
          <w:top w:val="single" w:sz="6" w:space="0" w:color="auto"/>
        </w:pBdr>
        <w:spacing w:before="100" w:after="100"/>
        <w:jc w:val="both"/>
        <w:rPr>
          <w:sz w:val="2"/>
          <w:szCs w:val="2"/>
        </w:rPr>
      </w:pPr>
    </w:p>
    <w:p w:rsidR="004A6880" w:rsidRDefault="004A6880">
      <w:pPr>
        <w:pStyle w:val="ConsPlusNormal"/>
        <w:ind w:firstLine="540"/>
        <w:jc w:val="both"/>
      </w:pPr>
      <w:proofErr w:type="spellStart"/>
      <w:r>
        <w:rPr>
          <w:color w:val="0A2666"/>
        </w:rPr>
        <w:t>КонсультантПлюс</w:t>
      </w:r>
      <w:proofErr w:type="spellEnd"/>
      <w:r>
        <w:rPr>
          <w:color w:val="0A2666"/>
        </w:rPr>
        <w:t>: примечание.</w:t>
      </w:r>
    </w:p>
    <w:p w:rsidR="004A6880" w:rsidRDefault="004A6880">
      <w:pPr>
        <w:pStyle w:val="ConsPlusNormal"/>
        <w:ind w:firstLine="540"/>
        <w:jc w:val="both"/>
      </w:pPr>
      <w:r>
        <w:rPr>
          <w:color w:val="0A2666"/>
        </w:rPr>
        <w:t>В официальном тексте документа, видимо, допущена опечатка: вместо адреса "http://www.archive.khv.ru" следует читать "http://archive.khabkrai.ru".</w:t>
      </w:r>
    </w:p>
    <w:p w:rsidR="004A6880" w:rsidRDefault="004A6880">
      <w:pPr>
        <w:pStyle w:val="ConsPlusNormal"/>
        <w:pBdr>
          <w:top w:val="single" w:sz="6" w:space="0" w:color="auto"/>
        </w:pBdr>
        <w:spacing w:before="100" w:after="100"/>
        <w:jc w:val="both"/>
        <w:rPr>
          <w:sz w:val="2"/>
          <w:szCs w:val="2"/>
        </w:rPr>
      </w:pPr>
    </w:p>
    <w:p w:rsidR="004A6880" w:rsidRDefault="004A6880">
      <w:pPr>
        <w:pStyle w:val="ConsPlusNormal"/>
        <w:ind w:firstLine="540"/>
        <w:jc w:val="both"/>
      </w:pPr>
      <w:bookmarkStart w:id="1" w:name="P71"/>
      <w:bookmarkEnd w:id="1"/>
      <w:r>
        <w:t>1.4. Сведения о месте нахождения и графике работы Отдела, почтовом и электронном адресах, контактном телефоне размещены на официальном Интернет-сайте Администрации Вяземского муниципального района (http://www.vayzemskiy.ru/) и официальном интернет-сайте Управления по делам архивов Правительства Хабаровского края "Архивы Хабаровского края" http://www.archive.khv.ru.</w:t>
      </w:r>
    </w:p>
    <w:p w:rsidR="004A6880" w:rsidRDefault="004A6880">
      <w:pPr>
        <w:pStyle w:val="ConsPlusNormal"/>
        <w:ind w:firstLine="540"/>
        <w:jc w:val="both"/>
      </w:pPr>
      <w:r>
        <w:t>Почтовый адрес Отдела: 682950, Хабаровский край, Вяземский район, г. Вяземский, ул. Коммунистическая, 8.</w:t>
      </w:r>
    </w:p>
    <w:p w:rsidR="004A6880" w:rsidRDefault="004A6880">
      <w:pPr>
        <w:pStyle w:val="ConsPlusNormal"/>
        <w:ind w:firstLine="540"/>
        <w:jc w:val="both"/>
      </w:pPr>
      <w:r>
        <w:t>Адрес местонахождения Отдела: г. Вяземский, ул. Коммунистическая, 15.</w:t>
      </w:r>
    </w:p>
    <w:p w:rsidR="004A6880" w:rsidRDefault="004A6880">
      <w:pPr>
        <w:pStyle w:val="ConsPlusNormal"/>
        <w:ind w:firstLine="540"/>
        <w:jc w:val="both"/>
      </w:pPr>
      <w:r>
        <w:t>Телефон, факс Отдела: (8-42153) 3-13-73.</w:t>
      </w:r>
    </w:p>
    <w:p w:rsidR="004A6880" w:rsidRDefault="004A6880">
      <w:pPr>
        <w:pStyle w:val="ConsPlusNormal"/>
        <w:ind w:firstLine="540"/>
        <w:jc w:val="both"/>
      </w:pPr>
      <w:r>
        <w:t>График (режим) приема заинтересованных лиц по вопросам предоставления муниципальной услуги, а также для приема запросов, связанных с предоставлением муниципальной услуги: понедельник - четверг с 8.00 до 17.00 (перерыв с 12-00 до 13-00 часов) по местному времени. Продолжительность рабочего дня, непосредственно предшествующего нерабочему праздничному дню, уменьшается на один час.</w:t>
      </w:r>
    </w:p>
    <w:p w:rsidR="004A6880" w:rsidRDefault="004A6880">
      <w:pPr>
        <w:pStyle w:val="ConsPlusNormal"/>
        <w:jc w:val="both"/>
      </w:pPr>
      <w:r>
        <w:t xml:space="preserve">(в ред. </w:t>
      </w:r>
      <w:hyperlink r:id="rId11" w:history="1">
        <w:r>
          <w:rPr>
            <w:color w:val="0000FF"/>
          </w:rPr>
          <w:t>постановления</w:t>
        </w:r>
      </w:hyperlink>
      <w:r>
        <w:t xml:space="preserve"> администрации Вяземского муниципального района от 06.07.2015 N 620)</w:t>
      </w:r>
    </w:p>
    <w:p w:rsidR="004A6880" w:rsidRDefault="004A6880">
      <w:pPr>
        <w:pStyle w:val="ConsPlusNormal"/>
        <w:ind w:firstLine="540"/>
        <w:jc w:val="both"/>
      </w:pPr>
      <w:r>
        <w:t>Суббота, воскресенье - выходной.</w:t>
      </w:r>
    </w:p>
    <w:p w:rsidR="004A6880" w:rsidRDefault="004A6880">
      <w:pPr>
        <w:pStyle w:val="ConsPlusNormal"/>
        <w:ind w:firstLine="540"/>
        <w:jc w:val="both"/>
      </w:pPr>
      <w:r>
        <w:t>Справочный телефон, факс Отдела: (8-42153) 3-13-73;</w:t>
      </w:r>
    </w:p>
    <w:p w:rsidR="004A6880" w:rsidRDefault="004A6880">
      <w:pPr>
        <w:pStyle w:val="ConsPlusNormal"/>
        <w:ind w:firstLine="540"/>
        <w:jc w:val="both"/>
      </w:pPr>
      <w:r>
        <w:t>Адрес электронной почты Отдела: vzmarhiv@vzm.kht.ru</w:t>
      </w:r>
    </w:p>
    <w:p w:rsidR="004A6880" w:rsidRDefault="004A6880">
      <w:pPr>
        <w:pStyle w:val="ConsPlusNormal"/>
        <w:ind w:firstLine="540"/>
        <w:jc w:val="both"/>
      </w:pPr>
      <w:r>
        <w:t>Прием заявлений осуществляется в кабинете N 202 администрации Вяземского муниципального района должностным лицом, ответственным за прием и регистрацию документов или в филиале Многофункционального Центра г. Вяземский (далее - многофункциональный центр), его место нахождение: 682950, Хабаровский край, Вяземский район, г. Вяземский ул. Ленина д. 4</w:t>
      </w:r>
    </w:p>
    <w:p w:rsidR="004A6880" w:rsidRDefault="004A6880">
      <w:pPr>
        <w:pStyle w:val="ConsPlusNormal"/>
        <w:jc w:val="both"/>
      </w:pPr>
      <w:r>
        <w:t xml:space="preserve">(абзац введен </w:t>
      </w:r>
      <w:hyperlink r:id="rId12" w:history="1">
        <w:r>
          <w:rPr>
            <w:color w:val="0000FF"/>
          </w:rPr>
          <w:t>постановлением</w:t>
        </w:r>
      </w:hyperlink>
      <w:r>
        <w:t xml:space="preserve"> администрации Вяземского муниципального района от 23.03.2016 N 228)</w:t>
      </w:r>
    </w:p>
    <w:p w:rsidR="004A6880" w:rsidRDefault="004A6880">
      <w:pPr>
        <w:pStyle w:val="ConsPlusNormal"/>
        <w:ind w:firstLine="540"/>
        <w:jc w:val="both"/>
      </w:pPr>
      <w:r>
        <w:t>Контактный телефон 8 (42153) 3-48-02/3-44-41. Официальный сайт: www.мфц27.рф</w:t>
      </w:r>
    </w:p>
    <w:p w:rsidR="004A6880" w:rsidRDefault="004A6880">
      <w:pPr>
        <w:pStyle w:val="ConsPlusNormal"/>
        <w:jc w:val="both"/>
      </w:pPr>
      <w:r>
        <w:t xml:space="preserve">(абзац введен </w:t>
      </w:r>
      <w:hyperlink r:id="rId13" w:history="1">
        <w:r>
          <w:rPr>
            <w:color w:val="0000FF"/>
          </w:rPr>
          <w:t>постановлением</w:t>
        </w:r>
      </w:hyperlink>
      <w:r>
        <w:t xml:space="preserve"> администрации Вяземского муниципального района от 23.03.2016 N 228)</w:t>
      </w:r>
    </w:p>
    <w:p w:rsidR="004A6880" w:rsidRDefault="004A6880">
      <w:pPr>
        <w:pStyle w:val="ConsPlusNormal"/>
        <w:ind w:firstLine="540"/>
        <w:jc w:val="both"/>
      </w:pPr>
      <w:r>
        <w:t>Режим работы: понедельник с 10.00 до 19.00, вторник - пятница с 8.00 до 17.00, по местному времени. Выходной: суббота, воскресенье. Продолжительность рабочего дня, непосредственно предшествующего нерабочему праздничному дню, уменьшается на один час.</w:t>
      </w:r>
    </w:p>
    <w:p w:rsidR="004A6880" w:rsidRDefault="004A6880">
      <w:pPr>
        <w:pStyle w:val="ConsPlusNormal"/>
        <w:jc w:val="both"/>
      </w:pPr>
      <w:r>
        <w:t xml:space="preserve">(абзац введен </w:t>
      </w:r>
      <w:hyperlink r:id="rId14" w:history="1">
        <w:r>
          <w:rPr>
            <w:color w:val="0000FF"/>
          </w:rPr>
          <w:t>постановлением</w:t>
        </w:r>
      </w:hyperlink>
      <w:r>
        <w:t xml:space="preserve"> администрации Вяземского муниципального района от 23.03.2016 N 228)</w:t>
      </w:r>
    </w:p>
    <w:p w:rsidR="004A6880" w:rsidRDefault="004A6880">
      <w:pPr>
        <w:pStyle w:val="ConsPlusNormal"/>
        <w:ind w:firstLine="540"/>
        <w:jc w:val="both"/>
      </w:pPr>
      <w:r>
        <w:t xml:space="preserve">1.5. Информацию о правилах предоставления муниципальной услуги, а также о ходе ее предоставления можно получить непосредственно в администрации Вяземского муниципального </w:t>
      </w:r>
      <w:r>
        <w:lastRenderedPageBreak/>
        <w:t>района посредством:</w:t>
      </w:r>
    </w:p>
    <w:p w:rsidR="004A6880" w:rsidRDefault="004A6880">
      <w:pPr>
        <w:pStyle w:val="ConsPlusNormal"/>
        <w:ind w:firstLine="540"/>
        <w:jc w:val="both"/>
      </w:pPr>
      <w:r>
        <w:t>- письменных обращений заявителей;</w:t>
      </w:r>
    </w:p>
    <w:p w:rsidR="004A6880" w:rsidRDefault="004A6880">
      <w:pPr>
        <w:pStyle w:val="ConsPlusNormal"/>
        <w:ind w:firstLine="540"/>
        <w:jc w:val="both"/>
      </w:pPr>
      <w:r>
        <w:t>- личных обращений (в том числе с использованием телефонной связи);</w:t>
      </w:r>
    </w:p>
    <w:p w:rsidR="004A6880" w:rsidRDefault="004A6880">
      <w:pPr>
        <w:pStyle w:val="ConsPlusNormal"/>
        <w:ind w:firstLine="540"/>
        <w:jc w:val="both"/>
      </w:pPr>
      <w:r>
        <w:t>- Интернета: электронная почта администрации Вяземского муниципального района (vzmadmin@vzm.kht.ru),</w:t>
      </w:r>
    </w:p>
    <w:p w:rsidR="004A6880" w:rsidRDefault="004A6880">
      <w:pPr>
        <w:pStyle w:val="ConsPlusNormal"/>
        <w:ind w:firstLine="540"/>
        <w:jc w:val="both"/>
      </w:pPr>
      <w:r>
        <w:t>- Единого портала государственных и муниципальных услуг Хабаровского края (www.uslugi27.ru),</w:t>
      </w:r>
    </w:p>
    <w:p w:rsidR="004A6880" w:rsidRDefault="004A6880">
      <w:pPr>
        <w:pStyle w:val="ConsPlusNormal"/>
        <w:ind w:firstLine="540"/>
        <w:jc w:val="both"/>
      </w:pPr>
      <w:r>
        <w:t>- на Единого портала государственных и муниципальных услуг Российской Федерации (www.gosuslugi.ru);</w:t>
      </w:r>
    </w:p>
    <w:p w:rsidR="004A6880" w:rsidRDefault="004A6880">
      <w:pPr>
        <w:pStyle w:val="ConsPlusNormal"/>
        <w:ind w:firstLine="540"/>
        <w:jc w:val="both"/>
      </w:pPr>
      <w:r>
        <w:t>- официального сайта администрации Вяземского муниципального района Хабаровского края (www.vayzemskiy.ru).</w:t>
      </w:r>
    </w:p>
    <w:p w:rsidR="004A6880" w:rsidRDefault="004A6880">
      <w:pPr>
        <w:pStyle w:val="ConsPlusNormal"/>
        <w:jc w:val="both"/>
      </w:pPr>
      <w:r>
        <w:t xml:space="preserve">(п. 1.5 введен </w:t>
      </w:r>
      <w:hyperlink r:id="rId15" w:history="1">
        <w:r>
          <w:rPr>
            <w:color w:val="0000FF"/>
          </w:rPr>
          <w:t>постановлением</w:t>
        </w:r>
      </w:hyperlink>
      <w:r>
        <w:t xml:space="preserve"> администрации Вяземского муниципального района от 23.03.2016 N 228)</w:t>
      </w:r>
    </w:p>
    <w:p w:rsidR="004A6880" w:rsidRDefault="004A6880">
      <w:pPr>
        <w:pStyle w:val="ConsPlusNormal"/>
        <w:ind w:firstLine="540"/>
        <w:jc w:val="both"/>
      </w:pPr>
      <w:r>
        <w:t>1.6.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A6880" w:rsidRDefault="004A6880">
      <w:pPr>
        <w:pStyle w:val="ConsPlusNormal"/>
        <w:jc w:val="both"/>
      </w:pPr>
      <w:r>
        <w:t xml:space="preserve">(п. 1.6 введен </w:t>
      </w:r>
      <w:hyperlink r:id="rId16" w:history="1">
        <w:r>
          <w:rPr>
            <w:color w:val="0000FF"/>
          </w:rPr>
          <w:t>постановлением</w:t>
        </w:r>
      </w:hyperlink>
      <w:r>
        <w:t xml:space="preserve"> администрации Вяземского муниципального района от 23.03.2016 N 228)</w:t>
      </w:r>
    </w:p>
    <w:p w:rsidR="004A6880" w:rsidRDefault="004A6880">
      <w:pPr>
        <w:pStyle w:val="ConsPlusNormal"/>
        <w:jc w:val="both"/>
      </w:pPr>
    </w:p>
    <w:p w:rsidR="004A6880" w:rsidRDefault="004A6880">
      <w:pPr>
        <w:pStyle w:val="ConsPlusNormal"/>
        <w:jc w:val="center"/>
        <w:outlineLvl w:val="1"/>
      </w:pPr>
      <w:r>
        <w:t>2. Стандарт предоставления муниципальной услуги</w:t>
      </w:r>
    </w:p>
    <w:p w:rsidR="004A6880" w:rsidRDefault="004A6880">
      <w:pPr>
        <w:pStyle w:val="ConsPlusNormal"/>
        <w:jc w:val="both"/>
      </w:pPr>
    </w:p>
    <w:p w:rsidR="004A6880" w:rsidRDefault="004A6880">
      <w:pPr>
        <w:pStyle w:val="ConsPlusNormal"/>
        <w:ind w:firstLine="540"/>
        <w:jc w:val="both"/>
      </w:pPr>
      <w:r>
        <w:t>2.1. Предоставление муниципальной услуги "</w:t>
      </w:r>
      <w:r w:rsidRPr="00AA65FC">
        <w:rPr>
          <w:highlight w:val="yellow"/>
        </w:rPr>
        <w:t>Информационное обеспечение граждан и юридических лиц на основе документов Архивного фонда Российской Федерации и других архивных документов</w:t>
      </w:r>
      <w:r>
        <w:t>" осуществляется на основе документов Отдела и заключается в:</w:t>
      </w:r>
    </w:p>
    <w:p w:rsidR="004A6880" w:rsidRDefault="004A6880">
      <w:pPr>
        <w:pStyle w:val="ConsPlusNormal"/>
        <w:ind w:firstLine="540"/>
        <w:jc w:val="both"/>
      </w:pPr>
      <w:r>
        <w:t>- исполнении тематических и генеалогических запросов о предоставлении информации по определенной теме, событию, факту;</w:t>
      </w:r>
    </w:p>
    <w:p w:rsidR="004A6880" w:rsidRDefault="004A6880">
      <w:pPr>
        <w:pStyle w:val="ConsPlusNormal"/>
        <w:ind w:firstLine="540"/>
        <w:jc w:val="both"/>
      </w:pPr>
      <w:r>
        <w:t>- исполнении запросов социально-правового характера,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4A6880" w:rsidRDefault="004A6880">
      <w:pPr>
        <w:pStyle w:val="ConsPlusNormal"/>
        <w:ind w:firstLine="540"/>
        <w:jc w:val="both"/>
      </w:pPr>
      <w:r>
        <w:t>- инициативном информировании на основе архивных документов.</w:t>
      </w:r>
    </w:p>
    <w:p w:rsidR="004A6880" w:rsidRDefault="004A6880">
      <w:pPr>
        <w:pStyle w:val="ConsPlusNormal"/>
        <w:ind w:firstLine="540"/>
        <w:jc w:val="both"/>
      </w:pPr>
      <w:r>
        <w:t>2.2. Непосредственное предоставление муниципальной услуги осуществляет Отдел</w:t>
      </w:r>
    </w:p>
    <w:p w:rsidR="004A6880" w:rsidRPr="00AA65FC" w:rsidRDefault="004A6880">
      <w:pPr>
        <w:pStyle w:val="ConsPlusNormal"/>
        <w:ind w:firstLine="540"/>
        <w:jc w:val="both"/>
        <w:rPr>
          <w:highlight w:val="yellow"/>
        </w:rPr>
      </w:pPr>
      <w:r>
        <w:t xml:space="preserve">2.3. </w:t>
      </w:r>
      <w:r w:rsidRPr="00AA65FC">
        <w:rPr>
          <w:highlight w:val="yellow"/>
        </w:rPr>
        <w:t>Конечным результатом предоставления муниципальной услуги в зависимости от темы запроса являются: архивная справка, архивная копия, архивная выписка, информационное письмо, тематический перечень архивных документов, тематическая подборка копий архивных документов, тематический обзор архивных документов.</w:t>
      </w:r>
    </w:p>
    <w:p w:rsidR="004A6880" w:rsidRPr="00AA65FC" w:rsidRDefault="004A6880">
      <w:pPr>
        <w:pStyle w:val="ConsPlusNormal"/>
        <w:ind w:firstLine="540"/>
        <w:jc w:val="both"/>
        <w:rPr>
          <w:highlight w:val="yellow"/>
        </w:rPr>
      </w:pPr>
      <w:r w:rsidRPr="00AA65FC">
        <w:rPr>
          <w:highlight w:val="yellow"/>
        </w:rPr>
        <w:t>Кроме того, результатом исполнения муниципальной услуги может быть уведомление заявителей:</w:t>
      </w:r>
    </w:p>
    <w:p w:rsidR="004A6880" w:rsidRPr="00AA65FC" w:rsidRDefault="004A6880">
      <w:pPr>
        <w:pStyle w:val="ConsPlusNormal"/>
        <w:ind w:firstLine="540"/>
        <w:jc w:val="both"/>
        <w:rPr>
          <w:highlight w:val="yellow"/>
        </w:rPr>
      </w:pPr>
      <w:r w:rsidRPr="00AA65FC">
        <w:rPr>
          <w:highlight w:val="yellow"/>
        </w:rPr>
        <w:t>- об отсутствии запрашиваемой информации в Отделе и рекомендации по ее дальнейшему поиску;</w:t>
      </w:r>
    </w:p>
    <w:p w:rsidR="004A6880" w:rsidRDefault="004A6880">
      <w:pPr>
        <w:pStyle w:val="ConsPlusNormal"/>
        <w:ind w:firstLine="540"/>
        <w:jc w:val="both"/>
      </w:pPr>
      <w:r w:rsidRPr="00AA65FC">
        <w:rPr>
          <w:highlight w:val="yellow"/>
        </w:rPr>
        <w:t>- о направлении соответствующего запроса на исполнение по принадлежности в государственные или муниципальные архивные учреждения края, организации при наличии у них документов, необходимых для исполнения запроса.</w:t>
      </w:r>
    </w:p>
    <w:p w:rsidR="004A6880" w:rsidRDefault="004A6880">
      <w:pPr>
        <w:pStyle w:val="ConsPlusNormal"/>
        <w:ind w:firstLine="540"/>
        <w:jc w:val="both"/>
      </w:pPr>
      <w:r>
        <w:t xml:space="preserve">2.4. </w:t>
      </w:r>
      <w:r w:rsidRPr="00AA65FC">
        <w:rPr>
          <w:highlight w:val="yellow"/>
        </w:rPr>
        <w:t>Запросы заявителей исполняются в течение 30 (тридцати) дней со дня их регистрации.</w:t>
      </w:r>
    </w:p>
    <w:p w:rsidR="004A6880" w:rsidRDefault="004A6880">
      <w:pPr>
        <w:pStyle w:val="ConsPlusNormal"/>
        <w:ind w:firstLine="540"/>
        <w:jc w:val="both"/>
      </w:pPr>
      <w:r>
        <w:t>Запросы заявителей, не относящиеся к составу хранящихся в Отделе архивных документов, в течение 7 (семи)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w:t>
      </w:r>
    </w:p>
    <w:p w:rsidR="004A6880" w:rsidRDefault="004A6880">
      <w:pPr>
        <w:pStyle w:val="ConsPlusNormal"/>
        <w:ind w:firstLine="540"/>
        <w:jc w:val="both"/>
      </w:pPr>
      <w:r>
        <w:t>Запросы, которые не могут быть исполнены без предоставления дополнительных сведений, в течение 7 (семи) дней с момента регистрации возвращаются в организации, их направившие, или гражданам, с сообщением об уточнении и дополнении запроса необходимыми для его исполнения сведениями.</w:t>
      </w:r>
    </w:p>
    <w:p w:rsidR="004A6880" w:rsidRDefault="004A6880">
      <w:pPr>
        <w:pStyle w:val="ConsPlusNormal"/>
        <w:ind w:firstLine="540"/>
        <w:jc w:val="both"/>
      </w:pPr>
      <w:r>
        <w:lastRenderedPageBreak/>
        <w:t>2.5 Предоставление муниципальной услуги осуществляется в соответствии со следующими нормативными правовыми актами:</w:t>
      </w:r>
    </w:p>
    <w:p w:rsidR="004A6880" w:rsidRDefault="00AA65FC">
      <w:pPr>
        <w:pStyle w:val="ConsPlusNormal"/>
        <w:ind w:firstLine="540"/>
        <w:jc w:val="both"/>
      </w:pPr>
      <w:hyperlink r:id="rId17" w:history="1">
        <w:r w:rsidR="004A6880">
          <w:rPr>
            <w:color w:val="0000FF"/>
          </w:rPr>
          <w:t>Конституцией</w:t>
        </w:r>
      </w:hyperlink>
      <w:r w:rsidR="004A6880">
        <w:t xml:space="preserve"> Российской Федерации (Российская газета, 1993, 25 декабря, N 237);</w:t>
      </w:r>
    </w:p>
    <w:p w:rsidR="004A6880" w:rsidRDefault="004A6880">
      <w:pPr>
        <w:pStyle w:val="ConsPlusNormal"/>
        <w:ind w:firstLine="540"/>
        <w:jc w:val="both"/>
      </w:pPr>
      <w:r>
        <w:t xml:space="preserve">Федеральным </w:t>
      </w:r>
      <w:hyperlink r:id="rId18" w:history="1">
        <w:r>
          <w:rPr>
            <w:color w:val="0000FF"/>
          </w:rPr>
          <w:t>законом</w:t>
        </w:r>
      </w:hyperlink>
      <w:r>
        <w:t xml:space="preserve"> от 06.04.2011 N 63-ФЗ "Об электронной подписи" (Собрание законодательства Российской Федерации, 2011, N 15, ст. 2036);</w:t>
      </w:r>
    </w:p>
    <w:p w:rsidR="004A6880" w:rsidRDefault="00AA65FC">
      <w:pPr>
        <w:pStyle w:val="ConsPlusNormal"/>
        <w:ind w:firstLine="540"/>
        <w:jc w:val="both"/>
      </w:pPr>
      <w:hyperlink r:id="rId19" w:history="1">
        <w:r w:rsidR="004A6880">
          <w:rPr>
            <w:color w:val="0000FF"/>
          </w:rPr>
          <w:t>Законом</w:t>
        </w:r>
      </w:hyperlink>
      <w:r w:rsidR="004A6880">
        <w:t xml:space="preserve"> Российской Федерации от 21.07.1993 N 5485-1 "О государственной тайне" (Собрание законодательства Российской Федерации, 1997, N 41, ст. 8220 - 8235);</w:t>
      </w:r>
    </w:p>
    <w:p w:rsidR="004A6880" w:rsidRDefault="004A6880">
      <w:pPr>
        <w:pStyle w:val="ConsPlusNormal"/>
        <w:ind w:firstLine="540"/>
        <w:jc w:val="both"/>
      </w:pPr>
      <w:r>
        <w:t xml:space="preserve">Федеральным </w:t>
      </w:r>
      <w:hyperlink r:id="rId20" w:history="1">
        <w:r>
          <w:rPr>
            <w:color w:val="0000FF"/>
          </w:rPr>
          <w:t>законом</w:t>
        </w:r>
      </w:hyperlink>
      <w:r>
        <w:t xml:space="preserve"> от 22.10.2004 N 125-ФЗ "Об архивном деле в Российской Федерации" (Собрание законодательства Российской Федерации, 2004, N 43, ст. 4169);</w:t>
      </w:r>
    </w:p>
    <w:p w:rsidR="004A6880" w:rsidRDefault="004A6880">
      <w:pPr>
        <w:pStyle w:val="ConsPlusNormal"/>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2006, N 31 (1 ч.), ст. 3448);</w:t>
      </w:r>
    </w:p>
    <w:p w:rsidR="004A6880" w:rsidRDefault="004A6880">
      <w:pPr>
        <w:pStyle w:val="ConsPlusNormal"/>
        <w:ind w:firstLine="540"/>
        <w:jc w:val="both"/>
      </w:pPr>
      <w:r>
        <w:t xml:space="preserve">Федеральным </w:t>
      </w:r>
      <w:hyperlink r:id="rId22" w:history="1">
        <w:r>
          <w:rPr>
            <w:color w:val="0000FF"/>
          </w:rPr>
          <w:t>законом</w:t>
        </w:r>
      </w:hyperlink>
      <w:r>
        <w:t xml:space="preserve"> от 27.07.2006 N 149-ФЗ "Об информации, информационных технологиях и о защите информации" (Собрание законодательства Российской Федерации, 2010, N 31, ст. 4179);</w:t>
      </w:r>
    </w:p>
    <w:p w:rsidR="004A6880" w:rsidRDefault="00AA65FC">
      <w:pPr>
        <w:pStyle w:val="ConsPlusNormal"/>
        <w:ind w:firstLine="540"/>
        <w:jc w:val="both"/>
      </w:pPr>
      <w:hyperlink r:id="rId23" w:history="1">
        <w:r w:rsidR="004A6880">
          <w:rPr>
            <w:color w:val="0000FF"/>
          </w:rPr>
          <w:t>Приказом</w:t>
        </w:r>
      </w:hyperlink>
      <w:r w:rsidR="004A6880">
        <w:t xml:space="preserve">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2007, N 20; зарегистрирован в Министерстве юстиции Российской Федерации 06.03.2007, регистрационный N 9059);</w:t>
      </w:r>
    </w:p>
    <w:p w:rsidR="004A6880" w:rsidRDefault="00AA65FC">
      <w:pPr>
        <w:pStyle w:val="ConsPlusNormal"/>
        <w:ind w:firstLine="540"/>
        <w:jc w:val="both"/>
      </w:pPr>
      <w:hyperlink r:id="rId24" w:history="1">
        <w:r w:rsidR="004A6880">
          <w:rPr>
            <w:color w:val="0000FF"/>
          </w:rPr>
          <w:t>Постановлением</w:t>
        </w:r>
      </w:hyperlink>
      <w:r w:rsidR="004A6880">
        <w:t xml:space="preserve"> администрации Вяземского муниципального района от 30.04.2013 N 642 "Об утверждении Порядков разработки, экспертизы и утверждения административных регламентов исполнения муниципальных функций и предоставления муниципальных услуг" (Вестник Вяземского муниципального района, 2013 год, N 4).</w:t>
      </w:r>
    </w:p>
    <w:p w:rsidR="004A6880" w:rsidRPr="00AA65FC" w:rsidRDefault="004A6880">
      <w:pPr>
        <w:pStyle w:val="ConsPlusNormal"/>
        <w:ind w:firstLine="540"/>
        <w:jc w:val="both"/>
        <w:rPr>
          <w:highlight w:val="yellow"/>
        </w:rPr>
      </w:pPr>
      <w:r>
        <w:t xml:space="preserve">2.6. </w:t>
      </w:r>
      <w:r w:rsidRPr="00AA65FC">
        <w:rPr>
          <w:highlight w:val="yellow"/>
        </w:rPr>
        <w:t>Основанием для предоставления муниципальной услуги является письменный запрос (заявление), поступивший в Отдел, в том числе в электронной форме.</w:t>
      </w:r>
    </w:p>
    <w:p w:rsidR="004A6880" w:rsidRPr="00AA65FC" w:rsidRDefault="004A6880">
      <w:pPr>
        <w:pStyle w:val="ConsPlusNormal"/>
        <w:ind w:firstLine="540"/>
        <w:jc w:val="both"/>
        <w:rPr>
          <w:highlight w:val="yellow"/>
        </w:rPr>
      </w:pPr>
      <w:r w:rsidRPr="00AA65FC">
        <w:rPr>
          <w:highlight w:val="yellow"/>
        </w:rPr>
        <w:t>В письменном запросе в обязательном порядке должны быть указаны сведения для его исполнения:</w:t>
      </w:r>
    </w:p>
    <w:p w:rsidR="004A6880" w:rsidRPr="00AA65FC" w:rsidRDefault="004A6880">
      <w:pPr>
        <w:pStyle w:val="ConsPlusNormal"/>
        <w:ind w:firstLine="540"/>
        <w:jc w:val="both"/>
        <w:rPr>
          <w:highlight w:val="yellow"/>
        </w:rPr>
      </w:pPr>
      <w:r w:rsidRPr="00AA65FC">
        <w:rPr>
          <w:highlight w:val="yellow"/>
        </w:rPr>
        <w:t>- полное наименование органа, в который направляется запрос, либо фамилия, имя, отчество соответствующего должностного лица, либо должность соответствующего лица;</w:t>
      </w:r>
    </w:p>
    <w:p w:rsidR="004A6880" w:rsidRPr="00AA65FC" w:rsidRDefault="004A6880">
      <w:pPr>
        <w:pStyle w:val="ConsPlusNormal"/>
        <w:ind w:firstLine="540"/>
        <w:jc w:val="both"/>
        <w:rPr>
          <w:highlight w:val="yellow"/>
        </w:rPr>
      </w:pPr>
      <w:r w:rsidRPr="00AA65FC">
        <w:rPr>
          <w:highlight w:val="yellow"/>
        </w:rPr>
        <w:t>- фамилия, имя, отчество (последнее - при наличии) гражданина, наименование юридического лица на бланке организации;</w:t>
      </w:r>
    </w:p>
    <w:p w:rsidR="004A6880" w:rsidRPr="00AA65FC" w:rsidRDefault="004A6880">
      <w:pPr>
        <w:pStyle w:val="ConsPlusNormal"/>
        <w:ind w:firstLine="540"/>
        <w:jc w:val="both"/>
        <w:rPr>
          <w:highlight w:val="yellow"/>
        </w:rPr>
      </w:pPr>
      <w:r w:rsidRPr="00AA65FC">
        <w:rPr>
          <w:highlight w:val="yellow"/>
        </w:rPr>
        <w:t>- почтовый адрес, по которому должен быть направлен ответ или уведомление о переадресации запроса;</w:t>
      </w:r>
    </w:p>
    <w:p w:rsidR="004A6880" w:rsidRPr="00AA65FC" w:rsidRDefault="004A6880">
      <w:pPr>
        <w:pStyle w:val="ConsPlusNormal"/>
        <w:ind w:firstLine="540"/>
        <w:jc w:val="both"/>
        <w:rPr>
          <w:highlight w:val="yellow"/>
        </w:rPr>
      </w:pPr>
      <w:r w:rsidRPr="00AA65FC">
        <w:rPr>
          <w:highlight w:val="yellow"/>
        </w:rPr>
        <w:t>- изложение существа запроса (интересующая заявителя тема, вопрос, событие, факт и хронологические рамки запрашиваемой информации);</w:t>
      </w:r>
    </w:p>
    <w:p w:rsidR="004A6880" w:rsidRPr="00AA65FC" w:rsidRDefault="004A6880">
      <w:pPr>
        <w:pStyle w:val="ConsPlusNormal"/>
        <w:ind w:firstLine="540"/>
        <w:jc w:val="both"/>
        <w:rPr>
          <w:highlight w:val="yellow"/>
        </w:rPr>
      </w:pPr>
      <w:r w:rsidRPr="00AA65FC">
        <w:rPr>
          <w:highlight w:val="yellow"/>
        </w:rPr>
        <w:t>- личная подпись и дата.</w:t>
      </w:r>
    </w:p>
    <w:p w:rsidR="004A6880" w:rsidRPr="00AA65FC" w:rsidRDefault="004A6880">
      <w:pPr>
        <w:pStyle w:val="ConsPlusNormal"/>
        <w:ind w:firstLine="540"/>
        <w:jc w:val="both"/>
        <w:rPr>
          <w:highlight w:val="yellow"/>
        </w:rPr>
      </w:pPr>
      <w:r w:rsidRPr="00AA65FC">
        <w:rPr>
          <w:highlight w:val="yellow"/>
        </w:rPr>
        <w:t>К запросу социально-правового характера в целях оперативного поиска информации рекомендуется прикладывать копию трудовой книжки за запрашиваемый период.</w:t>
      </w:r>
    </w:p>
    <w:p w:rsidR="004A6880" w:rsidRPr="00AA65FC" w:rsidRDefault="004A6880">
      <w:pPr>
        <w:pStyle w:val="ConsPlusNormal"/>
        <w:ind w:firstLine="540"/>
        <w:jc w:val="both"/>
        <w:rPr>
          <w:highlight w:val="yellow"/>
        </w:rPr>
      </w:pPr>
      <w:r w:rsidRPr="00AA65FC">
        <w:rPr>
          <w:highlight w:val="yellow"/>
        </w:rPr>
        <w:t>В запросе заявителем может быть указана желаемая форма получения информации (архивная справка, архивная выписка, архивная копия, информационное письмо, тематический перечень архивных документов, тематический подбор копий архивных документов, тематический обзор архивных документов).</w:t>
      </w:r>
    </w:p>
    <w:p w:rsidR="004A6880" w:rsidRPr="00AA65FC" w:rsidRDefault="00AA65FC">
      <w:pPr>
        <w:pStyle w:val="ConsPlusNormal"/>
        <w:ind w:firstLine="540"/>
        <w:jc w:val="both"/>
        <w:rPr>
          <w:highlight w:val="yellow"/>
        </w:rPr>
      </w:pPr>
      <w:hyperlink w:anchor="P344" w:history="1">
        <w:r w:rsidR="004A6880" w:rsidRPr="00AA65FC">
          <w:rPr>
            <w:color w:val="0000FF"/>
            <w:highlight w:val="yellow"/>
          </w:rPr>
          <w:t>Форма</w:t>
        </w:r>
      </w:hyperlink>
      <w:r w:rsidR="004A6880" w:rsidRPr="00AA65FC">
        <w:rPr>
          <w:highlight w:val="yellow"/>
        </w:rPr>
        <w:t xml:space="preserve"> заполнения запроса социально-правового характера приведена в Приложении 1 к настоящему Административному регламенту, </w:t>
      </w:r>
      <w:hyperlink w:anchor="P405" w:history="1">
        <w:r w:rsidR="004A6880" w:rsidRPr="00AA65FC">
          <w:rPr>
            <w:color w:val="0000FF"/>
            <w:highlight w:val="yellow"/>
          </w:rPr>
          <w:t>форма</w:t>
        </w:r>
      </w:hyperlink>
      <w:r w:rsidR="004A6880" w:rsidRPr="00AA65FC">
        <w:rPr>
          <w:highlight w:val="yellow"/>
        </w:rPr>
        <w:t xml:space="preserve"> заполнения запроса тематического характера - в Приложении 2.</w:t>
      </w:r>
    </w:p>
    <w:p w:rsidR="004A6880" w:rsidRPr="00AA65FC" w:rsidRDefault="004A6880">
      <w:pPr>
        <w:pStyle w:val="ConsPlusNormal"/>
        <w:ind w:firstLine="540"/>
        <w:jc w:val="both"/>
        <w:rPr>
          <w:highlight w:val="yellow"/>
        </w:rPr>
      </w:pPr>
      <w:r w:rsidRPr="00AA65FC">
        <w:rPr>
          <w:highlight w:val="yellow"/>
        </w:rPr>
        <w:t>Заявитель вправе по собственной инициативе приложить к запросу необходимые документы и материалы, а также их копии в электронной форме либо направить указанные документы и материалы или их копии в письменной форме.</w:t>
      </w:r>
    </w:p>
    <w:p w:rsidR="004A6880" w:rsidRDefault="004A6880">
      <w:pPr>
        <w:pStyle w:val="ConsPlusNormal"/>
        <w:ind w:firstLine="540"/>
        <w:jc w:val="both"/>
      </w:pPr>
      <w:r w:rsidRPr="00AA65FC">
        <w:rPr>
          <w:highlight w:val="yellow"/>
        </w:rPr>
        <w:t>При направлении электронного запроса заявитель должен указать свой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A6880" w:rsidRDefault="004A6880">
      <w:pPr>
        <w:pStyle w:val="ConsPlusNormal"/>
        <w:ind w:firstLine="540"/>
        <w:jc w:val="both"/>
      </w:pPr>
      <w:r>
        <w:lastRenderedPageBreak/>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4A6880" w:rsidRDefault="004A6880">
      <w:pPr>
        <w:pStyle w:val="ConsPlusNormal"/>
        <w:ind w:firstLine="540"/>
        <w:jc w:val="both"/>
      </w:pPr>
      <w:r>
        <w:t>2.6.1. Запрещается требовать от заявителя:</w:t>
      </w:r>
    </w:p>
    <w:p w:rsidR="004A6880" w:rsidRDefault="004A6880">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6880" w:rsidRDefault="004A6880">
      <w:pPr>
        <w:pStyle w:val="ConsPlusNormal"/>
        <w:ind w:firstLine="540"/>
        <w:jc w:val="both"/>
      </w:pPr>
      <w: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представлять указанные документы и информацию в орган, предоставляющий муниципальную услугу, по собственной инициативе;</w:t>
      </w:r>
    </w:p>
    <w:p w:rsidR="004A6880" w:rsidRDefault="004A6880">
      <w:pPr>
        <w:pStyle w:val="ConsPlusNormal"/>
        <w:pBdr>
          <w:top w:val="single" w:sz="6" w:space="0" w:color="auto"/>
        </w:pBdr>
        <w:spacing w:before="100" w:after="100"/>
        <w:jc w:val="both"/>
        <w:rPr>
          <w:sz w:val="2"/>
          <w:szCs w:val="2"/>
        </w:rPr>
      </w:pPr>
    </w:p>
    <w:p w:rsidR="004A6880" w:rsidRDefault="004A6880">
      <w:pPr>
        <w:pStyle w:val="ConsPlusNormal"/>
        <w:ind w:firstLine="540"/>
        <w:jc w:val="both"/>
      </w:pPr>
      <w:proofErr w:type="spellStart"/>
      <w:r>
        <w:rPr>
          <w:color w:val="0A2666"/>
        </w:rPr>
        <w:t>КонсультантПлюс</w:t>
      </w:r>
      <w:proofErr w:type="spellEnd"/>
      <w:r>
        <w:rPr>
          <w:color w:val="0A2666"/>
        </w:rPr>
        <w:t>: примечание.</w:t>
      </w:r>
    </w:p>
    <w:p w:rsidR="004A6880" w:rsidRDefault="004A6880">
      <w:pPr>
        <w:pStyle w:val="ConsPlusNormal"/>
        <w:ind w:firstLine="540"/>
        <w:jc w:val="both"/>
      </w:pPr>
      <w:r>
        <w:rPr>
          <w:color w:val="0A2666"/>
        </w:rPr>
        <w:t>В официальном тексте документа, видимо, допущена опечатка: имеется в виду пункт 3 части 1 статьи 7, а не пункт 3 статьи 7 Федерального закона от 27.07.2010 N 210-ФЗ.</w:t>
      </w:r>
    </w:p>
    <w:p w:rsidR="004A6880" w:rsidRDefault="004A6880">
      <w:pPr>
        <w:pStyle w:val="ConsPlusNormal"/>
        <w:pBdr>
          <w:top w:val="single" w:sz="6" w:space="0" w:color="auto"/>
        </w:pBdr>
        <w:spacing w:before="100" w:after="100"/>
        <w:jc w:val="both"/>
        <w:rPr>
          <w:sz w:val="2"/>
          <w:szCs w:val="2"/>
        </w:rPr>
      </w:pPr>
    </w:p>
    <w:p w:rsidR="004A6880" w:rsidRDefault="004A6880">
      <w:pPr>
        <w:pStyle w:val="ConsPlusNormal"/>
        <w:ind w:firstLine="540"/>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и утверждены нормативным правовым актом представительного органа местного самоуправления (</w:t>
      </w:r>
      <w:hyperlink r:id="rId26" w:history="1">
        <w:r>
          <w:rPr>
            <w:color w:val="0000FF"/>
          </w:rPr>
          <w:t>пункт 3 статья 7</w:t>
        </w:r>
      </w:hyperlink>
      <w:r>
        <w:t xml:space="preserve"> Федерального закона от 27.07.2010 N 210-ФЗ "Об организации предоставления государственных и муниципальных услуг").</w:t>
      </w:r>
    </w:p>
    <w:p w:rsidR="004A6880" w:rsidRDefault="004A6880">
      <w:pPr>
        <w:pStyle w:val="ConsPlusNormal"/>
        <w:pBdr>
          <w:top w:val="single" w:sz="6" w:space="0" w:color="auto"/>
        </w:pBdr>
        <w:spacing w:before="100" w:after="100"/>
        <w:jc w:val="both"/>
        <w:rPr>
          <w:sz w:val="2"/>
          <w:szCs w:val="2"/>
        </w:rPr>
      </w:pPr>
    </w:p>
    <w:p w:rsidR="004A6880" w:rsidRDefault="004A6880">
      <w:pPr>
        <w:pStyle w:val="ConsPlusNormal"/>
        <w:ind w:firstLine="540"/>
        <w:jc w:val="both"/>
      </w:pPr>
      <w:proofErr w:type="spellStart"/>
      <w:r>
        <w:rPr>
          <w:color w:val="0A2666"/>
        </w:rPr>
        <w:t>КонсультантПлюс</w:t>
      </w:r>
      <w:proofErr w:type="spellEnd"/>
      <w:r>
        <w:rPr>
          <w:color w:val="0A2666"/>
        </w:rPr>
        <w:t>: примечание.</w:t>
      </w:r>
    </w:p>
    <w:p w:rsidR="004A6880" w:rsidRDefault="004A6880">
      <w:pPr>
        <w:pStyle w:val="ConsPlusNormal"/>
        <w:ind w:firstLine="540"/>
        <w:jc w:val="both"/>
      </w:pPr>
      <w:r>
        <w:rPr>
          <w:color w:val="0A2666"/>
        </w:rPr>
        <w:t>В официальном тексте документа, видимо, допущена опечатка: Федеральный закон от 27.07.2006 имеет номер 152-ФЗ, а не 153-ФЗ.</w:t>
      </w:r>
    </w:p>
    <w:p w:rsidR="004A6880" w:rsidRDefault="004A6880">
      <w:pPr>
        <w:pStyle w:val="ConsPlusNormal"/>
        <w:pBdr>
          <w:top w:val="single" w:sz="6" w:space="0" w:color="auto"/>
        </w:pBdr>
        <w:spacing w:before="100" w:after="100"/>
        <w:jc w:val="both"/>
        <w:rPr>
          <w:sz w:val="2"/>
          <w:szCs w:val="2"/>
        </w:rPr>
      </w:pPr>
    </w:p>
    <w:p w:rsidR="004A6880" w:rsidRDefault="004A6880">
      <w:pPr>
        <w:pStyle w:val="ConsPlusNormal"/>
        <w:ind w:firstLine="540"/>
        <w:jc w:val="both"/>
      </w:pPr>
      <w:bookmarkStart w:id="2" w:name="P145"/>
      <w:bookmarkEnd w:id="2"/>
      <w:r>
        <w:t xml:space="preserve">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7" w:history="1">
        <w:r>
          <w:rPr>
            <w:color w:val="0000FF"/>
          </w:rPr>
          <w:t>законом</w:t>
        </w:r>
      </w:hyperlink>
      <w:r>
        <w:t xml:space="preserve"> от 27.07.2006 N 153-ФЗ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A6880" w:rsidRDefault="004A6880">
      <w:pPr>
        <w:pStyle w:val="ConsPlusNormal"/>
        <w:ind w:firstLine="540"/>
        <w:jc w:val="both"/>
      </w:pPr>
      <w:r>
        <w:t>2.7. Основания для отказа в приеме документов, необходимых для предоставления муниципальной услуги, отсутствуют.</w:t>
      </w:r>
    </w:p>
    <w:p w:rsidR="004A6880" w:rsidRDefault="004A6880">
      <w:pPr>
        <w:pStyle w:val="ConsPlusNormal"/>
        <w:ind w:firstLine="540"/>
        <w:jc w:val="both"/>
      </w:pPr>
      <w:bookmarkStart w:id="3" w:name="P147"/>
      <w:bookmarkEnd w:id="3"/>
      <w:r>
        <w:t>2.8. Основаниями для отказа в предоставлении муниципальной услуги являются:</w:t>
      </w:r>
    </w:p>
    <w:p w:rsidR="004A6880" w:rsidRDefault="004A6880">
      <w:pPr>
        <w:pStyle w:val="ConsPlusNormal"/>
        <w:ind w:firstLine="540"/>
        <w:jc w:val="both"/>
      </w:pPr>
      <w:r>
        <w:t>- отсутствие в запросе необходимых сведений для его исполнения;</w:t>
      </w:r>
    </w:p>
    <w:p w:rsidR="004A6880" w:rsidRDefault="004A6880">
      <w:pPr>
        <w:pStyle w:val="ConsPlusNormal"/>
        <w:ind w:firstLine="540"/>
        <w:jc w:val="both"/>
      </w:pPr>
      <w:r>
        <w:t>- отсутствие в запросе фамилии и почтового адреса заявителя-гражданина, наименования юридического лица;</w:t>
      </w:r>
    </w:p>
    <w:p w:rsidR="004A6880" w:rsidRDefault="004A6880">
      <w:pPr>
        <w:pStyle w:val="ConsPlusNormal"/>
        <w:ind w:firstLine="540"/>
        <w:jc w:val="both"/>
      </w:pPr>
      <w:r>
        <w:t xml:space="preserve">- отсутствие у заявителя, </w:t>
      </w:r>
      <w:proofErr w:type="spellStart"/>
      <w:r>
        <w:t>истребующего</w:t>
      </w:r>
      <w:proofErr w:type="spellEnd"/>
      <w:r>
        <w:t xml:space="preserve"> сведения, содержащие персональные данные о третьих лицах, документов, подтверждающих его полномочия.</w:t>
      </w:r>
    </w:p>
    <w:p w:rsidR="004A6880" w:rsidRDefault="004A6880">
      <w:pPr>
        <w:pStyle w:val="ConsPlusNormal"/>
        <w:ind w:firstLine="540"/>
        <w:jc w:val="both"/>
      </w:pPr>
      <w:r>
        <w:lastRenderedPageBreak/>
        <w:t>Если запрос не поддается прочтению, ответ на запрос не дается, и он не подлежит направлению на рассмотрение заведующему Отделом, о чем в течение 7 дней со дня регистрации запроса сообщается гражданину, направившему обращение, если его фамилия и почтовый адрес поддаются прочтению.</w:t>
      </w:r>
    </w:p>
    <w:p w:rsidR="004A6880" w:rsidRDefault="004A6880">
      <w:pPr>
        <w:pStyle w:val="ConsPlusNormal"/>
        <w:ind w:firstLine="540"/>
        <w:jc w:val="both"/>
      </w:pPr>
      <w:r>
        <w:t>2.9. Отдел осуществляет предоставление муниципальной услуги по информационному обеспечению заявителей на безвозмездной основе.</w:t>
      </w:r>
    </w:p>
    <w:p w:rsidR="004A6880" w:rsidRDefault="004A6880">
      <w:pPr>
        <w:pStyle w:val="ConsPlusNormal"/>
        <w:ind w:firstLine="540"/>
        <w:jc w:val="both"/>
      </w:pPr>
      <w:bookmarkStart w:id="4" w:name="P153"/>
      <w:bookmarkEnd w:id="4"/>
      <w:r>
        <w:t>2.10. Запросы подлежат обязательной регистрации в течение трех дней с момента поступления в Отдел.</w:t>
      </w:r>
    </w:p>
    <w:p w:rsidR="004A6880" w:rsidRDefault="004A6880">
      <w:pPr>
        <w:pStyle w:val="ConsPlusNormal"/>
        <w:ind w:firstLine="540"/>
        <w:jc w:val="both"/>
      </w:pPr>
      <w:r>
        <w:t>2.11. Время ожидания в очереди при подаче запроса о предоставлении муниципальной услуги (включая время его регистрации) и при получении результата предоставления муниципальной услуги должно составлять не более 15 минут.</w:t>
      </w:r>
    </w:p>
    <w:p w:rsidR="004A6880" w:rsidRDefault="004A6880">
      <w:pPr>
        <w:pStyle w:val="ConsPlusNormal"/>
        <w:ind w:firstLine="540"/>
        <w:jc w:val="both"/>
      </w:pPr>
      <w:r>
        <w:t>2.12. Предоставление муниципальной услуги осуществляется в служебном помещении Отдела.</w:t>
      </w:r>
    </w:p>
    <w:p w:rsidR="004A6880" w:rsidRDefault="004A6880">
      <w:pPr>
        <w:pStyle w:val="ConsPlusNormal"/>
        <w:ind w:firstLine="540"/>
        <w:jc w:val="both"/>
      </w:pPr>
      <w:r>
        <w:t>В отделе отводится оборудованное место для ожидания, для информирования заявителей и возможности оформления запросов.</w:t>
      </w:r>
    </w:p>
    <w:p w:rsidR="004A6880" w:rsidRDefault="004A6880">
      <w:pPr>
        <w:pStyle w:val="ConsPlusNormal"/>
        <w:ind w:firstLine="540"/>
        <w:jc w:val="both"/>
      </w:pPr>
      <w:r>
        <w:t>На информационном стенде, размещаемом в месте приема запросов заявителей и выдачи результатов оказания муниципальной услуги, содержится следующая информация:</w:t>
      </w:r>
    </w:p>
    <w:p w:rsidR="004A6880" w:rsidRDefault="004A6880">
      <w:pPr>
        <w:pStyle w:val="ConsPlusNormal"/>
        <w:ind w:firstLine="540"/>
        <w:jc w:val="both"/>
      </w:pPr>
      <w:r>
        <w:t>- график (режим) работы, номер телефона Отдела, краевых государственных и муниципальных архивных учреждений;</w:t>
      </w:r>
    </w:p>
    <w:p w:rsidR="004A6880" w:rsidRDefault="004A6880">
      <w:pPr>
        <w:pStyle w:val="ConsPlusNormal"/>
        <w:ind w:firstLine="540"/>
        <w:jc w:val="both"/>
      </w:pPr>
      <w:r>
        <w:t>- наименование муниципальной услуги и порядок ее оказания;</w:t>
      </w:r>
    </w:p>
    <w:p w:rsidR="004A6880" w:rsidRDefault="004A6880">
      <w:pPr>
        <w:pStyle w:val="ConsPlusNormal"/>
        <w:ind w:firstLine="540"/>
        <w:jc w:val="both"/>
      </w:pPr>
      <w:r>
        <w:t>- приводятся образцы заполнения запросов.</w:t>
      </w:r>
    </w:p>
    <w:p w:rsidR="004A6880" w:rsidRDefault="004A6880">
      <w:pPr>
        <w:pStyle w:val="ConsPlusNormal"/>
        <w:ind w:firstLine="540"/>
        <w:jc w:val="both"/>
      </w:pPr>
      <w:r>
        <w:t>2.13. Показателями доступности и качества муниципальной услуги являются:</w:t>
      </w:r>
    </w:p>
    <w:p w:rsidR="004A6880" w:rsidRDefault="004A6880">
      <w:pPr>
        <w:pStyle w:val="ConsPlusNormal"/>
        <w:ind w:firstLine="540"/>
        <w:jc w:val="both"/>
      </w:pPr>
      <w:r>
        <w:t>- открытость информации о муниципальной услуге;</w:t>
      </w:r>
    </w:p>
    <w:p w:rsidR="004A6880" w:rsidRDefault="004A6880">
      <w:pPr>
        <w:pStyle w:val="ConsPlusNormal"/>
        <w:ind w:firstLine="540"/>
        <w:jc w:val="both"/>
      </w:pPr>
      <w:r>
        <w:t>- своевременность предоставления муниципальной услуги;</w:t>
      </w:r>
    </w:p>
    <w:p w:rsidR="004A6880" w:rsidRDefault="004A6880">
      <w:pPr>
        <w:pStyle w:val="ConsPlusNormal"/>
        <w:ind w:firstLine="540"/>
        <w:jc w:val="both"/>
      </w:pPr>
      <w:r>
        <w:t>- соответствие информации, содержащейся в документе, выданном Отделом (архивной справке, выписке или архивной копии, тематическом перечне и т.д.), сведениям, запрашиваемым заявителем;</w:t>
      </w:r>
    </w:p>
    <w:p w:rsidR="004A6880" w:rsidRDefault="004A6880">
      <w:pPr>
        <w:pStyle w:val="ConsPlusNormal"/>
        <w:ind w:firstLine="540"/>
        <w:jc w:val="both"/>
      </w:pPr>
      <w:r>
        <w:t>- точное соблюдение требований законодательства и настоящего Административного регламента;</w:t>
      </w:r>
    </w:p>
    <w:p w:rsidR="004A6880" w:rsidRDefault="004A6880">
      <w:pPr>
        <w:pStyle w:val="ConsPlusNormal"/>
        <w:ind w:firstLine="540"/>
        <w:jc w:val="both"/>
      </w:pPr>
      <w:r>
        <w:t>- вежливость и корректность специалистов Отдела, участвующих в предоставлении муниципальной услуги;</w:t>
      </w:r>
    </w:p>
    <w:p w:rsidR="004A6880" w:rsidRDefault="004A6880">
      <w:pPr>
        <w:pStyle w:val="ConsPlusNormal"/>
        <w:ind w:firstLine="540"/>
        <w:jc w:val="both"/>
      </w:pPr>
      <w:r>
        <w:t>- возможность получения информации о ходе предоставления муниципальной услуги.</w:t>
      </w:r>
    </w:p>
    <w:p w:rsidR="004A6880" w:rsidRDefault="004A6880">
      <w:pPr>
        <w:pStyle w:val="ConsPlusNormal"/>
        <w:ind w:firstLine="540"/>
        <w:jc w:val="both"/>
      </w:pPr>
      <w:r>
        <w:t xml:space="preserve">2.14. Запросы, поступившие в рамках межведомственного электронного взаимодействия с территориальными органами Пенсионного фонда Российской Федерации на основании Соглашения об информационном взаимодействии, рассматриваются с учетом </w:t>
      </w:r>
      <w:hyperlink w:anchor="P231" w:history="1">
        <w:r>
          <w:rPr>
            <w:color w:val="0000FF"/>
          </w:rPr>
          <w:t>пункта 3.5</w:t>
        </w:r>
      </w:hyperlink>
      <w:r>
        <w:t xml:space="preserve"> настоящего Административного регламента и Соглашения об информационном взаимодействии.</w:t>
      </w:r>
    </w:p>
    <w:p w:rsidR="004A6880" w:rsidRDefault="004A6880">
      <w:pPr>
        <w:pStyle w:val="ConsPlusNormal"/>
        <w:ind w:firstLine="540"/>
        <w:jc w:val="both"/>
      </w:pPr>
      <w:r>
        <w:t>2.15. Требования к месту предоставления муниципальной услуги.</w:t>
      </w:r>
    </w:p>
    <w:p w:rsidR="004A6880" w:rsidRDefault="004A6880">
      <w:pPr>
        <w:pStyle w:val="ConsPlusNormal"/>
        <w:ind w:firstLine="540"/>
        <w:jc w:val="both"/>
      </w:pPr>
      <w:r>
        <w:t>Помещение для осуществления личного приема граждан должно быть оборудовано в соответствии с санитарными правилами и нормами, с соблюдением необходимых мер безопасности,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6880" w:rsidRDefault="004A6880">
      <w:pPr>
        <w:pStyle w:val="ConsPlusNormal"/>
        <w:ind w:firstLine="540"/>
        <w:jc w:val="both"/>
      </w:pPr>
      <w:r>
        <w:t>В помещениях должно быть оборудовано место для информирования, ожидания и приема граждан.</w:t>
      </w:r>
    </w:p>
    <w:p w:rsidR="004A6880" w:rsidRDefault="004A6880">
      <w:pPr>
        <w:pStyle w:val="ConsPlusNormal"/>
        <w:ind w:firstLine="540"/>
        <w:jc w:val="both"/>
      </w:pPr>
      <w:r>
        <w:t>Место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A6880" w:rsidRDefault="004A6880">
      <w:pPr>
        <w:pStyle w:val="ConsPlusNormal"/>
        <w:ind w:firstLine="540"/>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4A6880" w:rsidRDefault="004A6880">
      <w:pPr>
        <w:pStyle w:val="ConsPlusNormal"/>
        <w:jc w:val="both"/>
      </w:pPr>
      <w:r>
        <w:t xml:space="preserve">(п. 2.15 введен </w:t>
      </w:r>
      <w:hyperlink r:id="rId28" w:history="1">
        <w:r>
          <w:rPr>
            <w:color w:val="0000FF"/>
          </w:rPr>
          <w:t>постановлением</w:t>
        </w:r>
      </w:hyperlink>
      <w:r>
        <w:t xml:space="preserve"> администрации Вяземского муниципального района от 23.03.2016 N 228)</w:t>
      </w:r>
    </w:p>
    <w:p w:rsidR="004A6880" w:rsidRDefault="004A6880">
      <w:pPr>
        <w:pStyle w:val="ConsPlusNormal"/>
        <w:ind w:firstLine="540"/>
        <w:jc w:val="both"/>
      </w:pPr>
      <w:r>
        <w:t>2.16. Иные требования, учитывающие особенности предоставления муниципальной услуги в электронной форме.</w:t>
      </w:r>
    </w:p>
    <w:p w:rsidR="004A6880" w:rsidRDefault="004A6880">
      <w:pPr>
        <w:pStyle w:val="ConsPlusNormal"/>
        <w:ind w:firstLine="540"/>
        <w:jc w:val="both"/>
      </w:pPr>
      <w:r>
        <w:t>Форма заявления на предоставление муниципальной услуги размещается</w:t>
      </w:r>
    </w:p>
    <w:p w:rsidR="004A6880" w:rsidRDefault="004A6880">
      <w:pPr>
        <w:pStyle w:val="ConsPlusNormal"/>
        <w:ind w:firstLine="540"/>
        <w:jc w:val="both"/>
      </w:pPr>
      <w:r>
        <w:t>- на Портале государственных и муниципальных услуг Хабаровского края (www.uslugi27.ru);</w:t>
      </w:r>
    </w:p>
    <w:p w:rsidR="004A6880" w:rsidRDefault="004A6880">
      <w:pPr>
        <w:pStyle w:val="ConsPlusNormal"/>
        <w:ind w:firstLine="540"/>
        <w:jc w:val="both"/>
      </w:pPr>
      <w:r>
        <w:lastRenderedPageBreak/>
        <w:t>- с использованием информационно-телекоммуникационной сети Интернет - единого портала государственных и муниципальных услуг (www.gosuslugi.ru) либо регионального портала государственных и муниципальных услуг (www.uslugi27.ru).</w:t>
      </w:r>
    </w:p>
    <w:p w:rsidR="004A6880" w:rsidRDefault="004A6880">
      <w:pPr>
        <w:pStyle w:val="ConsPlusNormal"/>
        <w:ind w:firstLine="540"/>
        <w:jc w:val="both"/>
      </w:pPr>
      <w:r>
        <w:t>Заявитель имеет право обратиться за получением муниципальных услуг (предоставление которых в электронной форме не запрещено законодательством Российской Федерации) с использованием электронных документов, подписанных одним из видов электронных подписей:</w:t>
      </w:r>
    </w:p>
    <w:p w:rsidR="004A6880" w:rsidRDefault="004A6880">
      <w:pPr>
        <w:pStyle w:val="ConsPlusNormal"/>
        <w:ind w:firstLine="540"/>
        <w:jc w:val="both"/>
      </w:pPr>
      <w:r>
        <w:t>- простой электронной подписью;</w:t>
      </w:r>
    </w:p>
    <w:p w:rsidR="004A6880" w:rsidRDefault="004A6880">
      <w:pPr>
        <w:pStyle w:val="ConsPlusNormal"/>
        <w:ind w:firstLine="540"/>
        <w:jc w:val="both"/>
      </w:pPr>
      <w:r>
        <w:t>- усиленной электронной подписью (неквалифицированная и квалифицированная электронные подписи).</w:t>
      </w:r>
    </w:p>
    <w:p w:rsidR="004A6880" w:rsidRDefault="004A6880">
      <w:pPr>
        <w:pStyle w:val="ConsPlusNormal"/>
        <w:ind w:firstLine="540"/>
        <w:jc w:val="both"/>
      </w:pPr>
      <w:r>
        <w:t>В случае подачи заявления в форме электронного документа с использованием Единого портала используется простая электронная подпись.</w:t>
      </w:r>
    </w:p>
    <w:p w:rsidR="004A6880" w:rsidRDefault="004A6880">
      <w:pPr>
        <w:pStyle w:val="ConsPlusNormal"/>
        <w:ind w:firstLine="540"/>
        <w:jc w:val="both"/>
      </w:pPr>
      <w:r>
        <w:t>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законодательством.</w:t>
      </w:r>
    </w:p>
    <w:p w:rsidR="004A6880" w:rsidRDefault="004A6880">
      <w:pPr>
        <w:pStyle w:val="ConsPlusNormal"/>
        <w:ind w:firstLine="540"/>
        <w:jc w:val="both"/>
      </w:pPr>
      <w:r>
        <w:t>Запрос и иные документы, необходимые для предоставления муниципальной услуги, подписанные простой электронной подписью и неквалифицированной электронной подписью, поданные заявителем с соблюдением требований Правил использования простых электронных подписей и видов электронных подписей, использование которых допускается при обращении за получением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A6880" w:rsidRDefault="004A6880">
      <w:pPr>
        <w:pStyle w:val="ConsPlusNormal"/>
        <w:jc w:val="both"/>
      </w:pPr>
      <w:r>
        <w:t xml:space="preserve">(п. 2.16 введен </w:t>
      </w:r>
      <w:hyperlink r:id="rId29" w:history="1">
        <w:r>
          <w:rPr>
            <w:color w:val="0000FF"/>
          </w:rPr>
          <w:t>постановлением</w:t>
        </w:r>
      </w:hyperlink>
      <w:r>
        <w:t xml:space="preserve"> администрации Вяземского муниципального района от 23.03.2016 N 228)</w:t>
      </w:r>
    </w:p>
    <w:p w:rsidR="004A6880" w:rsidRDefault="004A6880">
      <w:pPr>
        <w:pStyle w:val="ConsPlusNormal"/>
        <w:jc w:val="both"/>
      </w:pPr>
    </w:p>
    <w:p w:rsidR="004A6880" w:rsidRDefault="004A6880">
      <w:pPr>
        <w:pStyle w:val="ConsPlusNormal"/>
        <w:jc w:val="center"/>
        <w:outlineLvl w:val="1"/>
      </w:pPr>
      <w:r>
        <w:t>3. Состав, последовательность и сроки выполнения</w:t>
      </w:r>
    </w:p>
    <w:p w:rsidR="004A6880" w:rsidRDefault="004A6880">
      <w:pPr>
        <w:pStyle w:val="ConsPlusNormal"/>
        <w:jc w:val="center"/>
      </w:pPr>
      <w:r>
        <w:t>административных процедур (действий), требования к порядку</w:t>
      </w:r>
    </w:p>
    <w:p w:rsidR="004A6880" w:rsidRDefault="004A6880">
      <w:pPr>
        <w:pStyle w:val="ConsPlusNormal"/>
        <w:jc w:val="center"/>
      </w:pPr>
      <w:r>
        <w:t>их выполнения, в том числе особенности выполнения</w:t>
      </w:r>
    </w:p>
    <w:p w:rsidR="004A6880" w:rsidRDefault="004A6880">
      <w:pPr>
        <w:pStyle w:val="ConsPlusNormal"/>
        <w:jc w:val="center"/>
      </w:pPr>
      <w:r>
        <w:t>административных процедур (процедур) в электронной форме,</w:t>
      </w:r>
    </w:p>
    <w:p w:rsidR="004A6880" w:rsidRDefault="004A6880">
      <w:pPr>
        <w:pStyle w:val="ConsPlusNormal"/>
        <w:jc w:val="center"/>
      </w:pPr>
      <w:r>
        <w:t>а также особенности выполнения административных процедур</w:t>
      </w:r>
    </w:p>
    <w:p w:rsidR="004A6880" w:rsidRDefault="004A6880">
      <w:pPr>
        <w:pStyle w:val="ConsPlusNormal"/>
        <w:jc w:val="center"/>
      </w:pPr>
      <w:r>
        <w:t>в многофункциональных центрах</w:t>
      </w:r>
    </w:p>
    <w:p w:rsidR="004A6880" w:rsidRDefault="004A6880">
      <w:pPr>
        <w:pStyle w:val="ConsPlusNormal"/>
        <w:jc w:val="center"/>
      </w:pPr>
      <w:r>
        <w:t xml:space="preserve">(в ред. </w:t>
      </w:r>
      <w:hyperlink r:id="rId30" w:history="1">
        <w:r>
          <w:rPr>
            <w:color w:val="0000FF"/>
          </w:rPr>
          <w:t>постановления</w:t>
        </w:r>
      </w:hyperlink>
      <w:r>
        <w:t xml:space="preserve"> администрации Вяземского</w:t>
      </w:r>
    </w:p>
    <w:p w:rsidR="004A6880" w:rsidRDefault="004A6880">
      <w:pPr>
        <w:pStyle w:val="ConsPlusNormal"/>
        <w:jc w:val="center"/>
      </w:pPr>
      <w:r>
        <w:t>муниципального района от 23.03.2016 N 228)</w:t>
      </w:r>
    </w:p>
    <w:p w:rsidR="004A6880" w:rsidRDefault="004A6880">
      <w:pPr>
        <w:pStyle w:val="ConsPlusNormal"/>
        <w:jc w:val="both"/>
      </w:pPr>
    </w:p>
    <w:p w:rsidR="004A6880" w:rsidRDefault="004A6880">
      <w:pPr>
        <w:pStyle w:val="ConsPlusNormal"/>
        <w:ind w:firstLine="540"/>
        <w:jc w:val="both"/>
      </w:pPr>
      <w:r>
        <w:t>Ответственными за предоставление муниципальной услуги являются специалисты Отдела, обязанности которых по предоставлению муниципальной услуги закреплены в должностной инструкции.</w:t>
      </w:r>
    </w:p>
    <w:p w:rsidR="004A6880" w:rsidRDefault="004A6880">
      <w:pPr>
        <w:pStyle w:val="ConsPlusNormal"/>
        <w:jc w:val="both"/>
      </w:pPr>
    </w:p>
    <w:p w:rsidR="004A6880" w:rsidRDefault="004A6880">
      <w:pPr>
        <w:pStyle w:val="ConsPlusNormal"/>
        <w:ind w:firstLine="540"/>
        <w:jc w:val="both"/>
        <w:outlineLvl w:val="2"/>
      </w:pPr>
      <w:r>
        <w:t>3.1. Описание последовательности действий при предоставлении муниципальной услуги</w:t>
      </w:r>
    </w:p>
    <w:p w:rsidR="004A6880" w:rsidRDefault="004A6880">
      <w:pPr>
        <w:pStyle w:val="ConsPlusNormal"/>
        <w:ind w:firstLine="540"/>
        <w:jc w:val="both"/>
      </w:pPr>
      <w:r>
        <w:t>Организация предоставления муниципальной услуги включает в себя следующие административные процедуры:</w:t>
      </w:r>
    </w:p>
    <w:p w:rsidR="004A6880" w:rsidRDefault="004A6880">
      <w:pPr>
        <w:pStyle w:val="ConsPlusNormal"/>
        <w:ind w:firstLine="540"/>
        <w:jc w:val="both"/>
      </w:pPr>
      <w:r>
        <w:t xml:space="preserve">регистрация запросов </w:t>
      </w:r>
      <w:proofErr w:type="gramStart"/>
      <w:r>
        <w:t>заявителей</w:t>
      </w:r>
      <w:proofErr w:type="gramEnd"/>
      <w:r>
        <w:t xml:space="preserve"> и передача их на исполнение;</w:t>
      </w:r>
    </w:p>
    <w:p w:rsidR="004A6880" w:rsidRDefault="004A6880">
      <w:pPr>
        <w:pStyle w:val="ConsPlusNormal"/>
        <w:ind w:firstLine="540"/>
        <w:jc w:val="both"/>
      </w:pPr>
      <w:r>
        <w:t>анализ тематики поступивших запросов заявителей;</w:t>
      </w:r>
    </w:p>
    <w:p w:rsidR="004A6880" w:rsidRDefault="004A6880">
      <w:pPr>
        <w:pStyle w:val="ConsPlusNormal"/>
        <w:ind w:firstLine="540"/>
        <w:jc w:val="both"/>
      </w:pPr>
      <w:r>
        <w:t>поиск требуемых сведений;</w:t>
      </w:r>
    </w:p>
    <w:p w:rsidR="004A6880" w:rsidRDefault="004A6880">
      <w:pPr>
        <w:pStyle w:val="ConsPlusNormal"/>
        <w:ind w:firstLine="540"/>
        <w:jc w:val="both"/>
      </w:pPr>
      <w:r>
        <w:t>подготовка и направление ответов заявителям, направление запросов на исполнение в организации по принадлежности.</w:t>
      </w:r>
    </w:p>
    <w:p w:rsidR="004A6880" w:rsidRDefault="004A6880">
      <w:pPr>
        <w:pStyle w:val="ConsPlusNormal"/>
        <w:ind w:firstLine="540"/>
        <w:jc w:val="both"/>
      </w:pPr>
      <w:r>
        <w:t>Рассмотрение запроса заявителя считается законченным, если по нему выполнены все необходимые административные процедуры и заявитель проинформирован о результатах его рассмотрения.</w:t>
      </w:r>
    </w:p>
    <w:p w:rsidR="004A6880" w:rsidRDefault="004A6880">
      <w:pPr>
        <w:pStyle w:val="ConsPlusNormal"/>
        <w:ind w:firstLine="540"/>
        <w:jc w:val="both"/>
      </w:pPr>
      <w:r>
        <w:t xml:space="preserve">Последовательность действий при предоставлении муниципальной услуги приведена в </w:t>
      </w:r>
      <w:hyperlink w:anchor="P440" w:history="1">
        <w:r>
          <w:rPr>
            <w:color w:val="0000FF"/>
          </w:rPr>
          <w:t>блок-схеме</w:t>
        </w:r>
      </w:hyperlink>
      <w:r>
        <w:t xml:space="preserve"> в Приложении 3 к настоящему Административному регламенту.</w:t>
      </w:r>
    </w:p>
    <w:p w:rsidR="004A6880" w:rsidRDefault="004A6880">
      <w:pPr>
        <w:pStyle w:val="ConsPlusNormal"/>
        <w:jc w:val="both"/>
      </w:pPr>
    </w:p>
    <w:p w:rsidR="004A6880" w:rsidRDefault="004A6880">
      <w:pPr>
        <w:pStyle w:val="ConsPlusNormal"/>
        <w:ind w:firstLine="540"/>
        <w:jc w:val="both"/>
        <w:outlineLvl w:val="2"/>
      </w:pPr>
      <w:r>
        <w:t>3.2. Прием и регистрация запросов заявителей</w:t>
      </w:r>
    </w:p>
    <w:p w:rsidR="004A6880" w:rsidRDefault="004A6880">
      <w:pPr>
        <w:pStyle w:val="ConsPlusNormal"/>
        <w:ind w:firstLine="540"/>
        <w:jc w:val="both"/>
      </w:pPr>
      <w:r>
        <w:lastRenderedPageBreak/>
        <w:t>Поступление запроса от заявителя в письменной форме либо в форме электронного документа является основанием для регистрации запроса. Регистрация запросов осуществляется в течение 3 дней с момента поступления.</w:t>
      </w:r>
    </w:p>
    <w:p w:rsidR="004A6880" w:rsidRDefault="004A6880">
      <w:pPr>
        <w:pStyle w:val="ConsPlusNormal"/>
        <w:ind w:firstLine="540"/>
        <w:jc w:val="both"/>
      </w:pPr>
      <w:r>
        <w:t>Поступившие запросы рассматриваются начальником Отдела и в течение 1 дня передаются на исполнение ответственным за предоставление муниципальной услуги специалистам.</w:t>
      </w:r>
    </w:p>
    <w:p w:rsidR="004A6880" w:rsidRDefault="004A6880">
      <w:pPr>
        <w:pStyle w:val="ConsPlusNormal"/>
        <w:jc w:val="both"/>
      </w:pPr>
    </w:p>
    <w:p w:rsidR="004A6880" w:rsidRDefault="004A6880">
      <w:pPr>
        <w:pStyle w:val="ConsPlusNormal"/>
        <w:ind w:firstLine="540"/>
        <w:jc w:val="both"/>
        <w:outlineLvl w:val="2"/>
      </w:pPr>
      <w:r>
        <w:t>3.3. Анализ тематики поступивших запросов заявителей</w:t>
      </w:r>
    </w:p>
    <w:p w:rsidR="004A6880" w:rsidRDefault="004A6880">
      <w:pPr>
        <w:pStyle w:val="ConsPlusNormal"/>
        <w:ind w:firstLine="540"/>
        <w:jc w:val="both"/>
      </w:pPr>
      <w:r>
        <w:t>Основанием для начала действия является поступление зарегистрированного запроса специалисту Отдела.</w:t>
      </w:r>
    </w:p>
    <w:p w:rsidR="004A6880" w:rsidRDefault="004A6880">
      <w:pPr>
        <w:pStyle w:val="ConsPlusNormal"/>
        <w:ind w:firstLine="540"/>
        <w:jc w:val="both"/>
      </w:pPr>
      <w:r>
        <w:t>3.3.1. Специалист Отдела, ответственный за предоставление муниципальной услуги, анализирует тематику поступивших запросов заявителей, при этом определяет:</w:t>
      </w:r>
    </w:p>
    <w:p w:rsidR="004A6880" w:rsidRDefault="004A6880">
      <w:pPr>
        <w:pStyle w:val="ConsPlusNormal"/>
        <w:ind w:firstLine="540"/>
        <w:jc w:val="both"/>
      </w:pPr>
      <w:r>
        <w:t>правомочность получения заявителем запрашиваемой информации с учетом ограничений на представление сведений, содержащих государственную тайну, и сведений ограниченного доступа;</w:t>
      </w:r>
    </w:p>
    <w:p w:rsidR="004A6880" w:rsidRDefault="004A6880">
      <w:pPr>
        <w:pStyle w:val="ConsPlusNormal"/>
        <w:ind w:firstLine="540"/>
        <w:jc w:val="both"/>
      </w:pPr>
      <w:r>
        <w:t>степень полноты информации, содержащейся в запросе и необходимой для его исполнения;</w:t>
      </w:r>
    </w:p>
    <w:p w:rsidR="004A6880" w:rsidRDefault="004A6880">
      <w:pPr>
        <w:pStyle w:val="ConsPlusNormal"/>
        <w:ind w:firstLine="540"/>
        <w:jc w:val="both"/>
      </w:pPr>
      <w:r>
        <w:t xml:space="preserve">местонахождение архивных документов, необходимых для исполнения запроса, в </w:t>
      </w:r>
      <w:proofErr w:type="spellStart"/>
      <w:r>
        <w:t>т.ч</w:t>
      </w:r>
      <w:proofErr w:type="spellEnd"/>
      <w:r>
        <w:t>. местонахождение, адрес конкретной организации, куда следует направить запрос по принадлежности на исполнение.</w:t>
      </w:r>
    </w:p>
    <w:p w:rsidR="004A6880" w:rsidRDefault="004A6880">
      <w:pPr>
        <w:pStyle w:val="ConsPlusNormal"/>
        <w:ind w:firstLine="540"/>
        <w:jc w:val="both"/>
      </w:pPr>
      <w:r>
        <w:t>3.3.2. Поиск требуемых сведений осуществляется по хранящимся в Отделе документам, относящимся к предмету запроса, с использованием научно-справочного аппарата и баз данных.</w:t>
      </w:r>
    </w:p>
    <w:p w:rsidR="004A6880" w:rsidRDefault="004A6880">
      <w:pPr>
        <w:pStyle w:val="ConsPlusNormal"/>
        <w:ind w:firstLine="540"/>
        <w:jc w:val="both"/>
      </w:pPr>
      <w:r>
        <w:t>3.3.3. По итогам анализа запроса заявителя и поиска требуемых сведений специалистом Отдела может быть принято одно из следующих решений:</w:t>
      </w:r>
    </w:p>
    <w:p w:rsidR="004A6880" w:rsidRDefault="004A6880">
      <w:pPr>
        <w:pStyle w:val="ConsPlusNormal"/>
        <w:ind w:firstLine="540"/>
        <w:jc w:val="both"/>
      </w:pPr>
      <w:r>
        <w:t>- о принятии к исполнению запроса заявителя и подготовке ответа;</w:t>
      </w:r>
    </w:p>
    <w:p w:rsidR="004A6880" w:rsidRDefault="004A6880">
      <w:pPr>
        <w:pStyle w:val="ConsPlusNormal"/>
        <w:ind w:firstLine="540"/>
        <w:jc w:val="both"/>
      </w:pPr>
      <w:r>
        <w:t>- о направлении запроса заявителя на исполнение по принадлежности в государственные или муниципальные архивные учреждения края и другие организации с одновременным уведомлением об этом заявителя;</w:t>
      </w:r>
    </w:p>
    <w:p w:rsidR="004A6880" w:rsidRDefault="004A6880">
      <w:pPr>
        <w:pStyle w:val="ConsPlusNormal"/>
        <w:ind w:firstLine="540"/>
        <w:jc w:val="both"/>
      </w:pPr>
      <w:r>
        <w:t>- об информировании заявителя об отсутствии запрашиваемых сведений, а при необходимости - о даче рекомендаций по их дальнейшему поиску;</w:t>
      </w:r>
    </w:p>
    <w:p w:rsidR="004A6880" w:rsidRDefault="004A6880">
      <w:pPr>
        <w:pStyle w:val="ConsPlusNormal"/>
        <w:ind w:firstLine="540"/>
        <w:jc w:val="both"/>
      </w:pPr>
      <w:r>
        <w:t>- о даче мотивированного отказа заявителю в получении запрашиваемых сведений при отсутствии у него права на их получение и разъяснении его дальнейших действий, предусмотренных законодательством Российской Федерации.</w:t>
      </w:r>
    </w:p>
    <w:p w:rsidR="004A6880" w:rsidRDefault="004A6880">
      <w:pPr>
        <w:pStyle w:val="ConsPlusNormal"/>
        <w:ind w:firstLine="540"/>
        <w:jc w:val="both"/>
      </w:pPr>
      <w:r>
        <w:t>3.3.4. По результатам поиска исполнителем запроса готовится информационное письмо (архивная справка, архивная выписка, архивная копия, тематический перечень, подборка копий архивных документов, тематический обзор архивных документов) заявителю за подписью начальника Отдела.</w:t>
      </w:r>
    </w:p>
    <w:p w:rsidR="004A6880" w:rsidRDefault="004A6880">
      <w:pPr>
        <w:pStyle w:val="ConsPlusNormal"/>
        <w:ind w:firstLine="540"/>
        <w:jc w:val="both"/>
      </w:pPr>
      <w:r>
        <w:t>При выявлении недостаточности сведений, необходимых для исполнения запроса заявителя, или неверно сформулированного запроса Отдел в течение 7 (семи) дней со дня регистрации запроса письменно запрашивает у заявителя дополнительные сведения, документы или их копии.</w:t>
      </w:r>
    </w:p>
    <w:p w:rsidR="004A6880" w:rsidRDefault="004A6880">
      <w:pPr>
        <w:pStyle w:val="ConsPlusNormal"/>
        <w:ind w:firstLine="540"/>
        <w:jc w:val="both"/>
      </w:pPr>
      <w:r>
        <w:t>Рассмотрение запроса заявителя считается законченным, если по нему приняты необходимые меры и автор запроса проинформирован о результатах рассмотрения.</w:t>
      </w:r>
    </w:p>
    <w:p w:rsidR="004A6880" w:rsidRDefault="004A6880">
      <w:pPr>
        <w:pStyle w:val="ConsPlusNormal"/>
        <w:jc w:val="both"/>
      </w:pPr>
    </w:p>
    <w:p w:rsidR="004A6880" w:rsidRDefault="004A6880">
      <w:pPr>
        <w:pStyle w:val="ConsPlusNormal"/>
        <w:pBdr>
          <w:top w:val="single" w:sz="6" w:space="0" w:color="auto"/>
        </w:pBdr>
        <w:spacing w:before="100" w:after="100"/>
        <w:jc w:val="both"/>
        <w:rPr>
          <w:sz w:val="2"/>
          <w:szCs w:val="2"/>
        </w:rPr>
      </w:pPr>
    </w:p>
    <w:p w:rsidR="004A6880" w:rsidRDefault="004A6880">
      <w:pPr>
        <w:pStyle w:val="ConsPlusNormal"/>
        <w:ind w:firstLine="540"/>
        <w:jc w:val="both"/>
      </w:pPr>
      <w:proofErr w:type="spellStart"/>
      <w:r>
        <w:rPr>
          <w:color w:val="0A2666"/>
        </w:rPr>
        <w:t>КонсультантПлюс</w:t>
      </w:r>
      <w:proofErr w:type="spellEnd"/>
      <w:r>
        <w:rPr>
          <w:color w:val="0A2666"/>
        </w:rPr>
        <w:t>: примечание.</w:t>
      </w:r>
    </w:p>
    <w:p w:rsidR="004A6880" w:rsidRDefault="004A6880">
      <w:pPr>
        <w:pStyle w:val="ConsPlusNormal"/>
        <w:ind w:firstLine="540"/>
        <w:jc w:val="both"/>
      </w:pPr>
      <w:r>
        <w:rPr>
          <w:color w:val="0A2666"/>
        </w:rPr>
        <w:t>Нумерация пунктов дана в соответствии с официальным текстом документа.</w:t>
      </w:r>
    </w:p>
    <w:p w:rsidR="004A6880" w:rsidRDefault="004A6880">
      <w:pPr>
        <w:pStyle w:val="ConsPlusNormal"/>
        <w:pBdr>
          <w:top w:val="single" w:sz="6" w:space="0" w:color="auto"/>
        </w:pBdr>
        <w:spacing w:before="100" w:after="100"/>
        <w:jc w:val="both"/>
        <w:rPr>
          <w:sz w:val="2"/>
          <w:szCs w:val="2"/>
        </w:rPr>
      </w:pPr>
    </w:p>
    <w:p w:rsidR="004A6880" w:rsidRDefault="004A6880">
      <w:pPr>
        <w:pStyle w:val="ConsPlusNormal"/>
        <w:ind w:firstLine="540"/>
        <w:jc w:val="both"/>
        <w:outlineLvl w:val="2"/>
      </w:pPr>
      <w:bookmarkStart w:id="5" w:name="P231"/>
      <w:bookmarkEnd w:id="5"/>
      <w:r>
        <w:t>3.5. Описание особенностей последовательности действий при предоставлении муниципальной услуги в рамках межведомственного электронного взаимодействия с территориальными органами Пенсионного фонда Российской Федерации (далее - территориальный орган ПФР) на основании Соглашения об информационном взаимодействии</w:t>
      </w:r>
    </w:p>
    <w:p w:rsidR="004A6880" w:rsidRDefault="004A6880">
      <w:pPr>
        <w:pStyle w:val="ConsPlusNormal"/>
        <w:ind w:firstLine="540"/>
        <w:jc w:val="both"/>
      </w:pPr>
      <w:r>
        <w:t>3.5.1. Регистрация запросов, поступивших от территориальных органов ПФР, анализ имеющихся сведений для осуществления поиска информации</w:t>
      </w:r>
    </w:p>
    <w:p w:rsidR="004A6880" w:rsidRDefault="004A6880">
      <w:pPr>
        <w:pStyle w:val="ConsPlusNormal"/>
        <w:ind w:firstLine="540"/>
        <w:jc w:val="both"/>
      </w:pPr>
      <w:r>
        <w:t>Запрос, поступивший от территориального органа ПФР в электронном виде по защищенным каналам связи с соблюдением формы, предусмотренной приложением к Соглашению об информационном взаимодействии и с приложением копии трудовой книжки (при наличии), заверенный электронной подписью, подлежит регистрации в день его поступления.</w:t>
      </w:r>
    </w:p>
    <w:p w:rsidR="004A6880" w:rsidRDefault="004A6880">
      <w:pPr>
        <w:pStyle w:val="ConsPlusNormal"/>
        <w:ind w:firstLine="540"/>
        <w:jc w:val="both"/>
      </w:pPr>
      <w:r>
        <w:lastRenderedPageBreak/>
        <w:t>В течение 3 дней запрос территориального органа ПФР подлежит анализу сведений на предмет их достаточности для осуществления поиска документов.</w:t>
      </w:r>
    </w:p>
    <w:p w:rsidR="004A6880" w:rsidRDefault="004A6880">
      <w:pPr>
        <w:pStyle w:val="ConsPlusNormal"/>
        <w:ind w:firstLine="540"/>
        <w:jc w:val="both"/>
      </w:pPr>
      <w:r>
        <w:t>В случае отсутствия в запросе территориального органа ПФР необходимых для поиска информации сведений Отдел не позднее 3 дней с момента получения запроса направляет мотивированный отказ в приеме запроса к рассмотрению в территориальный орган ПФР по форме, предусмотренной приложением к Соглашению об информационном взаимодействии.</w:t>
      </w:r>
    </w:p>
    <w:p w:rsidR="004A6880" w:rsidRDefault="004A6880">
      <w:pPr>
        <w:pStyle w:val="ConsPlusNormal"/>
        <w:ind w:firstLine="540"/>
        <w:jc w:val="both"/>
      </w:pPr>
      <w:r>
        <w:t>При представлении территориальным органом ПФР дополнительной информации по данному запросу в течение одного рабочего дня исчисление срока рассмотрения запроса осуществляется с даты его первоначального поступления. В случае представления территориальным органом ПФР недостающих сведений, необходимых для проведения поиска запрашиваемой информации, позднее одного рабочего дня срок исполнения запроса исчисляется с даты поступления этих сведений.</w:t>
      </w:r>
    </w:p>
    <w:p w:rsidR="004A6880" w:rsidRDefault="004A6880">
      <w:pPr>
        <w:pStyle w:val="ConsPlusNormal"/>
        <w:ind w:firstLine="540"/>
        <w:jc w:val="both"/>
      </w:pPr>
      <w:r>
        <w:t>3.5.2. Поиск требуемых сведений</w:t>
      </w:r>
    </w:p>
    <w:p w:rsidR="004A6880" w:rsidRDefault="004A6880">
      <w:pPr>
        <w:pStyle w:val="ConsPlusNormal"/>
        <w:ind w:firstLine="540"/>
        <w:jc w:val="both"/>
      </w:pPr>
      <w:r>
        <w:t>Поиск требуемых сведений осуществляется по хранящимся в Отделе документам, относящимся к предмету запроса, с использованием научно-справочного аппарата и баз данных.</w:t>
      </w:r>
    </w:p>
    <w:p w:rsidR="004A6880" w:rsidRDefault="004A6880">
      <w:pPr>
        <w:pStyle w:val="ConsPlusNormal"/>
        <w:ind w:firstLine="540"/>
        <w:jc w:val="both"/>
      </w:pPr>
      <w:r>
        <w:t>Если запрос территориального органа ПФР не относится к составу хранящихся документов, Отдел в течение 7 дней с момента получения запроса уведомляет об этом ПФР, при наличии информации о месте нахождения запрашиваемых сведений извещает об этом.</w:t>
      </w:r>
    </w:p>
    <w:p w:rsidR="004A6880" w:rsidRDefault="004A6880">
      <w:pPr>
        <w:pStyle w:val="ConsPlusNormal"/>
        <w:ind w:firstLine="540"/>
        <w:jc w:val="both"/>
      </w:pPr>
      <w:r>
        <w:t>3.5.3. Подготовка и направление ответа на запрос территориального органа ПФР</w:t>
      </w:r>
    </w:p>
    <w:p w:rsidR="004A6880" w:rsidRDefault="004A6880">
      <w:pPr>
        <w:pStyle w:val="ConsPlusNormal"/>
        <w:ind w:firstLine="540"/>
        <w:jc w:val="both"/>
      </w:pPr>
      <w:r>
        <w:t>Ответ на запрос готовится в форме сопроводительного письма с приложением архивной справки, архивной копии или архивной выписки, заверяется электронной подписью и направляется в территориальный орган ПФР по защищенным каналам связи в течение 30 дней со дня поступления запроса. В случае невозможности исполнения запроса в установленный срок Отдел не менее чем за 3 дня до его истечения уведомляет территориальный орган ПФР о продлении срока с указанием периода времени, необходимого для исполнения запроса, при этом срок, на который продлевается исполнение запроса, не может превышать 30 дней.</w:t>
      </w:r>
    </w:p>
    <w:p w:rsidR="004A6880" w:rsidRDefault="004A6880">
      <w:pPr>
        <w:pStyle w:val="ConsPlusNormal"/>
        <w:ind w:firstLine="540"/>
        <w:jc w:val="both"/>
      </w:pPr>
      <w:r>
        <w:t>Рассмотрение запроса территориального органа ПФР считается законченным, если по нему выполнены все необходимые административные процедуры и от территориального органа ПФР получено уведомление о получении ответа на запрос.</w:t>
      </w:r>
    </w:p>
    <w:p w:rsidR="004A6880" w:rsidRDefault="004A6880">
      <w:pPr>
        <w:pStyle w:val="ConsPlusNormal"/>
        <w:ind w:firstLine="540"/>
        <w:jc w:val="both"/>
      </w:pPr>
      <w:r>
        <w:t>При отсутствии каналов связи или отказах их работоспособности обмен информацией осуществляется на бумажных носителях посредством почтовых отправлений с сопроводительным письмом на официальном бланке участника информационного обмена.</w:t>
      </w:r>
    </w:p>
    <w:p w:rsidR="004A6880" w:rsidRDefault="004A6880">
      <w:pPr>
        <w:pStyle w:val="ConsPlusNormal"/>
        <w:ind w:firstLine="540"/>
        <w:jc w:val="both"/>
      </w:pPr>
      <w:r>
        <w:t xml:space="preserve">Последовательность административных процедур, выполняемых при предоставлении муниципальной услуги в рамках Соглашения, приведена в </w:t>
      </w:r>
      <w:hyperlink w:anchor="P518" w:history="1">
        <w:r>
          <w:rPr>
            <w:color w:val="0000FF"/>
          </w:rPr>
          <w:t>блок-схеме</w:t>
        </w:r>
      </w:hyperlink>
      <w:r>
        <w:t xml:space="preserve"> в Приложении 4 к настоящему Административному регламенту.</w:t>
      </w:r>
    </w:p>
    <w:p w:rsidR="004A6880" w:rsidRDefault="004A6880">
      <w:pPr>
        <w:pStyle w:val="ConsPlusNormal"/>
        <w:ind w:firstLine="540"/>
        <w:jc w:val="both"/>
      </w:pPr>
    </w:p>
    <w:p w:rsidR="004A6880" w:rsidRDefault="004A6880">
      <w:pPr>
        <w:pStyle w:val="ConsPlusNormal"/>
        <w:ind w:firstLine="540"/>
        <w:jc w:val="both"/>
        <w:outlineLvl w:val="2"/>
      </w:pPr>
      <w:r>
        <w:t>3.6. Особенности выполнения административных процедур в многофункциональных центрах</w:t>
      </w:r>
    </w:p>
    <w:p w:rsidR="004A6880" w:rsidRDefault="004A6880">
      <w:pPr>
        <w:pStyle w:val="ConsPlusNormal"/>
        <w:ind w:firstLine="540"/>
        <w:jc w:val="both"/>
      </w:pPr>
    </w:p>
    <w:p w:rsidR="004A6880" w:rsidRDefault="004A6880">
      <w:pPr>
        <w:pStyle w:val="ConsPlusNormal"/>
        <w:ind w:firstLine="540"/>
        <w:jc w:val="both"/>
      </w:pPr>
      <w:r>
        <w:t xml:space="preserve">(введен </w:t>
      </w:r>
      <w:hyperlink r:id="rId31" w:history="1">
        <w:r>
          <w:rPr>
            <w:color w:val="0000FF"/>
          </w:rPr>
          <w:t>постановлением</w:t>
        </w:r>
      </w:hyperlink>
      <w:r>
        <w:t xml:space="preserve"> администрации Вяземского муниципального района от 23.03.2016 N 228)</w:t>
      </w:r>
    </w:p>
    <w:p w:rsidR="004A6880" w:rsidRDefault="004A6880">
      <w:pPr>
        <w:pStyle w:val="ConsPlusNormal"/>
        <w:ind w:firstLine="540"/>
        <w:jc w:val="both"/>
      </w:pPr>
    </w:p>
    <w:p w:rsidR="004A6880" w:rsidRDefault="004A6880">
      <w:pPr>
        <w:pStyle w:val="ConsPlusNormal"/>
        <w:ind w:firstLine="540"/>
        <w:jc w:val="both"/>
      </w:pPr>
      <w:r>
        <w:t>3.6.1. В ходе приема документов оператор МФЦ:</w:t>
      </w:r>
    </w:p>
    <w:p w:rsidR="004A6880" w:rsidRDefault="004A6880">
      <w:pPr>
        <w:pStyle w:val="ConsPlusNormal"/>
        <w:ind w:firstLine="540"/>
        <w:jc w:val="both"/>
      </w:pPr>
      <w:r>
        <w:t>1) устанавливает личность и полномочия заявителя (проверяет документ, удостоверяющий личность заявителя и/или полномочия уполномоченного представителя);</w:t>
      </w:r>
    </w:p>
    <w:p w:rsidR="004A6880" w:rsidRDefault="004A6880">
      <w:pPr>
        <w:pStyle w:val="ConsPlusNormal"/>
        <w:ind w:firstLine="540"/>
        <w:jc w:val="both"/>
      </w:pPr>
      <w: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4A6880" w:rsidRDefault="004A6880">
      <w:pPr>
        <w:pStyle w:val="ConsPlusNormal"/>
        <w:ind w:firstLine="540"/>
        <w:jc w:val="both"/>
      </w:pPr>
      <w:r>
        <w:t xml:space="preserve">3) проверяет соответствие поданных документов перечню, определенному в </w:t>
      </w:r>
      <w:hyperlink w:anchor="P145" w:history="1">
        <w:r>
          <w:rPr>
            <w:color w:val="0000FF"/>
          </w:rPr>
          <w:t>подпункте 2.6.2</w:t>
        </w:r>
      </w:hyperlink>
      <w:r>
        <w:t xml:space="preserve"> настоящего регламента предоставления услуги;</w:t>
      </w:r>
    </w:p>
    <w:p w:rsidR="004A6880" w:rsidRDefault="004A6880">
      <w:pPr>
        <w:pStyle w:val="ConsPlusNormal"/>
        <w:ind w:firstLine="540"/>
        <w:jc w:val="both"/>
      </w:pPr>
      <w:r>
        <w:t xml:space="preserve">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отсутствия оснований для отказа в приеме документов, установленных </w:t>
      </w:r>
      <w:hyperlink w:anchor="P147" w:history="1">
        <w:r>
          <w:rPr>
            <w:color w:val="0000FF"/>
          </w:rPr>
          <w:t>пунктом 2.8</w:t>
        </w:r>
      </w:hyperlink>
      <w:r>
        <w:t xml:space="preserve"> настоящего регламента.</w:t>
      </w:r>
    </w:p>
    <w:p w:rsidR="004A6880" w:rsidRDefault="004A6880">
      <w:pPr>
        <w:pStyle w:val="ConsPlusNormal"/>
        <w:ind w:firstLine="540"/>
        <w:jc w:val="both"/>
      </w:pPr>
      <w:r>
        <w:t>3.6.2. Регистрирует заявление и делает об этом отметку в бланке заявления.</w:t>
      </w:r>
    </w:p>
    <w:p w:rsidR="004A6880" w:rsidRDefault="004A6880">
      <w:pPr>
        <w:pStyle w:val="ConsPlusNormal"/>
        <w:ind w:firstLine="540"/>
        <w:jc w:val="both"/>
      </w:pPr>
      <w:r>
        <w:lastRenderedPageBreak/>
        <w:t>3.6.3. Информирует заявителя о сроках рассмотрения заявления об оказании муниципальной услуги.</w:t>
      </w:r>
    </w:p>
    <w:p w:rsidR="004A6880" w:rsidRDefault="004A6880">
      <w:pPr>
        <w:pStyle w:val="ConsPlusNormal"/>
        <w:ind w:firstLine="540"/>
        <w:jc w:val="both"/>
      </w:pPr>
      <w:r>
        <w:t>3.6.4. Оператор МФЦ в день получения заявления и документов:</w:t>
      </w:r>
    </w:p>
    <w:p w:rsidR="004A6880" w:rsidRDefault="004A6880">
      <w:pPr>
        <w:pStyle w:val="ConsPlusNormal"/>
        <w:ind w:firstLine="540"/>
        <w:jc w:val="both"/>
      </w:pPr>
      <w:r>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4A6880" w:rsidRDefault="004A6880">
      <w:pPr>
        <w:pStyle w:val="ConsPlusNormal"/>
        <w:ind w:firstLine="540"/>
        <w:jc w:val="both"/>
      </w:pPr>
      <w:r>
        <w:t>2) производит сканирование (фотографирование) заявления и документов, обеспечивая соблюдение следующих требований:</w:t>
      </w:r>
    </w:p>
    <w:p w:rsidR="004A6880" w:rsidRDefault="004A6880">
      <w:pPr>
        <w:pStyle w:val="ConsPlusNormal"/>
        <w:ind w:firstLine="540"/>
        <w:jc w:val="both"/>
      </w:pPr>
      <w:r>
        <w:t>- взаимное соответствие документа в бумажной и электронной форме, включая соответствие форм-фактора листов документов;</w:t>
      </w:r>
    </w:p>
    <w:p w:rsidR="004A6880" w:rsidRDefault="004A6880">
      <w:pPr>
        <w:pStyle w:val="ConsPlusNormal"/>
        <w:ind w:firstLine="540"/>
        <w:jc w:val="both"/>
      </w:pPr>
      <w:r>
        <w:t>- четкое воспроизведение текста и графической информации документов при сканировании и копировании документов;</w:t>
      </w:r>
    </w:p>
    <w:p w:rsidR="004A6880" w:rsidRDefault="004A6880">
      <w:pPr>
        <w:pStyle w:val="ConsPlusNormal"/>
        <w:ind w:firstLine="540"/>
        <w:jc w:val="both"/>
      </w:pPr>
      <w:r>
        <w:t>- не допускать повреждения листов документов;</w:t>
      </w:r>
    </w:p>
    <w:p w:rsidR="004A6880" w:rsidRDefault="004A6880">
      <w:pPr>
        <w:pStyle w:val="ConsPlusNormal"/>
        <w:ind w:firstLine="540"/>
        <w:jc w:val="both"/>
      </w:pPr>
      <w: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управление;</w:t>
      </w:r>
    </w:p>
    <w:p w:rsidR="004A6880" w:rsidRDefault="004A6880">
      <w:pPr>
        <w:pStyle w:val="ConsPlusNormal"/>
        <w:ind w:firstLine="540"/>
        <w:jc w:val="both"/>
      </w:pPr>
      <w:r>
        <w:t xml:space="preserve">4)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w:t>
      </w:r>
      <w:proofErr w:type="gramStart"/>
      <w:r>
        <w:t>времени отправки</w:t>
      </w:r>
      <w:proofErr w:type="gramEnd"/>
      <w:r>
        <w:t xml:space="preserve">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отдел.</w:t>
      </w:r>
    </w:p>
    <w:p w:rsidR="004A6880" w:rsidRDefault="004A6880">
      <w:pPr>
        <w:pStyle w:val="ConsPlusNormal"/>
        <w:ind w:firstLine="540"/>
        <w:jc w:val="both"/>
      </w:pPr>
      <w:r>
        <w:t xml:space="preserve">3.6.6. Поступившее в электронном виде в отдел заявление распечатывается на бумажном носителе и регистрируется в соответствии с </w:t>
      </w:r>
      <w:hyperlink w:anchor="P153" w:history="1">
        <w:r>
          <w:rPr>
            <w:color w:val="0000FF"/>
          </w:rPr>
          <w:t>пунктом 2.10</w:t>
        </w:r>
      </w:hyperlink>
      <w:r>
        <w:t xml:space="preserve"> настоящего регламента.</w:t>
      </w:r>
    </w:p>
    <w:p w:rsidR="004A6880" w:rsidRDefault="004A6880">
      <w:pPr>
        <w:pStyle w:val="ConsPlusNormal"/>
        <w:ind w:firstLine="540"/>
        <w:jc w:val="both"/>
      </w:pPr>
      <w:r>
        <w:t>3.6.7. Отделом производится рассмотрение заявления о предоставлении услуги и принятие решения по существу заявления.</w:t>
      </w:r>
    </w:p>
    <w:p w:rsidR="004A6880" w:rsidRDefault="004A6880">
      <w:pPr>
        <w:pStyle w:val="ConsPlusNormal"/>
        <w:ind w:firstLine="540"/>
        <w:jc w:val="both"/>
      </w:pPr>
      <w:r>
        <w:t>3.6.8. Сканированная копия принятого решения (результата предоставления услуги) направляется отделом в МФЦ в электронном виде.</w:t>
      </w:r>
    </w:p>
    <w:p w:rsidR="004A6880" w:rsidRDefault="004A6880">
      <w:pPr>
        <w:pStyle w:val="ConsPlusNormal"/>
        <w:ind w:firstLine="540"/>
        <w:jc w:val="both"/>
      </w:pPr>
      <w:r>
        <w:t>3.6.9.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отделе.</w:t>
      </w:r>
    </w:p>
    <w:p w:rsidR="004A6880" w:rsidRDefault="004A6880">
      <w:pPr>
        <w:pStyle w:val="ConsPlusNormal"/>
        <w:ind w:firstLine="540"/>
        <w:jc w:val="both"/>
      </w:pPr>
      <w:r>
        <w:t>3.6.10.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4A6880" w:rsidRDefault="004A6880">
      <w:pPr>
        <w:pStyle w:val="ConsPlusNormal"/>
        <w:ind w:firstLine="540"/>
        <w:jc w:val="both"/>
      </w:pPr>
      <w:r>
        <w:t>3.6.11.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4A6880" w:rsidRDefault="004A6880">
      <w:pPr>
        <w:pStyle w:val="ConsPlusNormal"/>
        <w:jc w:val="both"/>
      </w:pPr>
    </w:p>
    <w:p w:rsidR="004A6880" w:rsidRDefault="004A6880">
      <w:pPr>
        <w:pStyle w:val="ConsPlusNormal"/>
        <w:jc w:val="center"/>
        <w:outlineLvl w:val="1"/>
      </w:pPr>
      <w:r>
        <w:t>4. Формы контроля за исполнением</w:t>
      </w:r>
    </w:p>
    <w:p w:rsidR="004A6880" w:rsidRDefault="004A6880">
      <w:pPr>
        <w:pStyle w:val="ConsPlusNormal"/>
        <w:jc w:val="center"/>
      </w:pPr>
      <w:r>
        <w:t>Административного регламента</w:t>
      </w:r>
    </w:p>
    <w:p w:rsidR="004A6880" w:rsidRDefault="004A6880">
      <w:pPr>
        <w:pStyle w:val="ConsPlusNormal"/>
        <w:jc w:val="both"/>
      </w:pPr>
    </w:p>
    <w:p w:rsidR="004A6880" w:rsidRDefault="004A6880">
      <w:pPr>
        <w:pStyle w:val="ConsPlusNormal"/>
        <w:ind w:firstLine="540"/>
        <w:jc w:val="both"/>
      </w:pPr>
      <w:r>
        <w:t>Контроль за исполнением настоящего Административного регламента осуществляется в форме внутреннего (текущего) и внешнего контроля.</w:t>
      </w:r>
    </w:p>
    <w:p w:rsidR="004A6880" w:rsidRDefault="004A6880">
      <w:pPr>
        <w:pStyle w:val="ConsPlusNormal"/>
        <w:jc w:val="both"/>
      </w:pPr>
    </w:p>
    <w:p w:rsidR="004A6880" w:rsidRDefault="004A6880">
      <w:pPr>
        <w:pStyle w:val="ConsPlusNormal"/>
        <w:ind w:firstLine="540"/>
        <w:jc w:val="both"/>
        <w:outlineLvl w:val="2"/>
      </w:pPr>
      <w:r>
        <w:t>4.1. Порядок осуществления текущего контроля</w:t>
      </w:r>
    </w:p>
    <w:p w:rsidR="004A6880" w:rsidRDefault="004A6880">
      <w:pPr>
        <w:pStyle w:val="ConsPlusNormal"/>
        <w:ind w:firstLine="540"/>
        <w:jc w:val="both"/>
      </w:pPr>
      <w:r>
        <w:t>4.1.1. Текущий контроль за соблюдением положений настоящего Административного регламента, нормативных правовых актов, устанавливающих требования к предоставлению муниципальной услуги, и принятием решений ответственными специалистами осуществляется:</w:t>
      </w:r>
    </w:p>
    <w:p w:rsidR="004A6880" w:rsidRDefault="004A6880">
      <w:pPr>
        <w:pStyle w:val="ConsPlusNormal"/>
        <w:ind w:firstLine="540"/>
        <w:jc w:val="both"/>
      </w:pPr>
      <w:r>
        <w:t>- заместителем главы администрации - управляющим делами администрации муниципального района;</w:t>
      </w:r>
    </w:p>
    <w:p w:rsidR="004A6880" w:rsidRDefault="004A6880">
      <w:pPr>
        <w:pStyle w:val="ConsPlusNormal"/>
        <w:ind w:firstLine="540"/>
        <w:jc w:val="both"/>
      </w:pPr>
      <w:r>
        <w:t>- начальником отдела;</w:t>
      </w:r>
    </w:p>
    <w:p w:rsidR="004A6880" w:rsidRDefault="004A6880">
      <w:pPr>
        <w:pStyle w:val="ConsPlusNormal"/>
        <w:ind w:firstLine="540"/>
        <w:jc w:val="both"/>
      </w:pPr>
      <w:r>
        <w:t>- лицами, их замещающими.</w:t>
      </w:r>
    </w:p>
    <w:p w:rsidR="004A6880" w:rsidRDefault="004A6880">
      <w:pPr>
        <w:pStyle w:val="ConsPlusNormal"/>
        <w:ind w:firstLine="540"/>
        <w:jc w:val="both"/>
      </w:pPr>
      <w:r>
        <w:lastRenderedPageBreak/>
        <w:t>Текущий контроль осуществляется путем проведения контрольных мероприятий за соблюдением и исполнением специалистами отдела положений настоящего Административного регламента.</w:t>
      </w:r>
    </w:p>
    <w:p w:rsidR="004A6880" w:rsidRDefault="004A6880">
      <w:pPr>
        <w:pStyle w:val="ConsPlusNormal"/>
        <w:jc w:val="both"/>
      </w:pPr>
    </w:p>
    <w:p w:rsidR="004A6880" w:rsidRDefault="004A6880">
      <w:pPr>
        <w:pStyle w:val="ConsPlusNormal"/>
        <w:ind w:firstLine="540"/>
        <w:jc w:val="both"/>
        <w:outlineLvl w:val="2"/>
      </w:pPr>
      <w:r>
        <w:t>4.2. Контроль за полнотой и качеством предоставления муниципальной услуги осуществляется путем проведения плановых и внеплановых проверок:</w:t>
      </w:r>
    </w:p>
    <w:p w:rsidR="004A6880" w:rsidRDefault="004A6880">
      <w:pPr>
        <w:pStyle w:val="ConsPlusNormal"/>
        <w:ind w:firstLine="540"/>
        <w:jc w:val="both"/>
      </w:pPr>
      <w:r>
        <w:t>4.2.1. Проверки полноты и качества предоставления муниципальной услуги осуществляются сектором муниципального контроля администрации муниципального района.</w:t>
      </w:r>
    </w:p>
    <w:p w:rsidR="004A6880" w:rsidRDefault="004A6880">
      <w:pPr>
        <w:pStyle w:val="ConsPlusNormal"/>
        <w:ind w:firstLine="540"/>
        <w:jc w:val="both"/>
      </w:pPr>
      <w:r>
        <w:t>4.2.2. Плановые проверки устанавливаются планом работы сектора муниципального контроля администрации муниципального района.</w:t>
      </w:r>
    </w:p>
    <w:p w:rsidR="004A6880" w:rsidRDefault="004A6880">
      <w:pPr>
        <w:pStyle w:val="ConsPlusNormal"/>
        <w:ind w:firstLine="540"/>
        <w:jc w:val="both"/>
      </w:pPr>
      <w:r>
        <w:t>4.2.3.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4A6880" w:rsidRDefault="004A6880">
      <w:pPr>
        <w:pStyle w:val="ConsPlusNormal"/>
        <w:jc w:val="both"/>
      </w:pPr>
      <w:r>
        <w:t xml:space="preserve">(п. 4.2 в ред. </w:t>
      </w:r>
      <w:hyperlink r:id="rId32" w:history="1">
        <w:r>
          <w:rPr>
            <w:color w:val="0000FF"/>
          </w:rPr>
          <w:t>постановления</w:t>
        </w:r>
      </w:hyperlink>
      <w:r>
        <w:t xml:space="preserve"> администрации Вяземского муниципального района от 23.03.2016 N 228)</w:t>
      </w:r>
    </w:p>
    <w:p w:rsidR="004A6880" w:rsidRDefault="004A6880">
      <w:pPr>
        <w:pStyle w:val="ConsPlusNormal"/>
        <w:jc w:val="both"/>
      </w:pPr>
    </w:p>
    <w:p w:rsidR="004A6880" w:rsidRDefault="004A6880">
      <w:pPr>
        <w:pStyle w:val="ConsPlusNormal"/>
        <w:ind w:firstLine="540"/>
        <w:jc w:val="both"/>
        <w:outlineLvl w:val="2"/>
      </w:pPr>
      <w:r>
        <w:t>4.3.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4A6880" w:rsidRDefault="004A6880">
      <w:pPr>
        <w:pStyle w:val="ConsPlusNormal"/>
        <w:ind w:firstLine="540"/>
        <w:jc w:val="both"/>
      </w:pPr>
      <w:r>
        <w:t>Граждане, их объединения и организации осуществляют внешний контроль за предоставлением муниципальной услуги в соответствии с законодательством Российской Федерации.</w:t>
      </w:r>
    </w:p>
    <w:p w:rsidR="004A6880" w:rsidRDefault="004A6880">
      <w:pPr>
        <w:pStyle w:val="ConsPlusNormal"/>
        <w:jc w:val="both"/>
      </w:pPr>
    </w:p>
    <w:p w:rsidR="004A6880" w:rsidRDefault="004A6880">
      <w:pPr>
        <w:pStyle w:val="ConsPlusNormal"/>
        <w:ind w:firstLine="540"/>
        <w:jc w:val="both"/>
        <w:outlineLvl w:val="2"/>
      </w:pPr>
      <w:r>
        <w:t>4.4. Ответственность должностных лиц администрации за решения и действия (бездействие), принимаемые в ходе предоставления муниципальной услуги</w:t>
      </w:r>
    </w:p>
    <w:p w:rsidR="004A6880" w:rsidRDefault="004A6880">
      <w:pPr>
        <w:pStyle w:val="ConsPlusNormal"/>
        <w:ind w:firstLine="540"/>
        <w:jc w:val="both"/>
      </w:pPr>
      <w:r>
        <w:t>Должностные лица администрации, участвующие в предоставлении муниципальной услуги, несут в соответствии с действующим законодательством ответственность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4A6880" w:rsidRDefault="004A6880">
      <w:pPr>
        <w:pStyle w:val="ConsPlusNormal"/>
        <w:jc w:val="both"/>
      </w:pPr>
    </w:p>
    <w:p w:rsidR="004A6880" w:rsidRDefault="004A6880">
      <w:pPr>
        <w:pStyle w:val="ConsPlusNormal"/>
        <w:jc w:val="center"/>
        <w:outlineLvl w:val="1"/>
      </w:pPr>
      <w:r>
        <w:t>5. Досудебный (внесудебный) порядок обжалования решений и</w:t>
      </w:r>
    </w:p>
    <w:p w:rsidR="004A6880" w:rsidRDefault="004A6880">
      <w:pPr>
        <w:pStyle w:val="ConsPlusNormal"/>
        <w:jc w:val="center"/>
      </w:pPr>
      <w:r>
        <w:t>действий (бездействия) структурного подразделения</w:t>
      </w:r>
    </w:p>
    <w:p w:rsidR="004A6880" w:rsidRDefault="004A6880">
      <w:pPr>
        <w:pStyle w:val="ConsPlusNormal"/>
        <w:jc w:val="center"/>
      </w:pPr>
      <w:r>
        <w:t>администрации района и подведомственной организации,</w:t>
      </w:r>
    </w:p>
    <w:p w:rsidR="004A6880" w:rsidRDefault="004A6880">
      <w:pPr>
        <w:pStyle w:val="ConsPlusNormal"/>
        <w:jc w:val="center"/>
      </w:pPr>
      <w:r>
        <w:t>предоставляющего муниципальную услугу, а также их</w:t>
      </w:r>
    </w:p>
    <w:p w:rsidR="004A6880" w:rsidRDefault="004A6880">
      <w:pPr>
        <w:pStyle w:val="ConsPlusNormal"/>
        <w:jc w:val="center"/>
      </w:pPr>
      <w:r>
        <w:t>должностных лиц</w:t>
      </w:r>
    </w:p>
    <w:p w:rsidR="004A6880" w:rsidRDefault="004A6880">
      <w:pPr>
        <w:pStyle w:val="ConsPlusNormal"/>
        <w:jc w:val="both"/>
      </w:pPr>
    </w:p>
    <w:p w:rsidR="004A6880" w:rsidRDefault="004A6880">
      <w:pPr>
        <w:pStyle w:val="ConsPlusNormal"/>
        <w:ind w:firstLine="540"/>
        <w:jc w:val="both"/>
      </w:pPr>
      <w:r>
        <w:t>5.1. Досудебный (внесудебный) порядок обжалования</w:t>
      </w:r>
    </w:p>
    <w:p w:rsidR="004A6880" w:rsidRDefault="004A6880">
      <w:pPr>
        <w:pStyle w:val="ConsPlusNormal"/>
        <w:ind w:firstLine="540"/>
        <w:jc w:val="both"/>
      </w:pPr>
      <w:r>
        <w:t>5.1.1. Физические и юридические лица (далее - заявители) могут обратиться в администрацию района с обращениями на решения, действия (бездействие) должностных лиц в ходе исполнения муниципальной услуги на основании настоящего Регламента. Заявитель может обратиться с жалобой, в том числе в следующих случаях:</w:t>
      </w:r>
    </w:p>
    <w:p w:rsidR="004A6880" w:rsidRDefault="004A6880">
      <w:pPr>
        <w:pStyle w:val="ConsPlusNormal"/>
        <w:ind w:firstLine="540"/>
        <w:jc w:val="both"/>
      </w:pPr>
      <w:r>
        <w:t>- нарушение срока регистрации запроса заявителя о предоставлении муниципальной услуги;</w:t>
      </w:r>
    </w:p>
    <w:p w:rsidR="004A6880" w:rsidRDefault="004A6880">
      <w:pPr>
        <w:pStyle w:val="ConsPlusNormal"/>
        <w:ind w:firstLine="540"/>
        <w:jc w:val="both"/>
      </w:pPr>
      <w:r>
        <w:t>- нарушение срока предоставления муниципальной услуги;</w:t>
      </w:r>
    </w:p>
    <w:p w:rsidR="004A6880" w:rsidRDefault="004A6880">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6880" w:rsidRDefault="004A6880">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6880" w:rsidRDefault="004A6880">
      <w:pPr>
        <w:pStyle w:val="ConsPlusNormal"/>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880" w:rsidRDefault="004A6880">
      <w:pPr>
        <w:pStyle w:val="ConsPlusNormal"/>
        <w:ind w:firstLine="540"/>
        <w:jc w:val="both"/>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4A6880" w:rsidRDefault="004A6880">
      <w:pPr>
        <w:pStyle w:val="ConsPlusNormal"/>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6880" w:rsidRDefault="004A6880">
      <w:pPr>
        <w:pStyle w:val="ConsPlusNormal"/>
        <w:ind w:firstLine="540"/>
        <w:jc w:val="both"/>
      </w:pPr>
      <w:r>
        <w:t>5.2. Общие требования к порядку подачи и рассмотрения жалобы</w:t>
      </w:r>
    </w:p>
    <w:p w:rsidR="004A6880" w:rsidRDefault="004A6880">
      <w:pPr>
        <w:pStyle w:val="ConsPlusNormal"/>
        <w:ind w:firstLine="540"/>
        <w:jc w:val="both"/>
      </w:pPr>
      <w: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6880" w:rsidRDefault="004A6880">
      <w:pPr>
        <w:pStyle w:val="ConsPlusNormal"/>
        <w:ind w:firstLine="540"/>
        <w:jc w:val="both"/>
      </w:pPr>
      <w: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6880" w:rsidRDefault="004A6880">
      <w:pPr>
        <w:pStyle w:val="ConsPlusNormal"/>
        <w:ind w:firstLine="540"/>
        <w:jc w:val="both"/>
      </w:pPr>
      <w:r>
        <w:t>5.2.3. Жалоба должна содержать:</w:t>
      </w:r>
    </w:p>
    <w:p w:rsidR="004A6880" w:rsidRDefault="004A6880">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6880" w:rsidRDefault="004A6880">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880" w:rsidRDefault="004A6880">
      <w:pPr>
        <w:pStyle w:val="ConsPlusNormal"/>
        <w:ind w:firstLine="540"/>
        <w:jc w:val="both"/>
      </w:pPr>
      <w: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A6880" w:rsidRDefault="004A6880">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6880" w:rsidRDefault="004A6880">
      <w:pPr>
        <w:pStyle w:val="ConsPlusNormal"/>
        <w:ind w:firstLine="540"/>
        <w:jc w:val="both"/>
      </w:pPr>
      <w:r>
        <w:t>5.3.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6880" w:rsidRDefault="004A6880">
      <w:pPr>
        <w:pStyle w:val="ConsPlusNormal"/>
        <w:ind w:firstLine="540"/>
        <w:jc w:val="both"/>
      </w:pPr>
      <w:r>
        <w:t>5.4. По результатам рассмотрения жалобы орган, предоставляющий муниципальную услугу, принимает одно из следующих решений:</w:t>
      </w:r>
    </w:p>
    <w:p w:rsidR="004A6880" w:rsidRDefault="004A6880">
      <w:pPr>
        <w:pStyle w:val="ConsPlusNormal"/>
        <w:ind w:firstLine="540"/>
        <w:jc w:val="both"/>
      </w:pPr>
      <w:r>
        <w:t xml:space="preserve">- удовлетворяет жалобу, в том числе в форме отмены принятого решения, </w:t>
      </w:r>
      <w:proofErr w:type="gramStart"/>
      <w:r>
        <w:t>исправления</w:t>
      </w:r>
      <w:proofErr w:type="gramEnd"/>
      <w: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6880" w:rsidRDefault="004A6880">
      <w:pPr>
        <w:pStyle w:val="ConsPlusNormal"/>
        <w:ind w:firstLine="540"/>
        <w:jc w:val="both"/>
      </w:pPr>
      <w:r>
        <w:t>- отказывает в удовлетворении жалобы.</w:t>
      </w:r>
    </w:p>
    <w:p w:rsidR="004A6880" w:rsidRDefault="004A6880">
      <w:pPr>
        <w:pStyle w:val="ConsPlusNormal"/>
        <w:ind w:firstLine="540"/>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880" w:rsidRDefault="004A6880">
      <w:pPr>
        <w:pStyle w:val="ConsPlusNormal"/>
        <w:ind w:firstLine="540"/>
        <w:jc w:val="both"/>
      </w:pPr>
      <w: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right"/>
        <w:outlineLvl w:val="1"/>
      </w:pPr>
      <w:r>
        <w:t>Приложение N 1</w:t>
      </w:r>
    </w:p>
    <w:p w:rsidR="004A6880" w:rsidRDefault="004A6880">
      <w:pPr>
        <w:pStyle w:val="ConsPlusNormal"/>
        <w:jc w:val="right"/>
      </w:pPr>
      <w:r>
        <w:t>к Административному регламенту</w:t>
      </w:r>
    </w:p>
    <w:p w:rsidR="004A6880" w:rsidRDefault="004A6880">
      <w:pPr>
        <w:pStyle w:val="ConsPlusNormal"/>
        <w:jc w:val="right"/>
      </w:pPr>
      <w:r>
        <w:t>предоставления муниципальной услуги</w:t>
      </w:r>
    </w:p>
    <w:p w:rsidR="004A6880" w:rsidRDefault="004A6880">
      <w:pPr>
        <w:pStyle w:val="ConsPlusNormal"/>
        <w:jc w:val="right"/>
      </w:pPr>
      <w:r>
        <w:t>"Информационное обеспечение граждан и</w:t>
      </w:r>
    </w:p>
    <w:p w:rsidR="004A6880" w:rsidRDefault="004A6880">
      <w:pPr>
        <w:pStyle w:val="ConsPlusNormal"/>
        <w:jc w:val="right"/>
      </w:pPr>
      <w:r>
        <w:t>юридических лиц на основе документов</w:t>
      </w:r>
    </w:p>
    <w:p w:rsidR="004A6880" w:rsidRDefault="004A6880">
      <w:pPr>
        <w:pStyle w:val="ConsPlusNormal"/>
        <w:jc w:val="right"/>
      </w:pPr>
      <w:r>
        <w:t>Архивного фонда Российской Федерации</w:t>
      </w:r>
    </w:p>
    <w:p w:rsidR="004A6880" w:rsidRDefault="004A6880">
      <w:pPr>
        <w:pStyle w:val="ConsPlusNormal"/>
        <w:jc w:val="right"/>
      </w:pPr>
      <w:r>
        <w:t>и других архивных документов"</w:t>
      </w:r>
    </w:p>
    <w:p w:rsidR="004A6880" w:rsidRDefault="004A6880">
      <w:pPr>
        <w:pStyle w:val="ConsPlusNormal"/>
        <w:jc w:val="both"/>
      </w:pPr>
    </w:p>
    <w:p w:rsidR="004A6880" w:rsidRDefault="004A6880">
      <w:pPr>
        <w:pStyle w:val="ConsPlusNonformat"/>
        <w:jc w:val="both"/>
      </w:pPr>
      <w:r>
        <w:t xml:space="preserve">               Форма заполнения социально-правового запроса</w:t>
      </w:r>
    </w:p>
    <w:p w:rsidR="004A6880" w:rsidRDefault="004A6880">
      <w:pPr>
        <w:pStyle w:val="ConsPlusNonformat"/>
        <w:jc w:val="both"/>
      </w:pPr>
    </w:p>
    <w:p w:rsidR="004A6880" w:rsidRDefault="004A6880">
      <w:pPr>
        <w:pStyle w:val="ConsPlusNonformat"/>
        <w:jc w:val="both"/>
      </w:pPr>
      <w:r>
        <w:t xml:space="preserve">                                                   В отдел по делам архивов</w:t>
      </w:r>
    </w:p>
    <w:p w:rsidR="004A6880" w:rsidRDefault="004A6880">
      <w:pPr>
        <w:pStyle w:val="ConsPlusNonformat"/>
        <w:jc w:val="both"/>
      </w:pPr>
      <w:r>
        <w:t xml:space="preserve">                                                   администрации Вяземского</w:t>
      </w:r>
    </w:p>
    <w:p w:rsidR="004A6880" w:rsidRDefault="004A6880">
      <w:pPr>
        <w:pStyle w:val="ConsPlusNonformat"/>
        <w:jc w:val="both"/>
      </w:pPr>
      <w:r>
        <w:t xml:space="preserve">                                                   муниципального района</w:t>
      </w:r>
    </w:p>
    <w:p w:rsidR="004A6880" w:rsidRDefault="004A6880">
      <w:pPr>
        <w:pStyle w:val="ConsPlusNonformat"/>
        <w:jc w:val="both"/>
      </w:pPr>
    </w:p>
    <w:p w:rsidR="004A6880" w:rsidRDefault="004A6880">
      <w:pPr>
        <w:pStyle w:val="ConsPlusNonformat"/>
        <w:jc w:val="both"/>
      </w:pPr>
      <w:bookmarkStart w:id="6" w:name="P344"/>
      <w:bookmarkEnd w:id="6"/>
      <w:r>
        <w:t xml:space="preserve">                            АНКЕТА-ЗАЯВЛЕНИЕ</w:t>
      </w:r>
    </w:p>
    <w:p w:rsidR="004A6880" w:rsidRDefault="004A6880">
      <w:pPr>
        <w:pStyle w:val="ConsPlusNonformat"/>
        <w:jc w:val="both"/>
      </w:pPr>
    </w:p>
    <w:p w:rsidR="004A6880" w:rsidRDefault="004A6880">
      <w:pPr>
        <w:pStyle w:val="ConsPlusNonformat"/>
        <w:jc w:val="both"/>
      </w:pPr>
      <w:r>
        <w:t>Ф.И.О. заявителя __________________________________________________________</w:t>
      </w:r>
    </w:p>
    <w:p w:rsidR="004A6880" w:rsidRDefault="004A6880">
      <w:pPr>
        <w:pStyle w:val="ConsPlusNonformat"/>
        <w:jc w:val="both"/>
      </w:pPr>
      <w:r>
        <w:t>Дата рождения _____________________________________________________________</w:t>
      </w:r>
    </w:p>
    <w:p w:rsidR="004A6880" w:rsidRDefault="004A6880">
      <w:pPr>
        <w:pStyle w:val="ConsPlusNonformat"/>
        <w:jc w:val="both"/>
      </w:pPr>
      <w:r>
        <w:t xml:space="preserve">Фамилия   </w:t>
      </w:r>
      <w:proofErr w:type="gramStart"/>
      <w:r>
        <w:t>заявителя,  которая</w:t>
      </w:r>
      <w:proofErr w:type="gramEnd"/>
      <w:r>
        <w:t xml:space="preserve">  была  в  запрашиваемый  период  работы  (для</w:t>
      </w:r>
    </w:p>
    <w:p w:rsidR="004A6880" w:rsidRDefault="004A6880">
      <w:pPr>
        <w:pStyle w:val="ConsPlusNonformat"/>
        <w:jc w:val="both"/>
      </w:pPr>
      <w:r>
        <w:t>женщин) ___________________________________________________________________</w:t>
      </w:r>
    </w:p>
    <w:p w:rsidR="004A6880" w:rsidRDefault="004A6880">
      <w:pPr>
        <w:pStyle w:val="ConsPlusNonformat"/>
        <w:jc w:val="both"/>
      </w:pPr>
      <w:r>
        <w:t>Годы декретных отпусков, даты рождения детей, если они были в запрашиваемый</w:t>
      </w:r>
    </w:p>
    <w:p w:rsidR="004A6880" w:rsidRDefault="004A6880">
      <w:pPr>
        <w:pStyle w:val="ConsPlusNonformat"/>
        <w:jc w:val="both"/>
      </w:pPr>
      <w:r>
        <w:t>период (для женщин) _______________________________________________________</w:t>
      </w:r>
    </w:p>
    <w:p w:rsidR="004A6880" w:rsidRDefault="004A6880">
      <w:pPr>
        <w:pStyle w:val="ConsPlusNonformat"/>
        <w:jc w:val="both"/>
      </w:pPr>
      <w:r>
        <w:t>Контактный телефон: _______________________________________________________</w:t>
      </w:r>
    </w:p>
    <w:p w:rsidR="004A6880" w:rsidRDefault="004A6880">
      <w:pPr>
        <w:pStyle w:val="ConsPlusNonformat"/>
        <w:jc w:val="both"/>
      </w:pPr>
      <w:r>
        <w:t xml:space="preserve">                                (домашний, рабочий, сотовый)</w:t>
      </w:r>
    </w:p>
    <w:p w:rsidR="004A6880" w:rsidRDefault="004A6880">
      <w:pPr>
        <w:pStyle w:val="ConsPlusNonformat"/>
        <w:jc w:val="both"/>
      </w:pPr>
      <w:r>
        <w:t>Адрес заявителя:</w:t>
      </w:r>
    </w:p>
    <w:p w:rsidR="004A6880" w:rsidRDefault="004A6880">
      <w:pPr>
        <w:pStyle w:val="ConsPlusNonformat"/>
        <w:jc w:val="both"/>
      </w:pPr>
      <w:r>
        <w:t>___________________________________________________________________________</w:t>
      </w:r>
    </w:p>
    <w:p w:rsidR="004A6880" w:rsidRDefault="004A6880">
      <w:pPr>
        <w:pStyle w:val="ConsPlusNonformat"/>
        <w:jc w:val="both"/>
      </w:pPr>
      <w:r>
        <w:t>(индекс, край, область, район, город, /село, поселок/ улица, дом, квартира)</w:t>
      </w:r>
    </w:p>
    <w:p w:rsidR="004A6880" w:rsidRDefault="004A6880">
      <w:pPr>
        <w:pStyle w:val="ConsPlusNonformat"/>
        <w:jc w:val="both"/>
      </w:pPr>
    </w:p>
    <w:p w:rsidR="004A6880" w:rsidRDefault="004A6880">
      <w:pPr>
        <w:pStyle w:val="ConsPlusNonformat"/>
        <w:jc w:val="both"/>
      </w:pPr>
      <w:r>
        <w:t>Справка нужна для (нужное подчеркнуть):</w:t>
      </w:r>
    </w:p>
    <w:p w:rsidR="004A6880" w:rsidRDefault="004A6880">
      <w:pPr>
        <w:pStyle w:val="ConsPlusNonformat"/>
        <w:jc w:val="both"/>
      </w:pPr>
      <w:r>
        <w:t xml:space="preserve">- Оформление </w:t>
      </w:r>
      <w:proofErr w:type="gramStart"/>
      <w:r>
        <w:t>пенсии  по</w:t>
      </w:r>
      <w:proofErr w:type="gramEnd"/>
      <w:r>
        <w:t xml:space="preserve"> возрасту (потере кормильца, инвалидности, льготному</w:t>
      </w:r>
    </w:p>
    <w:p w:rsidR="004A6880" w:rsidRDefault="004A6880">
      <w:pPr>
        <w:pStyle w:val="ConsPlusNonformat"/>
        <w:jc w:val="both"/>
      </w:pPr>
      <w:r>
        <w:t>стажу);</w:t>
      </w:r>
    </w:p>
    <w:p w:rsidR="004A6880" w:rsidRDefault="004A6880">
      <w:pPr>
        <w:pStyle w:val="ConsPlusNonformat"/>
        <w:jc w:val="both"/>
      </w:pPr>
      <w:r>
        <w:t>- Восстановление трудовой книжки;</w:t>
      </w:r>
    </w:p>
    <w:p w:rsidR="004A6880" w:rsidRDefault="004A6880">
      <w:pPr>
        <w:pStyle w:val="ConsPlusNonformat"/>
        <w:jc w:val="both"/>
      </w:pPr>
      <w:r>
        <w:t>- Другое __________________________________________________________________</w:t>
      </w:r>
    </w:p>
    <w:p w:rsidR="004A6880" w:rsidRDefault="004A6880">
      <w:pPr>
        <w:pStyle w:val="ConsPlusNonformat"/>
        <w:jc w:val="both"/>
      </w:pPr>
      <w:r>
        <w:t xml:space="preserve">                                (указать, что именно)</w:t>
      </w:r>
    </w:p>
    <w:p w:rsidR="004A6880" w:rsidRDefault="004A6880">
      <w:pPr>
        <w:pStyle w:val="ConsPlusNonformat"/>
        <w:jc w:val="both"/>
      </w:pPr>
      <w:proofErr w:type="gramStart"/>
      <w:r>
        <w:t>Наименование  предприятия</w:t>
      </w:r>
      <w:proofErr w:type="gramEnd"/>
      <w:r>
        <w:t>,  о  котором  запрашиваются сведения (с указанием</w:t>
      </w:r>
    </w:p>
    <w:p w:rsidR="004A6880" w:rsidRDefault="004A6880">
      <w:pPr>
        <w:pStyle w:val="ConsPlusNonformat"/>
        <w:jc w:val="both"/>
      </w:pPr>
      <w:r>
        <w:t>отделения, цеха, участка) _________________________________________________</w:t>
      </w:r>
    </w:p>
    <w:p w:rsidR="004A6880" w:rsidRDefault="004A6880">
      <w:pPr>
        <w:pStyle w:val="ConsPlusNonformat"/>
        <w:jc w:val="both"/>
      </w:pPr>
      <w:r>
        <w:t>___________________________________________________________________________</w:t>
      </w:r>
    </w:p>
    <w:p w:rsidR="004A6880" w:rsidRDefault="004A6880">
      <w:pPr>
        <w:pStyle w:val="ConsPlusNonformat"/>
        <w:jc w:val="both"/>
      </w:pPr>
      <w:r>
        <w:t>В какой должности работал в запрашиваемый период</w:t>
      </w:r>
    </w:p>
    <w:p w:rsidR="004A6880" w:rsidRDefault="004A6880">
      <w:pPr>
        <w:pStyle w:val="ConsPlusNonformat"/>
        <w:jc w:val="both"/>
      </w:pPr>
      <w:r>
        <w:t>___________________________________________________________________________</w:t>
      </w:r>
    </w:p>
    <w:p w:rsidR="004A6880" w:rsidRDefault="004A6880">
      <w:pPr>
        <w:pStyle w:val="ConsPlusNonformat"/>
        <w:jc w:val="both"/>
      </w:pPr>
      <w:r>
        <w:t>О чем запрашивается справка (нужное подчеркнуть):</w:t>
      </w:r>
    </w:p>
    <w:p w:rsidR="004A6880" w:rsidRDefault="004A6880">
      <w:pPr>
        <w:pStyle w:val="ConsPlusNonformat"/>
        <w:jc w:val="both"/>
      </w:pPr>
      <w:r>
        <w:t>- О трудовом стаже: _______________________________________________________</w:t>
      </w:r>
    </w:p>
    <w:p w:rsidR="004A6880" w:rsidRDefault="004A6880">
      <w:pPr>
        <w:pStyle w:val="ConsPlusNonformat"/>
        <w:jc w:val="both"/>
      </w:pPr>
      <w:r>
        <w:t xml:space="preserve">                                     указать периоды работы</w:t>
      </w:r>
    </w:p>
    <w:p w:rsidR="004A6880" w:rsidRDefault="004A6880">
      <w:pPr>
        <w:pStyle w:val="ConsPlusNonformat"/>
        <w:jc w:val="both"/>
      </w:pPr>
      <w:r>
        <w:t>- О заработной плате ______________________________________________________</w:t>
      </w:r>
    </w:p>
    <w:p w:rsidR="004A6880" w:rsidRDefault="004A6880">
      <w:pPr>
        <w:pStyle w:val="ConsPlusNonformat"/>
        <w:jc w:val="both"/>
      </w:pPr>
      <w:r>
        <w:t xml:space="preserve">                                     указать периоды работы</w:t>
      </w:r>
    </w:p>
    <w:p w:rsidR="004A6880" w:rsidRDefault="004A6880">
      <w:pPr>
        <w:pStyle w:val="ConsPlusNonformat"/>
        <w:jc w:val="both"/>
      </w:pPr>
    </w:p>
    <w:p w:rsidR="004A6880" w:rsidRDefault="004A6880">
      <w:pPr>
        <w:pStyle w:val="ConsPlusNonformat"/>
        <w:jc w:val="both"/>
      </w:pPr>
      <w:r>
        <w:t>Прошу справку (нужное подчеркнуть):</w:t>
      </w:r>
    </w:p>
    <w:p w:rsidR="004A6880" w:rsidRDefault="004A6880">
      <w:pPr>
        <w:pStyle w:val="ConsPlusNonformat"/>
        <w:jc w:val="both"/>
      </w:pPr>
      <w:r>
        <w:t>Выдать на руки                       Отправить почтой</w:t>
      </w:r>
    </w:p>
    <w:p w:rsidR="004A6880" w:rsidRDefault="004A6880">
      <w:pPr>
        <w:pStyle w:val="ConsPlusNonformat"/>
        <w:jc w:val="both"/>
      </w:pPr>
    </w:p>
    <w:p w:rsidR="004A6880" w:rsidRDefault="004A6880">
      <w:pPr>
        <w:pStyle w:val="ConsPlusNonformat"/>
        <w:jc w:val="both"/>
      </w:pPr>
      <w:r>
        <w:t>Дата подачи заявки "____" _________ 20___ г.              _________________</w:t>
      </w:r>
    </w:p>
    <w:p w:rsidR="004A6880" w:rsidRDefault="004A6880">
      <w:pPr>
        <w:pStyle w:val="ConsPlusNonformat"/>
        <w:jc w:val="both"/>
      </w:pPr>
      <w:r>
        <w:t xml:space="preserve">                                                          подпись заявителя</w:t>
      </w: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right"/>
        <w:outlineLvl w:val="1"/>
      </w:pPr>
      <w:r>
        <w:lastRenderedPageBreak/>
        <w:t>Приложение N 2</w:t>
      </w:r>
    </w:p>
    <w:p w:rsidR="004A6880" w:rsidRDefault="004A6880">
      <w:pPr>
        <w:pStyle w:val="ConsPlusNormal"/>
        <w:jc w:val="right"/>
      </w:pPr>
      <w:r>
        <w:t>к Административному регламенту</w:t>
      </w:r>
    </w:p>
    <w:p w:rsidR="004A6880" w:rsidRDefault="004A6880">
      <w:pPr>
        <w:pStyle w:val="ConsPlusNormal"/>
        <w:jc w:val="right"/>
      </w:pPr>
      <w:r>
        <w:t>предоставления муниципальной услуги</w:t>
      </w:r>
    </w:p>
    <w:p w:rsidR="004A6880" w:rsidRDefault="004A6880">
      <w:pPr>
        <w:pStyle w:val="ConsPlusNormal"/>
        <w:jc w:val="right"/>
      </w:pPr>
      <w:r>
        <w:t>"Информационное обеспечение граждан и</w:t>
      </w:r>
    </w:p>
    <w:p w:rsidR="004A6880" w:rsidRDefault="004A6880">
      <w:pPr>
        <w:pStyle w:val="ConsPlusNormal"/>
        <w:jc w:val="right"/>
      </w:pPr>
      <w:r>
        <w:t>юридических лиц на основе документов</w:t>
      </w:r>
    </w:p>
    <w:p w:rsidR="004A6880" w:rsidRDefault="004A6880">
      <w:pPr>
        <w:pStyle w:val="ConsPlusNormal"/>
        <w:jc w:val="right"/>
      </w:pPr>
      <w:r>
        <w:t>Архивного фонда Российской Федерации</w:t>
      </w:r>
    </w:p>
    <w:p w:rsidR="004A6880" w:rsidRDefault="004A6880">
      <w:pPr>
        <w:pStyle w:val="ConsPlusNormal"/>
        <w:jc w:val="right"/>
      </w:pPr>
      <w:r>
        <w:t>и других архивных документов"</w:t>
      </w:r>
    </w:p>
    <w:p w:rsidR="004A6880" w:rsidRDefault="004A6880">
      <w:pPr>
        <w:pStyle w:val="ConsPlusNormal"/>
        <w:jc w:val="both"/>
      </w:pPr>
    </w:p>
    <w:p w:rsidR="004A6880" w:rsidRDefault="004A6880">
      <w:pPr>
        <w:pStyle w:val="ConsPlusNonformat"/>
        <w:jc w:val="both"/>
      </w:pPr>
      <w:r>
        <w:t xml:space="preserve">                  Форма заполнения тематического запроса</w:t>
      </w:r>
    </w:p>
    <w:p w:rsidR="004A6880" w:rsidRDefault="004A6880">
      <w:pPr>
        <w:pStyle w:val="ConsPlusNonformat"/>
        <w:jc w:val="both"/>
      </w:pPr>
    </w:p>
    <w:p w:rsidR="004A6880" w:rsidRDefault="004A6880">
      <w:pPr>
        <w:pStyle w:val="ConsPlusNonformat"/>
        <w:jc w:val="both"/>
      </w:pPr>
      <w:r>
        <w:t xml:space="preserve">                                                   </w:t>
      </w:r>
      <w:bookmarkStart w:id="7" w:name="_GoBack"/>
      <w:r>
        <w:t>В отдел по делам архивов</w:t>
      </w:r>
    </w:p>
    <w:p w:rsidR="004A6880" w:rsidRDefault="004A6880">
      <w:pPr>
        <w:pStyle w:val="ConsPlusNonformat"/>
        <w:jc w:val="both"/>
      </w:pPr>
      <w:r>
        <w:t xml:space="preserve">                                                   администрации Вяземского</w:t>
      </w:r>
    </w:p>
    <w:p w:rsidR="004A6880" w:rsidRDefault="004A6880">
      <w:pPr>
        <w:pStyle w:val="ConsPlusNonformat"/>
        <w:jc w:val="both"/>
      </w:pPr>
      <w:r>
        <w:t xml:space="preserve">                                                   муниципального района</w:t>
      </w:r>
    </w:p>
    <w:p w:rsidR="004A6880" w:rsidRDefault="004A6880">
      <w:pPr>
        <w:pStyle w:val="ConsPlusNonformat"/>
        <w:jc w:val="both"/>
      </w:pPr>
      <w:r>
        <w:t xml:space="preserve">                                                   от гр. _________________</w:t>
      </w:r>
    </w:p>
    <w:p w:rsidR="004A6880" w:rsidRDefault="004A6880">
      <w:pPr>
        <w:pStyle w:val="ConsPlusNonformat"/>
        <w:jc w:val="both"/>
      </w:pPr>
      <w:r>
        <w:t xml:space="preserve">                                                   ________________________</w:t>
      </w:r>
    </w:p>
    <w:p w:rsidR="004A6880" w:rsidRDefault="004A6880">
      <w:pPr>
        <w:pStyle w:val="ConsPlusNonformat"/>
        <w:jc w:val="both"/>
      </w:pPr>
      <w:r>
        <w:t xml:space="preserve">                                                   ________________________</w:t>
      </w:r>
    </w:p>
    <w:p w:rsidR="004A6880" w:rsidRDefault="004A6880">
      <w:pPr>
        <w:pStyle w:val="ConsPlusNonformat"/>
        <w:jc w:val="both"/>
      </w:pPr>
      <w:r>
        <w:t xml:space="preserve">                                                   прожив. по адресу:</w:t>
      </w:r>
    </w:p>
    <w:p w:rsidR="004A6880" w:rsidRDefault="004A6880">
      <w:pPr>
        <w:pStyle w:val="ConsPlusNonformat"/>
        <w:jc w:val="both"/>
      </w:pPr>
      <w:r>
        <w:t xml:space="preserve">                                                   ________________________</w:t>
      </w:r>
    </w:p>
    <w:p w:rsidR="004A6880" w:rsidRDefault="004A6880">
      <w:pPr>
        <w:pStyle w:val="ConsPlusNonformat"/>
        <w:jc w:val="both"/>
      </w:pPr>
      <w:r>
        <w:t xml:space="preserve">                                                   тел. ___________________</w:t>
      </w:r>
    </w:p>
    <w:p w:rsidR="004A6880" w:rsidRDefault="004A6880">
      <w:pPr>
        <w:pStyle w:val="ConsPlusNonformat"/>
        <w:jc w:val="both"/>
      </w:pPr>
    </w:p>
    <w:p w:rsidR="004A6880" w:rsidRDefault="004A6880">
      <w:pPr>
        <w:pStyle w:val="ConsPlusNonformat"/>
        <w:jc w:val="both"/>
      </w:pPr>
      <w:bookmarkStart w:id="8" w:name="P405"/>
      <w:bookmarkEnd w:id="8"/>
      <w:r>
        <w:t xml:space="preserve">                             ЗАЯВЛЕНИЕ</w:t>
      </w:r>
    </w:p>
    <w:p w:rsidR="004A6880" w:rsidRDefault="004A6880">
      <w:pPr>
        <w:pStyle w:val="ConsPlusNonformat"/>
        <w:jc w:val="both"/>
      </w:pPr>
    </w:p>
    <w:p w:rsidR="004A6880" w:rsidRDefault="004A6880">
      <w:pPr>
        <w:pStyle w:val="ConsPlusNonformat"/>
        <w:jc w:val="both"/>
      </w:pPr>
      <w:r>
        <w:t xml:space="preserve">    Прошу выдать копию постановления (распоряжения) N ___________ выданного</w:t>
      </w:r>
    </w:p>
    <w:p w:rsidR="004A6880" w:rsidRDefault="004A6880">
      <w:pPr>
        <w:pStyle w:val="ConsPlusNonformat"/>
        <w:jc w:val="both"/>
      </w:pPr>
      <w:r>
        <w:t>"____" ____________ ______ г. _____________________________________________</w:t>
      </w:r>
    </w:p>
    <w:p w:rsidR="004A6880" w:rsidRDefault="004A6880">
      <w:pPr>
        <w:pStyle w:val="ConsPlusNonformat"/>
        <w:jc w:val="both"/>
      </w:pPr>
      <w:r>
        <w:t xml:space="preserve">      (дата </w:t>
      </w:r>
      <w:proofErr w:type="gramStart"/>
      <w:r>
        <w:t xml:space="preserve">выдачи)   </w:t>
      </w:r>
      <w:proofErr w:type="gramEnd"/>
      <w:r>
        <w:t xml:space="preserve">                      (кем выдано)</w:t>
      </w:r>
    </w:p>
    <w:p w:rsidR="004A6880" w:rsidRDefault="004A6880">
      <w:pPr>
        <w:pStyle w:val="ConsPlusNonformat"/>
        <w:jc w:val="both"/>
      </w:pPr>
      <w:r>
        <w:t>о _________________________________________________________________________</w:t>
      </w:r>
    </w:p>
    <w:p w:rsidR="004A6880" w:rsidRDefault="004A6880">
      <w:pPr>
        <w:pStyle w:val="ConsPlusNonformat"/>
        <w:jc w:val="both"/>
      </w:pPr>
      <w:r>
        <w:t xml:space="preserve">  (о выделении земельного участка, о праве собственности на землю и т.п.)</w:t>
      </w:r>
    </w:p>
    <w:p w:rsidR="004A6880" w:rsidRDefault="004A6880">
      <w:pPr>
        <w:pStyle w:val="ConsPlusNonformat"/>
        <w:jc w:val="both"/>
      </w:pPr>
      <w:r>
        <w:t>по адресу: ________________________________________________________________</w:t>
      </w:r>
    </w:p>
    <w:p w:rsidR="004A6880" w:rsidRDefault="004A6880">
      <w:pPr>
        <w:pStyle w:val="ConsPlusNonformat"/>
        <w:jc w:val="both"/>
      </w:pPr>
      <w:r>
        <w:t>___________________________________________________________________________</w:t>
      </w:r>
    </w:p>
    <w:p w:rsidR="004A6880" w:rsidRDefault="004A6880">
      <w:pPr>
        <w:pStyle w:val="ConsPlusNonformat"/>
        <w:jc w:val="both"/>
      </w:pPr>
      <w:r>
        <w:t>Гражданину(</w:t>
      </w:r>
      <w:proofErr w:type="spellStart"/>
      <w:r>
        <w:t>ке</w:t>
      </w:r>
      <w:proofErr w:type="spellEnd"/>
      <w:r>
        <w:t>), юридическому лицу _________________________________________</w:t>
      </w:r>
    </w:p>
    <w:p w:rsidR="004A6880" w:rsidRDefault="004A6880">
      <w:pPr>
        <w:pStyle w:val="ConsPlusNonformat"/>
        <w:jc w:val="both"/>
      </w:pPr>
    </w:p>
    <w:p w:rsidR="004A6880" w:rsidRDefault="004A6880">
      <w:pPr>
        <w:pStyle w:val="ConsPlusNonformat"/>
        <w:jc w:val="both"/>
      </w:pPr>
      <w:r>
        <w:t xml:space="preserve">    Справка необходима для ________________________________________________</w:t>
      </w:r>
    </w:p>
    <w:p w:rsidR="004A6880" w:rsidRDefault="004A6880">
      <w:pPr>
        <w:pStyle w:val="ConsPlusNonformat"/>
        <w:jc w:val="both"/>
      </w:pPr>
    </w:p>
    <w:p w:rsidR="004A6880" w:rsidRDefault="004A6880">
      <w:pPr>
        <w:pStyle w:val="ConsPlusNonformat"/>
        <w:jc w:val="both"/>
      </w:pPr>
      <w:r>
        <w:t>в количестве ________ экз.</w:t>
      </w:r>
    </w:p>
    <w:p w:rsidR="004A6880" w:rsidRDefault="004A6880">
      <w:pPr>
        <w:pStyle w:val="ConsPlusNonformat"/>
        <w:jc w:val="both"/>
      </w:pPr>
    </w:p>
    <w:p w:rsidR="004A6880" w:rsidRDefault="004A6880">
      <w:pPr>
        <w:pStyle w:val="ConsPlusNonformat"/>
        <w:jc w:val="both"/>
      </w:pPr>
      <w:r>
        <w:t xml:space="preserve">    Прошу архивный документ (нужное подчеркнуть):</w:t>
      </w:r>
    </w:p>
    <w:p w:rsidR="004A6880" w:rsidRDefault="004A6880">
      <w:pPr>
        <w:pStyle w:val="ConsPlusNonformat"/>
        <w:jc w:val="both"/>
      </w:pPr>
      <w:r>
        <w:t>Выдать на руки                                   Отправить почтой</w:t>
      </w:r>
    </w:p>
    <w:p w:rsidR="004A6880" w:rsidRDefault="004A6880">
      <w:pPr>
        <w:pStyle w:val="ConsPlusNonformat"/>
        <w:jc w:val="both"/>
      </w:pPr>
    </w:p>
    <w:p w:rsidR="004A6880" w:rsidRDefault="004A6880">
      <w:pPr>
        <w:pStyle w:val="ConsPlusNonformat"/>
        <w:jc w:val="both"/>
      </w:pPr>
      <w:r>
        <w:t>Дата подачи заявки "____" _________ 20___ г.                _______________</w:t>
      </w:r>
    </w:p>
    <w:p w:rsidR="004A6880" w:rsidRDefault="004A6880">
      <w:pPr>
        <w:pStyle w:val="ConsPlusNonformat"/>
        <w:jc w:val="both"/>
      </w:pPr>
      <w:r>
        <w:t xml:space="preserve">                                                          подпись заявителя</w:t>
      </w:r>
    </w:p>
    <w:p w:rsidR="004A6880" w:rsidRDefault="004A6880">
      <w:pPr>
        <w:pStyle w:val="ConsPlusNonformat"/>
        <w:jc w:val="both"/>
      </w:pPr>
    </w:p>
    <w:p w:rsidR="004A6880" w:rsidRDefault="004A6880">
      <w:pPr>
        <w:pStyle w:val="ConsPlusNonformat"/>
        <w:jc w:val="both"/>
      </w:pPr>
      <w:r>
        <w:t>Основание: Ф. ______ Д. _______ Л. ______</w:t>
      </w: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bookmarkEnd w:id="7"/>
    <w:p w:rsidR="004A6880" w:rsidRDefault="004A6880">
      <w:pPr>
        <w:pStyle w:val="ConsPlusNormal"/>
        <w:jc w:val="both"/>
      </w:pPr>
    </w:p>
    <w:p w:rsidR="004A6880" w:rsidRDefault="004A6880">
      <w:pPr>
        <w:pStyle w:val="ConsPlusNormal"/>
        <w:jc w:val="both"/>
      </w:pPr>
    </w:p>
    <w:p w:rsidR="004A6880" w:rsidRDefault="004A6880">
      <w:pPr>
        <w:pStyle w:val="ConsPlusNormal"/>
        <w:jc w:val="right"/>
        <w:outlineLvl w:val="1"/>
      </w:pPr>
      <w:r>
        <w:t>Приложение N 3</w:t>
      </w:r>
    </w:p>
    <w:p w:rsidR="004A6880" w:rsidRDefault="004A6880">
      <w:pPr>
        <w:pStyle w:val="ConsPlusNormal"/>
        <w:jc w:val="right"/>
      </w:pPr>
      <w:r>
        <w:t>к Административному регламенту</w:t>
      </w:r>
    </w:p>
    <w:p w:rsidR="004A6880" w:rsidRDefault="004A6880">
      <w:pPr>
        <w:pStyle w:val="ConsPlusNormal"/>
        <w:jc w:val="right"/>
      </w:pPr>
      <w:r>
        <w:t>предоставления муниципальной услуги</w:t>
      </w:r>
    </w:p>
    <w:p w:rsidR="004A6880" w:rsidRDefault="004A6880">
      <w:pPr>
        <w:pStyle w:val="ConsPlusNormal"/>
        <w:jc w:val="right"/>
      </w:pPr>
      <w:r>
        <w:t>"Информационное обеспечение граждан и</w:t>
      </w:r>
    </w:p>
    <w:p w:rsidR="004A6880" w:rsidRDefault="004A6880">
      <w:pPr>
        <w:pStyle w:val="ConsPlusNormal"/>
        <w:jc w:val="right"/>
      </w:pPr>
      <w:r>
        <w:t>юридических лиц на основе документов</w:t>
      </w:r>
    </w:p>
    <w:p w:rsidR="004A6880" w:rsidRDefault="004A6880">
      <w:pPr>
        <w:pStyle w:val="ConsPlusNormal"/>
        <w:jc w:val="right"/>
      </w:pPr>
      <w:r>
        <w:t>Архивного фонда Российской Федерации</w:t>
      </w:r>
    </w:p>
    <w:p w:rsidR="004A6880" w:rsidRDefault="004A6880">
      <w:pPr>
        <w:pStyle w:val="ConsPlusNormal"/>
        <w:jc w:val="right"/>
      </w:pPr>
      <w:r>
        <w:t>и других архивных документов"</w:t>
      </w:r>
    </w:p>
    <w:p w:rsidR="004A6880" w:rsidRDefault="004A6880">
      <w:pPr>
        <w:pStyle w:val="ConsPlusNormal"/>
        <w:jc w:val="both"/>
      </w:pPr>
    </w:p>
    <w:p w:rsidR="004A6880" w:rsidRDefault="004A6880">
      <w:pPr>
        <w:pStyle w:val="ConsPlusTitle"/>
        <w:jc w:val="center"/>
      </w:pPr>
      <w:bookmarkStart w:id="9" w:name="P440"/>
      <w:bookmarkEnd w:id="9"/>
      <w:r>
        <w:t>СХЕМА</w:t>
      </w:r>
    </w:p>
    <w:p w:rsidR="004A6880" w:rsidRDefault="004A6880">
      <w:pPr>
        <w:pStyle w:val="ConsPlusTitle"/>
        <w:jc w:val="center"/>
      </w:pPr>
      <w:r>
        <w:t>ПОСЛЕДОВАТЕЛЬНОСТИ ДЕЙСТВИЙ ПО ПРЕДОСТАВЛЕНИЮ</w:t>
      </w:r>
    </w:p>
    <w:p w:rsidR="004A6880" w:rsidRDefault="004A6880">
      <w:pPr>
        <w:pStyle w:val="ConsPlusTitle"/>
        <w:jc w:val="center"/>
      </w:pPr>
      <w:r>
        <w:t>МУНИЦИПАЛЬНОЙ УСЛУГИ "ОРГАНИЗАЦИЯ ИНФОРМАЦИОННОГО</w:t>
      </w:r>
    </w:p>
    <w:p w:rsidR="004A6880" w:rsidRDefault="004A6880">
      <w:pPr>
        <w:pStyle w:val="ConsPlusTitle"/>
        <w:jc w:val="center"/>
      </w:pPr>
      <w:r>
        <w:t>ОБЕСПЕЧЕНИЯ ГРАЖДАН, ОРГАНОВ ГОСУДАРСТВЕННОЙ ВЛАСТИ,</w:t>
      </w:r>
    </w:p>
    <w:p w:rsidR="004A6880" w:rsidRDefault="004A6880">
      <w:pPr>
        <w:pStyle w:val="ConsPlusTitle"/>
        <w:jc w:val="center"/>
      </w:pPr>
      <w:r>
        <w:lastRenderedPageBreak/>
        <w:t>МЕСТНОГО САМОУПРАВЛЕНИЯ, ОРГАНИЗАЦИЙ И ОБЩЕСТВЕННЫХ</w:t>
      </w:r>
    </w:p>
    <w:p w:rsidR="004A6880" w:rsidRDefault="004A6880">
      <w:pPr>
        <w:pStyle w:val="ConsPlusTitle"/>
        <w:jc w:val="center"/>
      </w:pPr>
      <w:r>
        <w:t>ОБЪЕДИНЕНИЙ НА ОСНОВЕ ДОКУМЕНТОВ АРХИВНОГО ФОНДА РОССИЙСКОЙ</w:t>
      </w:r>
    </w:p>
    <w:p w:rsidR="004A6880" w:rsidRDefault="004A6880">
      <w:pPr>
        <w:pStyle w:val="ConsPlusTitle"/>
        <w:jc w:val="center"/>
      </w:pPr>
      <w:r>
        <w:t>ФЕДЕРАЦИИ И ДРУГИХ АРХИВНЫХ ДОКУМЕНТОВ"</w:t>
      </w:r>
    </w:p>
    <w:p w:rsidR="004A6880" w:rsidRDefault="004A6880">
      <w:pPr>
        <w:pStyle w:val="ConsPlusNormal"/>
        <w:jc w:val="both"/>
      </w:pPr>
    </w:p>
    <w:p w:rsidR="004A6880" w:rsidRDefault="004A6880">
      <w:pPr>
        <w:pStyle w:val="ConsPlusNonformat"/>
        <w:jc w:val="both"/>
      </w:pPr>
      <w:r>
        <w:t xml:space="preserve">                   ┌───────────────────────────────────┐</w:t>
      </w:r>
    </w:p>
    <w:p w:rsidR="004A6880" w:rsidRDefault="004A6880">
      <w:pPr>
        <w:pStyle w:val="ConsPlusNonformat"/>
        <w:jc w:val="both"/>
      </w:pPr>
      <w:r>
        <w:t xml:space="preserve">                   │         Запрос заявителя          │</w:t>
      </w:r>
    </w:p>
    <w:p w:rsidR="004A6880" w:rsidRDefault="004A6880">
      <w:pPr>
        <w:pStyle w:val="ConsPlusNonformat"/>
        <w:jc w:val="both"/>
      </w:pPr>
      <w:r>
        <w:t xml:space="preserve">                   └─────────────────┬─────────────────┘</w:t>
      </w:r>
    </w:p>
    <w:p w:rsidR="004A6880" w:rsidRDefault="004A6880">
      <w:pPr>
        <w:pStyle w:val="ConsPlusNonformat"/>
        <w:jc w:val="both"/>
      </w:pPr>
      <w:r>
        <w:t xml:space="preserve">               ┌─────────────────────┴──────────────────────┐</w:t>
      </w:r>
    </w:p>
    <w:p w:rsidR="004A6880" w:rsidRDefault="004A6880">
      <w:pPr>
        <w:pStyle w:val="ConsPlusNonformat"/>
        <w:jc w:val="both"/>
      </w:pPr>
      <w:r>
        <w:t xml:space="preserve">               v                                            </w:t>
      </w:r>
      <w:proofErr w:type="spellStart"/>
      <w:r>
        <w:t>v</w:t>
      </w:r>
      <w:proofErr w:type="spellEnd"/>
    </w:p>
    <w:p w:rsidR="004A6880" w:rsidRDefault="004A6880">
      <w:pPr>
        <w:pStyle w:val="ConsPlusNonformat"/>
        <w:jc w:val="both"/>
      </w:pPr>
      <w:r>
        <w:t>┌──────────────────────────────┐           ┌──────────────────────────────┐</w:t>
      </w:r>
    </w:p>
    <w:p w:rsidR="004A6880" w:rsidRDefault="004A6880">
      <w:pPr>
        <w:pStyle w:val="ConsPlusNonformat"/>
        <w:jc w:val="both"/>
      </w:pPr>
      <w:r>
        <w:t>│Интернет - обращение (запрос) │           │ Другое (почта, факс и т.д.)  │</w:t>
      </w:r>
    </w:p>
    <w:p w:rsidR="004A6880" w:rsidRDefault="004A6880">
      <w:pPr>
        <w:pStyle w:val="ConsPlusNonformat"/>
        <w:jc w:val="both"/>
      </w:pPr>
      <w:r>
        <w:t>└──────────────┬───────────────┘           └────────────────┬─────────────┘</w:t>
      </w:r>
    </w:p>
    <w:p w:rsidR="004A6880" w:rsidRDefault="004A6880">
      <w:pPr>
        <w:pStyle w:val="ConsPlusNonformat"/>
        <w:jc w:val="both"/>
      </w:pPr>
      <w:r>
        <w:t xml:space="preserve">               v                                            </w:t>
      </w:r>
      <w:proofErr w:type="spellStart"/>
      <w:r>
        <w:t>v</w:t>
      </w:r>
      <w:proofErr w:type="spellEnd"/>
    </w:p>
    <w:p w:rsidR="004A6880" w:rsidRDefault="004A6880">
      <w:pPr>
        <w:pStyle w:val="ConsPlusNonformat"/>
        <w:jc w:val="both"/>
      </w:pPr>
      <w:r>
        <w:t>┌─────────────────────────────────────────────────────────────────────────┐</w:t>
      </w:r>
    </w:p>
    <w:p w:rsidR="004A6880" w:rsidRDefault="004A6880">
      <w:pPr>
        <w:pStyle w:val="ConsPlusNonformat"/>
        <w:jc w:val="both"/>
      </w:pPr>
      <w:proofErr w:type="gramStart"/>
      <w:r>
        <w:t>│  Начало</w:t>
      </w:r>
      <w:proofErr w:type="gramEnd"/>
      <w:r>
        <w:t xml:space="preserve"> предоставления муниципальной услуги: поступил запрос заявителя  │</w:t>
      </w:r>
    </w:p>
    <w:p w:rsidR="004A6880" w:rsidRDefault="004A6880">
      <w:pPr>
        <w:pStyle w:val="ConsPlusNonformat"/>
        <w:jc w:val="both"/>
      </w:pPr>
      <w:r>
        <w:t>└────────────────────────────────────┬────────────────────────────────────┘</w:t>
      </w:r>
    </w:p>
    <w:p w:rsidR="004A6880" w:rsidRDefault="004A6880">
      <w:pPr>
        <w:pStyle w:val="ConsPlusNonformat"/>
        <w:jc w:val="both"/>
      </w:pPr>
      <w:r>
        <w:t xml:space="preserve">                                     v</w:t>
      </w:r>
    </w:p>
    <w:p w:rsidR="004A6880" w:rsidRDefault="004A6880">
      <w:pPr>
        <w:pStyle w:val="ConsPlusNonformat"/>
        <w:jc w:val="both"/>
      </w:pPr>
      <w:r>
        <w:t>┌────────────────────┐     ┌───────────────────────┐</w:t>
      </w:r>
    </w:p>
    <w:p w:rsidR="004A6880" w:rsidRDefault="004A6880">
      <w:pPr>
        <w:pStyle w:val="ConsPlusNonformat"/>
        <w:jc w:val="both"/>
      </w:pPr>
      <w:r>
        <w:t>│Уведомление о приеме│     │Регистрация запроса (в │</w:t>
      </w:r>
    </w:p>
    <w:p w:rsidR="004A6880" w:rsidRDefault="004A6880">
      <w:pPr>
        <w:pStyle w:val="ConsPlusNonformat"/>
        <w:jc w:val="both"/>
      </w:pPr>
      <w:r>
        <w:t>│Интернет-</w:t>
      </w:r>
      <w:proofErr w:type="gramStart"/>
      <w:r>
        <w:t>обращения  │</w:t>
      </w:r>
      <w:proofErr w:type="gramEnd"/>
      <w:r>
        <w:t>&lt;────┤    течение 3 дней)    │</w:t>
      </w:r>
    </w:p>
    <w:p w:rsidR="004A6880" w:rsidRDefault="004A6880">
      <w:pPr>
        <w:pStyle w:val="ConsPlusNonformat"/>
        <w:jc w:val="both"/>
      </w:pPr>
      <w:r>
        <w:t xml:space="preserve">│   </w:t>
      </w:r>
      <w:proofErr w:type="gramStart"/>
      <w:r>
        <w:t xml:space="preserve">   (</w:t>
      </w:r>
      <w:proofErr w:type="gramEnd"/>
      <w:r>
        <w:t>запроса)     │     │                       │</w:t>
      </w:r>
    </w:p>
    <w:p w:rsidR="004A6880" w:rsidRDefault="004A6880">
      <w:pPr>
        <w:pStyle w:val="ConsPlusNonformat"/>
        <w:jc w:val="both"/>
      </w:pPr>
      <w:r>
        <w:t>└────────────────────┘     └─────────┬─────────────┘</w:t>
      </w:r>
    </w:p>
    <w:p w:rsidR="004A6880" w:rsidRDefault="004A6880">
      <w:pPr>
        <w:pStyle w:val="ConsPlusNonformat"/>
        <w:jc w:val="both"/>
      </w:pPr>
      <w:r>
        <w:t xml:space="preserve">                                     v</w:t>
      </w:r>
    </w:p>
    <w:p w:rsidR="004A6880" w:rsidRDefault="004A6880">
      <w:pPr>
        <w:pStyle w:val="ConsPlusNonformat"/>
        <w:jc w:val="both"/>
      </w:pPr>
      <w:r>
        <w:t xml:space="preserve">                           ┌───────────────────────┐</w:t>
      </w:r>
    </w:p>
    <w:p w:rsidR="004A6880" w:rsidRDefault="004A6880">
      <w:pPr>
        <w:pStyle w:val="ConsPlusNonformat"/>
        <w:jc w:val="both"/>
      </w:pPr>
      <w:r>
        <w:t xml:space="preserve">                           </w:t>
      </w:r>
      <w:proofErr w:type="gramStart"/>
      <w:r>
        <w:t>│  Рассмотрение</w:t>
      </w:r>
      <w:proofErr w:type="gramEnd"/>
      <w:r>
        <w:t xml:space="preserve"> запроса │</w:t>
      </w:r>
    </w:p>
    <w:p w:rsidR="004A6880" w:rsidRDefault="004A6880">
      <w:pPr>
        <w:pStyle w:val="ConsPlusNonformat"/>
        <w:jc w:val="both"/>
      </w:pPr>
      <w:r>
        <w:t xml:space="preserve">                           </w:t>
      </w:r>
      <w:proofErr w:type="gramStart"/>
      <w:r>
        <w:t>│  уполномоченным</w:t>
      </w:r>
      <w:proofErr w:type="gramEnd"/>
      <w:r>
        <w:t xml:space="preserve"> лицом │</w:t>
      </w:r>
    </w:p>
    <w:p w:rsidR="004A6880" w:rsidRDefault="004A6880">
      <w:pPr>
        <w:pStyle w:val="ConsPlusNonformat"/>
        <w:jc w:val="both"/>
      </w:pPr>
      <w:r>
        <w:t xml:space="preserve">                           └─────────┬─────────────┘</w:t>
      </w:r>
    </w:p>
    <w:p w:rsidR="004A6880" w:rsidRDefault="004A6880">
      <w:pPr>
        <w:pStyle w:val="ConsPlusNonformat"/>
        <w:jc w:val="both"/>
      </w:pPr>
      <w:r>
        <w:t xml:space="preserve">                                     v</w:t>
      </w:r>
    </w:p>
    <w:p w:rsidR="004A6880" w:rsidRDefault="004A6880">
      <w:pPr>
        <w:pStyle w:val="ConsPlusNonformat"/>
        <w:jc w:val="both"/>
      </w:pPr>
      <w:r>
        <w:t>┌─────────────────────────────────────────────────────────────────────────┐</w:t>
      </w:r>
    </w:p>
    <w:p w:rsidR="004A6880" w:rsidRDefault="004A6880">
      <w:pPr>
        <w:pStyle w:val="ConsPlusNonformat"/>
        <w:jc w:val="both"/>
      </w:pPr>
      <w:r>
        <w:t>│             Передача запроса на исполнение специалисту                  │</w:t>
      </w:r>
    </w:p>
    <w:p w:rsidR="004A6880" w:rsidRDefault="004A6880">
      <w:pPr>
        <w:pStyle w:val="ConsPlusNonformat"/>
        <w:jc w:val="both"/>
      </w:pPr>
      <w:r>
        <w:t>│                     в соответствии с резолюцией                         │</w:t>
      </w:r>
    </w:p>
    <w:p w:rsidR="004A6880" w:rsidRDefault="004A6880">
      <w:pPr>
        <w:pStyle w:val="ConsPlusNonformat"/>
        <w:jc w:val="both"/>
      </w:pPr>
      <w:r>
        <w:t>└────────────────────────────────────┬────────────────────────────────────┘</w:t>
      </w:r>
    </w:p>
    <w:p w:rsidR="004A6880" w:rsidRDefault="004A6880">
      <w:pPr>
        <w:pStyle w:val="ConsPlusNonformat"/>
        <w:jc w:val="both"/>
      </w:pPr>
      <w:r>
        <w:t xml:space="preserve">                                     v</w:t>
      </w:r>
    </w:p>
    <w:p w:rsidR="004A6880" w:rsidRDefault="004A6880">
      <w:pPr>
        <w:pStyle w:val="ConsPlusNonformat"/>
        <w:jc w:val="both"/>
      </w:pPr>
      <w:r>
        <w:t xml:space="preserve">     ┌───────────────────────────────────────────────────────────────┐</w:t>
      </w:r>
    </w:p>
    <w:p w:rsidR="004A6880" w:rsidRDefault="004A6880">
      <w:pPr>
        <w:pStyle w:val="ConsPlusNonformat"/>
        <w:jc w:val="both"/>
      </w:pPr>
      <w:r>
        <w:t xml:space="preserve"> нет │      Анализ тематики поступившего запроса.                    │ да</w:t>
      </w:r>
    </w:p>
    <w:p w:rsidR="004A6880" w:rsidRDefault="004A6880">
      <w:pPr>
        <w:pStyle w:val="ConsPlusNonformat"/>
        <w:jc w:val="both"/>
      </w:pPr>
      <w:r>
        <w:t xml:space="preserve">  ┌──┤    Принятие решения о возможности исполнения запроса          ├┬─┐</w:t>
      </w:r>
    </w:p>
    <w:p w:rsidR="004A6880" w:rsidRDefault="004A6880">
      <w:pPr>
        <w:pStyle w:val="ConsPlusNonformat"/>
        <w:jc w:val="both"/>
      </w:pPr>
      <w:r>
        <w:t xml:space="preserve">  │  └───────────────────────────────────────────────────────────────┘│ │</w:t>
      </w:r>
    </w:p>
    <w:p w:rsidR="004A6880" w:rsidRDefault="004A6880">
      <w:pPr>
        <w:pStyle w:val="ConsPlusNonformat"/>
        <w:jc w:val="both"/>
      </w:pPr>
      <w:r>
        <w:t xml:space="preserve">  │                                  ┌────────────────────────────────┘ │</w:t>
      </w:r>
    </w:p>
    <w:p w:rsidR="004A6880" w:rsidRDefault="004A6880">
      <w:pPr>
        <w:pStyle w:val="ConsPlusNonformat"/>
        <w:jc w:val="both"/>
      </w:pPr>
      <w:r>
        <w:t xml:space="preserve">  v                                  </w:t>
      </w:r>
      <w:proofErr w:type="spellStart"/>
      <w:r>
        <w:t>v</w:t>
      </w:r>
      <w:proofErr w:type="spellEnd"/>
      <w:r>
        <w:t xml:space="preserve">                                  </w:t>
      </w:r>
      <w:proofErr w:type="spellStart"/>
      <w:r>
        <w:t>v</w:t>
      </w:r>
      <w:proofErr w:type="spellEnd"/>
    </w:p>
    <w:p w:rsidR="004A6880" w:rsidRDefault="004A6880">
      <w:pPr>
        <w:pStyle w:val="ConsPlusNonformat"/>
        <w:jc w:val="both"/>
      </w:pPr>
      <w:r>
        <w:t>┌──────────────────┐     ┌───────────────────────┐     ┌──────────────────┐</w:t>
      </w:r>
    </w:p>
    <w:p w:rsidR="004A6880" w:rsidRDefault="004A6880">
      <w:pPr>
        <w:pStyle w:val="ConsPlusNonformat"/>
        <w:jc w:val="both"/>
      </w:pPr>
      <w:r>
        <w:t>│   Уведомление    │     │Направление запроса на │     │   Подготовка и   │</w:t>
      </w:r>
    </w:p>
    <w:p w:rsidR="004A6880" w:rsidRDefault="004A6880">
      <w:pPr>
        <w:pStyle w:val="ConsPlusNonformat"/>
        <w:jc w:val="both"/>
      </w:pPr>
      <w:r>
        <w:t>│   заявителя об   │     │     исполнение в      │     │направление ответа│</w:t>
      </w:r>
    </w:p>
    <w:p w:rsidR="004A6880" w:rsidRDefault="004A6880">
      <w:pPr>
        <w:pStyle w:val="ConsPlusNonformat"/>
        <w:jc w:val="both"/>
      </w:pPr>
      <w:r>
        <w:t>│    отсутствии    │     │    организацию по     │     │   заявителю (в   │</w:t>
      </w:r>
    </w:p>
    <w:p w:rsidR="004A6880" w:rsidRDefault="004A6880">
      <w:pPr>
        <w:pStyle w:val="ConsPlusNonformat"/>
        <w:jc w:val="both"/>
      </w:pPr>
      <w:proofErr w:type="gramStart"/>
      <w:r>
        <w:t>│  запрашиваемых</w:t>
      </w:r>
      <w:proofErr w:type="gramEnd"/>
      <w:r>
        <w:t xml:space="preserve">   │     │   принадлежности (в   │     │течение 30 дней со│</w:t>
      </w:r>
    </w:p>
    <w:p w:rsidR="004A6880" w:rsidRDefault="004A6880">
      <w:pPr>
        <w:pStyle w:val="ConsPlusNonformat"/>
        <w:jc w:val="both"/>
      </w:pPr>
      <w:proofErr w:type="gramStart"/>
      <w:r>
        <w:t>│  сведений</w:t>
      </w:r>
      <w:proofErr w:type="gramEnd"/>
      <w:r>
        <w:t xml:space="preserve"> или о  │     │ течение 5 дней со дня │     │ дня регистрации) │</w:t>
      </w:r>
    </w:p>
    <w:p w:rsidR="004A6880" w:rsidRDefault="004A6880">
      <w:pPr>
        <w:pStyle w:val="ConsPlusNonformat"/>
        <w:jc w:val="both"/>
      </w:pPr>
      <w:proofErr w:type="gramStart"/>
      <w:r>
        <w:t>│  предоставлении</w:t>
      </w:r>
      <w:proofErr w:type="gramEnd"/>
      <w:r>
        <w:t xml:space="preserve">  │     │     регистрации)      │     │                  │</w:t>
      </w:r>
    </w:p>
    <w:p w:rsidR="004A6880" w:rsidRDefault="004A6880">
      <w:pPr>
        <w:pStyle w:val="ConsPlusNonformat"/>
        <w:jc w:val="both"/>
      </w:pPr>
      <w:proofErr w:type="gramStart"/>
      <w:r>
        <w:t>│  дополнительных</w:t>
      </w:r>
      <w:proofErr w:type="gramEnd"/>
      <w:r>
        <w:t xml:space="preserve">  │     └───────────┬───────────┘     │                  │</w:t>
      </w:r>
    </w:p>
    <w:p w:rsidR="004A6880" w:rsidRDefault="004A6880">
      <w:pPr>
        <w:pStyle w:val="ConsPlusNonformat"/>
        <w:jc w:val="both"/>
      </w:pPr>
      <w:r>
        <w:t>│   сведений для   │                 v                 │                  │</w:t>
      </w:r>
    </w:p>
    <w:p w:rsidR="004A6880" w:rsidRDefault="004A6880">
      <w:pPr>
        <w:pStyle w:val="ConsPlusNonformat"/>
        <w:jc w:val="both"/>
      </w:pPr>
      <w:r>
        <w:t>│исполнения запроса│     ┌───────────────────────┐     │                  │</w:t>
      </w:r>
    </w:p>
    <w:p w:rsidR="004A6880" w:rsidRDefault="004A6880">
      <w:pPr>
        <w:pStyle w:val="ConsPlusNonformat"/>
        <w:jc w:val="both"/>
      </w:pPr>
      <w:proofErr w:type="gramStart"/>
      <w:r>
        <w:t>│(</w:t>
      </w:r>
      <w:proofErr w:type="gramEnd"/>
      <w:r>
        <w:t>в течение 5 дней │     │Уведомление заявителя о│     │                  │</w:t>
      </w:r>
    </w:p>
    <w:p w:rsidR="004A6880" w:rsidRDefault="004A6880">
      <w:pPr>
        <w:pStyle w:val="ConsPlusNonformat"/>
        <w:jc w:val="both"/>
      </w:pPr>
      <w:r>
        <w:t>│      со дня      │     │направлении запроса на │     │                  │</w:t>
      </w:r>
    </w:p>
    <w:p w:rsidR="004A6880" w:rsidRDefault="004A6880">
      <w:pPr>
        <w:pStyle w:val="ConsPlusNonformat"/>
        <w:jc w:val="both"/>
      </w:pPr>
      <w:r>
        <w:t xml:space="preserve">│   </w:t>
      </w:r>
      <w:proofErr w:type="gramStart"/>
      <w:r>
        <w:t xml:space="preserve">регистрации)   </w:t>
      </w:r>
      <w:proofErr w:type="gramEnd"/>
      <w:r>
        <w:t>│     │     исполнение в      │     │                  │</w:t>
      </w:r>
    </w:p>
    <w:p w:rsidR="004A6880" w:rsidRDefault="004A6880">
      <w:pPr>
        <w:pStyle w:val="ConsPlusNonformat"/>
        <w:jc w:val="both"/>
      </w:pPr>
      <w:r>
        <w:t>│                  │     │    организацию по     │     │                  │</w:t>
      </w:r>
    </w:p>
    <w:p w:rsidR="004A6880" w:rsidRDefault="004A6880">
      <w:pPr>
        <w:pStyle w:val="ConsPlusNonformat"/>
        <w:jc w:val="both"/>
      </w:pPr>
      <w:r>
        <w:t>│                  │     │   принадлежности (в   │     │                  │</w:t>
      </w:r>
    </w:p>
    <w:p w:rsidR="004A6880" w:rsidRDefault="004A6880">
      <w:pPr>
        <w:pStyle w:val="ConsPlusNonformat"/>
        <w:jc w:val="both"/>
      </w:pPr>
      <w:r>
        <w:t>│                  │     │ течение 5 дней со дня │     │                  │</w:t>
      </w:r>
    </w:p>
    <w:p w:rsidR="004A6880" w:rsidRDefault="004A6880">
      <w:pPr>
        <w:pStyle w:val="ConsPlusNonformat"/>
        <w:jc w:val="both"/>
      </w:pPr>
      <w:r>
        <w:t xml:space="preserve">│                  │     │     </w:t>
      </w:r>
      <w:proofErr w:type="gramStart"/>
      <w:r>
        <w:t xml:space="preserve">регистрации)   </w:t>
      </w:r>
      <w:proofErr w:type="gramEnd"/>
      <w:r>
        <w:t xml:space="preserve">   │     │                  │</w:t>
      </w:r>
    </w:p>
    <w:p w:rsidR="004A6880" w:rsidRDefault="004A6880">
      <w:pPr>
        <w:pStyle w:val="ConsPlusNonformat"/>
        <w:jc w:val="both"/>
      </w:pPr>
      <w:r>
        <w:t>└──────────────────┘     └───────────┬───────────┘     └─────────┬────────┘</w:t>
      </w:r>
    </w:p>
    <w:p w:rsidR="004A6880" w:rsidRDefault="004A6880">
      <w:pPr>
        <w:pStyle w:val="ConsPlusNonformat"/>
        <w:jc w:val="both"/>
      </w:pPr>
      <w:r>
        <w:t xml:space="preserve">                                     v                           </w:t>
      </w:r>
      <w:proofErr w:type="spellStart"/>
      <w:r>
        <w:t>v</w:t>
      </w:r>
      <w:proofErr w:type="spellEnd"/>
    </w:p>
    <w:p w:rsidR="004A6880" w:rsidRDefault="004A6880">
      <w:pPr>
        <w:pStyle w:val="ConsPlusNonformat"/>
        <w:jc w:val="both"/>
      </w:pPr>
      <w:r>
        <w:t xml:space="preserve">                         ┌────────────────────────────────────────────────┐</w:t>
      </w:r>
    </w:p>
    <w:p w:rsidR="004A6880" w:rsidRDefault="004A6880">
      <w:pPr>
        <w:pStyle w:val="ConsPlusNonformat"/>
        <w:jc w:val="both"/>
      </w:pPr>
      <w:r>
        <w:t xml:space="preserve">                         │Предоставление муниципальной услуги завершено   │</w:t>
      </w:r>
    </w:p>
    <w:p w:rsidR="004A6880" w:rsidRDefault="004A6880">
      <w:pPr>
        <w:pStyle w:val="ConsPlusNonformat"/>
        <w:jc w:val="both"/>
      </w:pPr>
      <w:r>
        <w:t xml:space="preserve">                         └────────────────────────────────────────────────┘</w:t>
      </w: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both"/>
      </w:pPr>
    </w:p>
    <w:p w:rsidR="004A6880" w:rsidRDefault="004A6880">
      <w:pPr>
        <w:pStyle w:val="ConsPlusNormal"/>
        <w:jc w:val="right"/>
        <w:outlineLvl w:val="1"/>
      </w:pPr>
      <w:r>
        <w:t>Приложение N 4</w:t>
      </w:r>
    </w:p>
    <w:p w:rsidR="004A6880" w:rsidRDefault="004A6880">
      <w:pPr>
        <w:pStyle w:val="ConsPlusNormal"/>
        <w:jc w:val="right"/>
      </w:pPr>
      <w:r>
        <w:t>к Административному регламенту</w:t>
      </w:r>
    </w:p>
    <w:p w:rsidR="004A6880" w:rsidRDefault="004A6880">
      <w:pPr>
        <w:pStyle w:val="ConsPlusNormal"/>
        <w:jc w:val="right"/>
      </w:pPr>
      <w:r>
        <w:t>предоставления муниципальной услуги</w:t>
      </w:r>
    </w:p>
    <w:p w:rsidR="004A6880" w:rsidRDefault="004A6880">
      <w:pPr>
        <w:pStyle w:val="ConsPlusNormal"/>
        <w:jc w:val="right"/>
      </w:pPr>
      <w:r>
        <w:t>"Информационное обеспечение граждан и</w:t>
      </w:r>
    </w:p>
    <w:p w:rsidR="004A6880" w:rsidRDefault="004A6880">
      <w:pPr>
        <w:pStyle w:val="ConsPlusNormal"/>
        <w:jc w:val="right"/>
      </w:pPr>
      <w:r>
        <w:t>юридических лиц на основе документов</w:t>
      </w:r>
    </w:p>
    <w:p w:rsidR="004A6880" w:rsidRDefault="004A6880">
      <w:pPr>
        <w:pStyle w:val="ConsPlusNormal"/>
        <w:jc w:val="right"/>
      </w:pPr>
      <w:r>
        <w:t>Архивного фонда Российской Федерации</w:t>
      </w:r>
    </w:p>
    <w:p w:rsidR="004A6880" w:rsidRDefault="004A6880">
      <w:pPr>
        <w:pStyle w:val="ConsPlusNormal"/>
        <w:jc w:val="right"/>
      </w:pPr>
      <w:r>
        <w:t>и других архивных документов"</w:t>
      </w:r>
    </w:p>
    <w:p w:rsidR="004A6880" w:rsidRDefault="004A6880">
      <w:pPr>
        <w:pStyle w:val="ConsPlusNormal"/>
        <w:jc w:val="both"/>
      </w:pPr>
    </w:p>
    <w:p w:rsidR="004A6880" w:rsidRDefault="004A6880">
      <w:pPr>
        <w:pStyle w:val="ConsPlusTitle"/>
        <w:jc w:val="center"/>
      </w:pPr>
      <w:bookmarkStart w:id="10" w:name="P518"/>
      <w:bookmarkEnd w:id="10"/>
      <w:r>
        <w:t>СХЕМА</w:t>
      </w:r>
    </w:p>
    <w:p w:rsidR="004A6880" w:rsidRDefault="004A6880">
      <w:pPr>
        <w:pStyle w:val="ConsPlusTitle"/>
        <w:jc w:val="center"/>
      </w:pPr>
      <w:r>
        <w:t>ПОСЛЕДОВАТЕЛЬНОСТИ ДЕЙСТВИЙ ПО ПРЕДОСТАВЛЕНИЮ МУНИЦИПАЛЬНОЙ</w:t>
      </w:r>
    </w:p>
    <w:p w:rsidR="004A6880" w:rsidRDefault="004A6880">
      <w:pPr>
        <w:pStyle w:val="ConsPlusTitle"/>
        <w:jc w:val="center"/>
      </w:pPr>
      <w:r>
        <w:t>УСЛУГИ В ЭЛЕКТРОННОЙ ФОРМЕ В РАМКАХ СОГЛАШЕНИЯ ОБ</w:t>
      </w:r>
    </w:p>
    <w:p w:rsidR="004A6880" w:rsidRDefault="004A6880">
      <w:pPr>
        <w:pStyle w:val="ConsPlusTitle"/>
        <w:jc w:val="center"/>
      </w:pPr>
      <w:r>
        <w:t>ИНФОРМАЦИОННОМ ВЗАИМОДЕЙСТВИИ МЕЖДУ АДМИНИСТРАЦИЕЙ</w:t>
      </w:r>
    </w:p>
    <w:p w:rsidR="004A6880" w:rsidRDefault="004A6880">
      <w:pPr>
        <w:pStyle w:val="ConsPlusTitle"/>
        <w:jc w:val="center"/>
      </w:pPr>
      <w:r>
        <w:t>МУНИЦИПАЛЬНОГО ОБРАЗОВАНИЯ (МУНИЦИПАЛЬНЫМ АРХИВНЫМ</w:t>
      </w:r>
    </w:p>
    <w:p w:rsidR="004A6880" w:rsidRDefault="004A6880">
      <w:pPr>
        <w:pStyle w:val="ConsPlusTitle"/>
        <w:jc w:val="center"/>
      </w:pPr>
      <w:r>
        <w:t>УЧРЕЖДЕНИЕМ - ЮРИДИЧЕСКИМ ЛИЦОМ), УПРАВЛЕНИЕМ ПО ДЕЛАМ</w:t>
      </w:r>
    </w:p>
    <w:p w:rsidR="004A6880" w:rsidRDefault="004A6880">
      <w:pPr>
        <w:pStyle w:val="ConsPlusTitle"/>
        <w:jc w:val="center"/>
      </w:pPr>
      <w:r>
        <w:t>АРХИВОВ ПРАВИТЕЛЬСТВА ХАБАРОВСКОГО КРАЯ И ОТДЕЛЕНИЕМ</w:t>
      </w:r>
    </w:p>
    <w:p w:rsidR="004A6880" w:rsidRDefault="004A6880">
      <w:pPr>
        <w:pStyle w:val="ConsPlusTitle"/>
        <w:jc w:val="center"/>
      </w:pPr>
      <w:r>
        <w:t>ПЕНСИОННОГО ФОНДА РОССИЙСКОЙ ФЕДЕРАЦИИ ПО ХАБАРОВСКОМУ КРАЮ</w:t>
      </w:r>
    </w:p>
    <w:p w:rsidR="004A6880" w:rsidRDefault="004A6880">
      <w:pPr>
        <w:pStyle w:val="ConsPlusNormal"/>
        <w:jc w:val="both"/>
      </w:pPr>
    </w:p>
    <w:p w:rsidR="004A6880" w:rsidRDefault="004A6880">
      <w:pPr>
        <w:pStyle w:val="ConsPlusNonformat"/>
        <w:jc w:val="both"/>
      </w:pPr>
      <w:r>
        <w:t xml:space="preserve">                ┌──────────────────────────────────────────┐</w:t>
      </w:r>
    </w:p>
    <w:p w:rsidR="004A6880" w:rsidRDefault="004A6880">
      <w:pPr>
        <w:pStyle w:val="ConsPlusNonformat"/>
        <w:jc w:val="both"/>
      </w:pPr>
      <w:r>
        <w:t xml:space="preserve">                │Поступление запроса Отделения Пенсионного │</w:t>
      </w:r>
    </w:p>
    <w:p w:rsidR="004A6880" w:rsidRDefault="004A6880">
      <w:pPr>
        <w:pStyle w:val="ConsPlusNonformat"/>
        <w:jc w:val="both"/>
      </w:pPr>
      <w:r>
        <w:t xml:space="preserve">                │фонда Российской Федерации по Хабаровскому│</w:t>
      </w:r>
    </w:p>
    <w:p w:rsidR="004A6880" w:rsidRDefault="004A6880">
      <w:pPr>
        <w:pStyle w:val="ConsPlusNonformat"/>
        <w:jc w:val="both"/>
      </w:pPr>
      <w:r>
        <w:t xml:space="preserve">                │краю или его территориальных органов по   │</w:t>
      </w:r>
    </w:p>
    <w:p w:rsidR="004A6880" w:rsidRDefault="004A6880">
      <w:pPr>
        <w:pStyle w:val="ConsPlusNonformat"/>
        <w:jc w:val="both"/>
      </w:pPr>
      <w:r>
        <w:t xml:space="preserve">                │    форме, предусмотренной Соглашением    │</w:t>
      </w:r>
    </w:p>
    <w:p w:rsidR="004A6880" w:rsidRDefault="004A6880">
      <w:pPr>
        <w:pStyle w:val="ConsPlusNonformat"/>
        <w:jc w:val="both"/>
      </w:pPr>
      <w:r>
        <w:t xml:space="preserve">                </w:t>
      </w:r>
      <w:proofErr w:type="gramStart"/>
      <w:r>
        <w:t>│  (</w:t>
      </w:r>
      <w:proofErr w:type="gramEnd"/>
      <w:r>
        <w:t>далее - Запрос), в электронной форме,  │</w:t>
      </w:r>
    </w:p>
    <w:p w:rsidR="004A6880" w:rsidRDefault="004A6880">
      <w:pPr>
        <w:pStyle w:val="ConsPlusNonformat"/>
        <w:jc w:val="both"/>
      </w:pPr>
      <w:r>
        <w:t xml:space="preserve">                │заверенного электронной цифровой подписью │</w:t>
      </w:r>
    </w:p>
    <w:p w:rsidR="004A6880" w:rsidRDefault="004A6880">
      <w:pPr>
        <w:pStyle w:val="ConsPlusNonformat"/>
        <w:jc w:val="both"/>
      </w:pPr>
      <w:r>
        <w:t xml:space="preserve">                └──────────────────────────────────────────┘</w:t>
      </w:r>
    </w:p>
    <w:p w:rsidR="004A6880" w:rsidRDefault="004A6880">
      <w:pPr>
        <w:pStyle w:val="ConsPlusNonformat"/>
        <w:jc w:val="both"/>
      </w:pPr>
      <w:r>
        <w:t xml:space="preserve">                ┌──────────────────────────────────────────┐</w:t>
      </w:r>
    </w:p>
    <w:p w:rsidR="004A6880" w:rsidRDefault="004A6880">
      <w:pPr>
        <w:pStyle w:val="ConsPlusNonformat"/>
        <w:jc w:val="both"/>
      </w:pPr>
      <w:r>
        <w:t xml:space="preserve">                │ Прием и регистрация (в день поступления) │</w:t>
      </w:r>
    </w:p>
    <w:p w:rsidR="004A6880" w:rsidRDefault="004A6880">
      <w:pPr>
        <w:pStyle w:val="ConsPlusNonformat"/>
        <w:jc w:val="both"/>
      </w:pPr>
      <w:r>
        <w:t xml:space="preserve">                │     Запроса - начало предоставления      │</w:t>
      </w:r>
    </w:p>
    <w:p w:rsidR="004A6880" w:rsidRDefault="004A6880">
      <w:pPr>
        <w:pStyle w:val="ConsPlusNonformat"/>
        <w:jc w:val="both"/>
      </w:pPr>
      <w:r>
        <w:t xml:space="preserve">                │           муниципальной услуги           │</w:t>
      </w:r>
    </w:p>
    <w:p w:rsidR="004A6880" w:rsidRDefault="004A6880">
      <w:pPr>
        <w:pStyle w:val="ConsPlusNonformat"/>
        <w:jc w:val="both"/>
      </w:pPr>
      <w:r>
        <w:t xml:space="preserve">                └────────────────────┬─────────────────────┘</w:t>
      </w:r>
    </w:p>
    <w:p w:rsidR="004A6880" w:rsidRDefault="004A6880">
      <w:pPr>
        <w:pStyle w:val="ConsPlusNonformat"/>
        <w:jc w:val="both"/>
      </w:pPr>
      <w:r>
        <w:t xml:space="preserve">                                     v</w:t>
      </w:r>
    </w:p>
    <w:p w:rsidR="004A6880" w:rsidRDefault="004A6880">
      <w:pPr>
        <w:pStyle w:val="ConsPlusNonformat"/>
        <w:jc w:val="both"/>
      </w:pPr>
      <w:r>
        <w:t>┌───────────────┐             ┌──────────────┐             ┌──────────────┐</w:t>
      </w:r>
    </w:p>
    <w:p w:rsidR="004A6880" w:rsidRDefault="004A6880">
      <w:pPr>
        <w:pStyle w:val="ConsPlusNonformat"/>
        <w:jc w:val="both"/>
      </w:pPr>
      <w:r>
        <w:t>│Мотивированный │Не           │ Рассмотрение │</w:t>
      </w:r>
      <w:proofErr w:type="spellStart"/>
      <w:r>
        <w:t>Соответствует│Уведомление</w:t>
      </w:r>
      <w:proofErr w:type="spellEnd"/>
      <w:r>
        <w:t xml:space="preserve"> о │</w:t>
      </w:r>
    </w:p>
    <w:p w:rsidR="004A6880" w:rsidRDefault="004A6880">
      <w:pPr>
        <w:pStyle w:val="ConsPlusNonformat"/>
        <w:jc w:val="both"/>
      </w:pPr>
      <w:r>
        <w:t xml:space="preserve">│отказ в приеме │соответствует│   </w:t>
      </w:r>
      <w:proofErr w:type="gramStart"/>
      <w:r>
        <w:t xml:space="preserve">Запроса,   </w:t>
      </w:r>
      <w:proofErr w:type="gramEnd"/>
      <w:r>
        <w:t>│             │приеме Запроса│</w:t>
      </w:r>
    </w:p>
    <w:p w:rsidR="004A6880" w:rsidRDefault="004A6880">
      <w:pPr>
        <w:pStyle w:val="ConsPlusNonformat"/>
        <w:jc w:val="both"/>
      </w:pPr>
      <w:r>
        <w:t>│   Запроса к   │             │   проверка   │             │ к исполнению │</w:t>
      </w:r>
    </w:p>
    <w:p w:rsidR="004A6880" w:rsidRDefault="004A6880">
      <w:pPr>
        <w:pStyle w:val="ConsPlusNonformat"/>
        <w:jc w:val="both"/>
      </w:pPr>
      <w:r>
        <w:t xml:space="preserve">│рассмотрению в </w:t>
      </w:r>
      <w:proofErr w:type="gramStart"/>
      <w:r>
        <w:t>│&lt;</w:t>
      </w:r>
      <w:proofErr w:type="gramEnd"/>
      <w:r>
        <w:t>────────────┤  содержания  ├────────────&gt;│              │</w:t>
      </w:r>
    </w:p>
    <w:p w:rsidR="004A6880" w:rsidRDefault="004A6880">
      <w:pPr>
        <w:pStyle w:val="ConsPlusNonformat"/>
        <w:jc w:val="both"/>
      </w:pPr>
      <w:r>
        <w:t xml:space="preserve">│течение 3 дней │             </w:t>
      </w:r>
      <w:proofErr w:type="gramStart"/>
      <w:r>
        <w:t>│  запроса</w:t>
      </w:r>
      <w:proofErr w:type="gramEnd"/>
      <w:r>
        <w:t xml:space="preserve"> на  │             │              │</w:t>
      </w:r>
    </w:p>
    <w:p w:rsidR="004A6880" w:rsidRDefault="004A6880">
      <w:pPr>
        <w:pStyle w:val="ConsPlusNonformat"/>
        <w:jc w:val="both"/>
      </w:pPr>
      <w:r>
        <w:t>│    со дня     │             │ соответствие │             │              │</w:t>
      </w:r>
    </w:p>
    <w:p w:rsidR="004A6880" w:rsidRDefault="004A6880">
      <w:pPr>
        <w:pStyle w:val="ConsPlusNonformat"/>
        <w:jc w:val="both"/>
      </w:pPr>
      <w:proofErr w:type="gramStart"/>
      <w:r>
        <w:t>│  поступления</w:t>
      </w:r>
      <w:proofErr w:type="gramEnd"/>
      <w:r>
        <w:t xml:space="preserve">  │             │    форме,    │             │              │</w:t>
      </w:r>
    </w:p>
    <w:p w:rsidR="004A6880" w:rsidRDefault="004A6880">
      <w:pPr>
        <w:pStyle w:val="ConsPlusNonformat"/>
        <w:jc w:val="both"/>
      </w:pPr>
      <w:r>
        <w:t>│               │             │установленной │             │              │</w:t>
      </w:r>
    </w:p>
    <w:p w:rsidR="004A6880" w:rsidRDefault="004A6880">
      <w:pPr>
        <w:pStyle w:val="ConsPlusNonformat"/>
        <w:jc w:val="both"/>
      </w:pPr>
      <w:r>
        <w:t xml:space="preserve">│               │             │ </w:t>
      </w:r>
      <w:proofErr w:type="gramStart"/>
      <w:r>
        <w:t>Соглашением  │</w:t>
      </w:r>
      <w:proofErr w:type="gramEnd"/>
      <w:r>
        <w:t xml:space="preserve">             │              │</w:t>
      </w:r>
    </w:p>
    <w:p w:rsidR="004A6880" w:rsidRDefault="004A6880">
      <w:pPr>
        <w:pStyle w:val="ConsPlusNonformat"/>
        <w:jc w:val="both"/>
      </w:pPr>
      <w:r>
        <w:t>│               │             │ (в течение 3 │             │              │</w:t>
      </w:r>
    </w:p>
    <w:p w:rsidR="004A6880" w:rsidRDefault="004A6880">
      <w:pPr>
        <w:pStyle w:val="ConsPlusNonformat"/>
        <w:jc w:val="both"/>
      </w:pPr>
      <w:r>
        <w:t xml:space="preserve">│               │             │ дней со </w:t>
      </w:r>
      <w:proofErr w:type="gramStart"/>
      <w:r>
        <w:t>дня  │</w:t>
      </w:r>
      <w:proofErr w:type="gramEnd"/>
      <w:r>
        <w:t xml:space="preserve">             │              │</w:t>
      </w:r>
    </w:p>
    <w:p w:rsidR="004A6880" w:rsidRDefault="004A6880">
      <w:pPr>
        <w:pStyle w:val="ConsPlusNonformat"/>
        <w:jc w:val="both"/>
      </w:pPr>
      <w:r>
        <w:t>│               │             │ поступления) │             │              │</w:t>
      </w:r>
    </w:p>
    <w:p w:rsidR="004A6880" w:rsidRDefault="004A6880">
      <w:pPr>
        <w:pStyle w:val="ConsPlusNonformat"/>
        <w:jc w:val="both"/>
      </w:pPr>
      <w:r>
        <w:t>└───────────────┘             └──────┬───────┘             └──────────────┘</w:t>
      </w:r>
    </w:p>
    <w:p w:rsidR="004A6880" w:rsidRDefault="004A6880">
      <w:pPr>
        <w:pStyle w:val="ConsPlusNonformat"/>
        <w:jc w:val="both"/>
      </w:pPr>
      <w:r>
        <w:t xml:space="preserve">                                     v</w:t>
      </w:r>
    </w:p>
    <w:p w:rsidR="004A6880" w:rsidRDefault="004A6880">
      <w:pPr>
        <w:pStyle w:val="ConsPlusNonformat"/>
        <w:jc w:val="both"/>
      </w:pPr>
      <w:r>
        <w:t xml:space="preserve">                ┌──────────────────────────────────────────┐</w:t>
      </w:r>
    </w:p>
    <w:p w:rsidR="004A6880" w:rsidRDefault="004A6880">
      <w:pPr>
        <w:pStyle w:val="ConsPlusNonformat"/>
        <w:jc w:val="both"/>
      </w:pPr>
      <w:r>
        <w:t xml:space="preserve">                │Передача Запроса на исполнение специалисту│</w:t>
      </w:r>
    </w:p>
    <w:p w:rsidR="004A6880" w:rsidRDefault="004A6880">
      <w:pPr>
        <w:pStyle w:val="ConsPlusNonformat"/>
        <w:jc w:val="both"/>
      </w:pPr>
      <w:r>
        <w:t xml:space="preserve">                │       в соответствии с резолюцией        │</w:t>
      </w:r>
    </w:p>
    <w:p w:rsidR="004A6880" w:rsidRDefault="004A6880">
      <w:pPr>
        <w:pStyle w:val="ConsPlusNonformat"/>
        <w:jc w:val="both"/>
      </w:pPr>
      <w:r>
        <w:t xml:space="preserve">                └────────────────────┬─────────────────────┘</w:t>
      </w:r>
    </w:p>
    <w:p w:rsidR="004A6880" w:rsidRDefault="004A6880">
      <w:pPr>
        <w:pStyle w:val="ConsPlusNonformat"/>
        <w:jc w:val="both"/>
      </w:pPr>
      <w:r>
        <w:t xml:space="preserve">                                     v</w:t>
      </w:r>
    </w:p>
    <w:p w:rsidR="004A6880" w:rsidRDefault="004A6880">
      <w:pPr>
        <w:pStyle w:val="ConsPlusNonformat"/>
        <w:jc w:val="both"/>
      </w:pPr>
      <w:r>
        <w:t xml:space="preserve">           </w:t>
      </w:r>
      <w:proofErr w:type="gramStart"/>
      <w:r>
        <w:t>нет  ┌</w:t>
      </w:r>
      <w:proofErr w:type="gramEnd"/>
      <w:r>
        <w:t>──────────────────────────────────────────┐</w:t>
      </w:r>
    </w:p>
    <w:p w:rsidR="004A6880" w:rsidRDefault="004A6880">
      <w:pPr>
        <w:pStyle w:val="ConsPlusNonformat"/>
        <w:jc w:val="both"/>
      </w:pPr>
      <w:r>
        <w:t xml:space="preserve">        ┌───────┤ Анализ достаточности сведений в </w:t>
      </w:r>
      <w:proofErr w:type="gramStart"/>
      <w:r>
        <w:t>Запросе  ├</w:t>
      </w:r>
      <w:proofErr w:type="gramEnd"/>
      <w:r>
        <w:t>──────┐</w:t>
      </w:r>
    </w:p>
    <w:p w:rsidR="004A6880" w:rsidRDefault="004A6880">
      <w:pPr>
        <w:pStyle w:val="ConsPlusNonformat"/>
        <w:jc w:val="both"/>
      </w:pPr>
      <w:r>
        <w:t xml:space="preserve">        │       │   для осуществления поиска </w:t>
      </w:r>
      <w:proofErr w:type="gramStart"/>
      <w:r>
        <w:t xml:space="preserve">информации,   </w:t>
      </w:r>
      <w:proofErr w:type="gramEnd"/>
      <w:r>
        <w:t>│  да  │</w:t>
      </w:r>
    </w:p>
    <w:p w:rsidR="004A6880" w:rsidRDefault="004A6880">
      <w:pPr>
        <w:pStyle w:val="ConsPlusNonformat"/>
        <w:jc w:val="both"/>
      </w:pPr>
      <w:r>
        <w:t xml:space="preserve">        │       │принятие решения о возможности исполнения │      │</w:t>
      </w:r>
    </w:p>
    <w:p w:rsidR="004A6880" w:rsidRDefault="004A6880">
      <w:pPr>
        <w:pStyle w:val="ConsPlusNonformat"/>
        <w:jc w:val="both"/>
      </w:pPr>
      <w:r>
        <w:t xml:space="preserve">        │       │                 Запроса                  │      │</w:t>
      </w:r>
    </w:p>
    <w:p w:rsidR="004A6880" w:rsidRDefault="004A6880">
      <w:pPr>
        <w:pStyle w:val="ConsPlusNonformat"/>
        <w:jc w:val="both"/>
      </w:pPr>
      <w:r>
        <w:t xml:space="preserve">        │       └──────────────────────────────────────────┘      │</w:t>
      </w:r>
    </w:p>
    <w:p w:rsidR="004A6880" w:rsidRDefault="004A6880">
      <w:pPr>
        <w:pStyle w:val="ConsPlusNonformat"/>
        <w:jc w:val="both"/>
      </w:pPr>
      <w:r>
        <w:lastRenderedPageBreak/>
        <w:t xml:space="preserve">        v                                                         </w:t>
      </w:r>
      <w:proofErr w:type="spellStart"/>
      <w:r>
        <w:t>v</w:t>
      </w:r>
      <w:proofErr w:type="spellEnd"/>
    </w:p>
    <w:p w:rsidR="004A6880" w:rsidRDefault="004A6880">
      <w:pPr>
        <w:pStyle w:val="ConsPlusNonformat"/>
        <w:jc w:val="both"/>
      </w:pPr>
      <w:r>
        <w:t>┌─────────────────────────────┐              ┌────────────────────────────┐</w:t>
      </w:r>
    </w:p>
    <w:p w:rsidR="004A6880" w:rsidRDefault="004A6880">
      <w:pPr>
        <w:pStyle w:val="ConsPlusNonformat"/>
        <w:jc w:val="both"/>
      </w:pPr>
      <w:proofErr w:type="gramStart"/>
      <w:r>
        <w:t>│  Уведомление</w:t>
      </w:r>
      <w:proofErr w:type="gramEnd"/>
      <w:r>
        <w:t xml:space="preserve"> об отсутствии  │              │  Подготовка и направление  │</w:t>
      </w:r>
    </w:p>
    <w:p w:rsidR="004A6880" w:rsidRDefault="004A6880">
      <w:pPr>
        <w:pStyle w:val="ConsPlusNonformat"/>
        <w:jc w:val="both"/>
      </w:pPr>
      <w:r>
        <w:t>│ запрашиваемых сведений, при │              │ответа (в течение 30 дней со│</w:t>
      </w:r>
    </w:p>
    <w:p w:rsidR="004A6880" w:rsidRDefault="004A6880">
      <w:pPr>
        <w:pStyle w:val="ConsPlusNonformat"/>
        <w:jc w:val="both"/>
      </w:pPr>
      <w:r>
        <w:t xml:space="preserve">│    наличии информации -     │              │      дня </w:t>
      </w:r>
      <w:proofErr w:type="gramStart"/>
      <w:r>
        <w:t xml:space="preserve">регистрации)   </w:t>
      </w:r>
      <w:proofErr w:type="gramEnd"/>
      <w:r>
        <w:t xml:space="preserve">   │</w:t>
      </w:r>
    </w:p>
    <w:p w:rsidR="004A6880" w:rsidRDefault="004A6880">
      <w:pPr>
        <w:pStyle w:val="ConsPlusNonformat"/>
        <w:jc w:val="both"/>
      </w:pPr>
      <w:r>
        <w:t>│ сообщение о месте нахождения│              │                            │</w:t>
      </w:r>
    </w:p>
    <w:p w:rsidR="004A6880" w:rsidRDefault="004A6880">
      <w:pPr>
        <w:pStyle w:val="ConsPlusNonformat"/>
        <w:jc w:val="both"/>
      </w:pPr>
      <w:proofErr w:type="gramStart"/>
      <w:r>
        <w:t>│  запрашиваемых</w:t>
      </w:r>
      <w:proofErr w:type="gramEnd"/>
      <w:r>
        <w:t xml:space="preserve"> сведений (в  │              │                            │</w:t>
      </w:r>
    </w:p>
    <w:p w:rsidR="004A6880" w:rsidRDefault="004A6880">
      <w:pPr>
        <w:pStyle w:val="ConsPlusNonformat"/>
        <w:jc w:val="both"/>
      </w:pPr>
      <w:r>
        <w:t>│    течение 7 дней со дня    │              │                            │</w:t>
      </w:r>
    </w:p>
    <w:p w:rsidR="004A6880" w:rsidRDefault="004A6880">
      <w:pPr>
        <w:pStyle w:val="ConsPlusNonformat"/>
        <w:jc w:val="both"/>
      </w:pPr>
      <w:r>
        <w:t xml:space="preserve">│         </w:t>
      </w:r>
      <w:proofErr w:type="gramStart"/>
      <w:r>
        <w:t xml:space="preserve">регистрации)   </w:t>
      </w:r>
      <w:proofErr w:type="gramEnd"/>
      <w:r>
        <w:t xml:space="preserve">     │              │                            │</w:t>
      </w:r>
    </w:p>
    <w:p w:rsidR="004A6880" w:rsidRDefault="004A6880">
      <w:pPr>
        <w:pStyle w:val="ConsPlusNonformat"/>
        <w:jc w:val="both"/>
      </w:pPr>
      <w:r>
        <w:t>└─────────────────────────────┘              └────────────────────────────┘</w:t>
      </w:r>
    </w:p>
    <w:p w:rsidR="004A6880" w:rsidRDefault="004A6880">
      <w:pPr>
        <w:pStyle w:val="ConsPlusNormal"/>
        <w:jc w:val="both"/>
      </w:pPr>
    </w:p>
    <w:p w:rsidR="004A6880" w:rsidRDefault="004A6880">
      <w:pPr>
        <w:pStyle w:val="ConsPlusNormal"/>
        <w:jc w:val="both"/>
      </w:pPr>
    </w:p>
    <w:p w:rsidR="004A6880" w:rsidRDefault="004A6880">
      <w:pPr>
        <w:pStyle w:val="ConsPlusNormal"/>
        <w:pBdr>
          <w:top w:val="single" w:sz="6" w:space="0" w:color="auto"/>
        </w:pBdr>
        <w:spacing w:before="100" w:after="100"/>
        <w:jc w:val="both"/>
        <w:rPr>
          <w:sz w:val="2"/>
          <w:szCs w:val="2"/>
        </w:rPr>
      </w:pPr>
    </w:p>
    <w:p w:rsidR="00AA65FC" w:rsidRDefault="00AA65FC"/>
    <w:sectPr w:rsidR="00AA65FC" w:rsidSect="00AA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80"/>
    <w:rsid w:val="00234C19"/>
    <w:rsid w:val="004A6880"/>
    <w:rsid w:val="00AA65FC"/>
    <w:rsid w:val="00AD7BE1"/>
    <w:rsid w:val="00FA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B4764-3A9E-4215-9648-F0119CE3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8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8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8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34C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4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7CA38D79BD2C767B46D310E2D42F8BA540726911DB8D7724F7D522631E59789022EDA5E3D6DE02E12C842B70Z2B" TargetMode="External"/><Relationship Id="rId18" Type="http://schemas.openxmlformats.org/officeDocument/2006/relationships/hyperlink" Target="consultantplus://offline/ref=F37CA38D79BD2C767B46CD1DF4B87187A64B2C6510DD8E2678A4D3753C74ZEB" TargetMode="External"/><Relationship Id="rId26" Type="http://schemas.openxmlformats.org/officeDocument/2006/relationships/hyperlink" Target="consultantplus://offline/ref=F37CA38D79BD2C767B46CD1DF4B87187A64B2D6113D38E2678A4D3753C4E5F2DD062EBF27AZ8B" TargetMode="External"/><Relationship Id="rId3" Type="http://schemas.openxmlformats.org/officeDocument/2006/relationships/webSettings" Target="webSettings.xml"/><Relationship Id="rId21" Type="http://schemas.openxmlformats.org/officeDocument/2006/relationships/hyperlink" Target="consultantplus://offline/ref=F37CA38D79BD2C767B46CD1DF4B87187A64B2D6113D38E2678A4D3753C4E5F2DD062EBF0A092D30A7EZ5B" TargetMode="External"/><Relationship Id="rId34" Type="http://schemas.openxmlformats.org/officeDocument/2006/relationships/theme" Target="theme/theme1.xml"/><Relationship Id="rId7" Type="http://schemas.openxmlformats.org/officeDocument/2006/relationships/hyperlink" Target="consultantplus://offline/ref=F37CA38D79BD2C767B46CD1DF4B87187A64B2D6113D38E2678A4D3753C4E5F2DD062EBF0A092D30A7EZ5B" TargetMode="External"/><Relationship Id="rId12" Type="http://schemas.openxmlformats.org/officeDocument/2006/relationships/hyperlink" Target="consultantplus://offline/ref=F37CA38D79BD2C767B46D310E2D42F8BA540726911DB8D7724F7D522631E59789022EDA5E3D6DE02E12C842B70Z3B" TargetMode="External"/><Relationship Id="rId17" Type="http://schemas.openxmlformats.org/officeDocument/2006/relationships/hyperlink" Target="consultantplus://offline/ref=F37CA38D79BD2C767B46CD1DF4B87187A6432B611B8DD92429F1DD77Z0B" TargetMode="External"/><Relationship Id="rId25" Type="http://schemas.openxmlformats.org/officeDocument/2006/relationships/hyperlink" Target="consultantplus://offline/ref=F37CA38D79BD2C767B46CD1DF4B87187A64B2D6113D38E2678A4D3753C4E5F2DD062EBF57AZ3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37CA38D79BD2C767B46D310E2D42F8BA540726911DB8D7724F7D522631E59789022EDA5E3D6DE02E12C842A70Z2B" TargetMode="External"/><Relationship Id="rId20" Type="http://schemas.openxmlformats.org/officeDocument/2006/relationships/hyperlink" Target="consultantplus://offline/ref=F37CA38D79BD2C767B46CD1DF4B87187A542246616DB8E2678A4D3753C4E5F2DD062EBF0A092D3067EZ8B" TargetMode="External"/><Relationship Id="rId29" Type="http://schemas.openxmlformats.org/officeDocument/2006/relationships/hyperlink" Target="consultantplus://offline/ref=F37CA38D79BD2C767B46D310E2D42F8BA540726911DB8D7724F7D522631E59789022EDA5E3D6DE02E12C842970Z0B" TargetMode="External"/><Relationship Id="rId1" Type="http://schemas.openxmlformats.org/officeDocument/2006/relationships/styles" Target="styles.xml"/><Relationship Id="rId6" Type="http://schemas.openxmlformats.org/officeDocument/2006/relationships/hyperlink" Target="consultantplus://offline/ref=F37CA38D79BD2C767B46D310E2D42F8BA540726911DB8D7724F7D522631E59789022EDA5E3D6DE02E12C842B70Z0B" TargetMode="External"/><Relationship Id="rId11" Type="http://schemas.openxmlformats.org/officeDocument/2006/relationships/hyperlink" Target="consultantplus://offline/ref=F37CA38D79BD2C767B46D310E2D42F8BA540726919D281782DFB88286B47557A972DB2B2E49FD203E12C8472ZDB" TargetMode="External"/><Relationship Id="rId24" Type="http://schemas.openxmlformats.org/officeDocument/2006/relationships/hyperlink" Target="consultantplus://offline/ref=F37CA38D79BD2C767B46D310E2D42F8BA540726917DF86732DFB88286B47557A79Z7B" TargetMode="External"/><Relationship Id="rId32" Type="http://schemas.openxmlformats.org/officeDocument/2006/relationships/hyperlink" Target="consultantplus://offline/ref=F37CA38D79BD2C767B46D310E2D42F8BA540726911DB8D7724F7D522631E59789022EDA5E3D6DE02E12C842D70Z5B" TargetMode="External"/><Relationship Id="rId5" Type="http://schemas.openxmlformats.org/officeDocument/2006/relationships/hyperlink" Target="consultantplus://offline/ref=F37CA38D79BD2C767B46D310E2D42F8BA540726919D281782DFB88286B47557A972DB2B2E49FD203E12C8472ZEB" TargetMode="External"/><Relationship Id="rId15" Type="http://schemas.openxmlformats.org/officeDocument/2006/relationships/hyperlink" Target="consultantplus://offline/ref=F37CA38D79BD2C767B46D310E2D42F8BA540726911DB8D7724F7D522631E59789022EDA5E3D6DE02E12C842B70ZCB" TargetMode="External"/><Relationship Id="rId23" Type="http://schemas.openxmlformats.org/officeDocument/2006/relationships/hyperlink" Target="consultantplus://offline/ref=F37CA38D79BD2C767B46CD1DF4B87187AC4C2A6D17D0D32C70FDDF7773ZBB" TargetMode="External"/><Relationship Id="rId28" Type="http://schemas.openxmlformats.org/officeDocument/2006/relationships/hyperlink" Target="consultantplus://offline/ref=F37CA38D79BD2C767B46D310E2D42F8BA540726911DB8D7724F7D522631E59789022EDA5E3D6DE02E12C842A70ZCB" TargetMode="External"/><Relationship Id="rId10" Type="http://schemas.openxmlformats.org/officeDocument/2006/relationships/hyperlink" Target="consultantplus://offline/ref=F37CA38D79BD2C767B46D310E2D42F8BA540726911DB8D7724F7D522631E59789022EDA5E3D6DE02E12C842B70Z0B" TargetMode="External"/><Relationship Id="rId19" Type="http://schemas.openxmlformats.org/officeDocument/2006/relationships/hyperlink" Target="consultantplus://offline/ref=F37CA38D79BD2C767B46CD1DF4B87187A54C2A6711DE8E2678A4D3753C74ZEB" TargetMode="External"/><Relationship Id="rId31" Type="http://schemas.openxmlformats.org/officeDocument/2006/relationships/hyperlink" Target="consultantplus://offline/ref=F37CA38D79BD2C767B46D310E2D42F8BA540726911DB8D7724F7D522631E59789022EDA5E3D6DE02E12C842870Z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7CA38D79BD2C767B46D310E2D42F8BA540726919D281782DFB88286B47557A972DB2B2E49FD203E12C8472ZEB" TargetMode="External"/><Relationship Id="rId14" Type="http://schemas.openxmlformats.org/officeDocument/2006/relationships/hyperlink" Target="consultantplus://offline/ref=F37CA38D79BD2C767B46D310E2D42F8BA540726911DB8D7724F7D522631E59789022EDA5E3D6DE02E12C842B70ZDB" TargetMode="External"/><Relationship Id="rId22" Type="http://schemas.openxmlformats.org/officeDocument/2006/relationships/hyperlink" Target="consultantplus://offline/ref=F37CA38D79BD2C767B46CD1DF4B87187A64B2C6512DD8E2678A4D3753C4E5F2DD062EBF0A092D30A7EZ7B" TargetMode="External"/><Relationship Id="rId27" Type="http://schemas.openxmlformats.org/officeDocument/2006/relationships/hyperlink" Target="consultantplus://offline/ref=F37CA38D79BD2C767B46CD1DF4B87187A64B2C6115DD8E2678A4D3753C74ZEB" TargetMode="External"/><Relationship Id="rId30" Type="http://schemas.openxmlformats.org/officeDocument/2006/relationships/hyperlink" Target="consultantplus://offline/ref=F37CA38D79BD2C767B46D310E2D42F8BA540726911DB8D7724F7D522631E59789022EDA5E3D6DE02E12C842870Z3B" TargetMode="External"/><Relationship Id="rId8" Type="http://schemas.openxmlformats.org/officeDocument/2006/relationships/hyperlink" Target="consultantplus://offline/ref=F37CA38D79BD2C767B46D310E2D42F8BA540726917DF86732DFB88286B47557A79Z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9231</Words>
  <Characters>52618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Чехонадская Анастасия Николаевна</dc:creator>
  <cp:keywords/>
  <dc:description/>
  <cp:lastModifiedBy>Чехонадская Анастасия Николаевна</cp:lastModifiedBy>
  <cp:revision>3</cp:revision>
  <cp:lastPrinted>2017-02-07T05:30:00Z</cp:lastPrinted>
  <dcterms:created xsi:type="dcterms:W3CDTF">2017-01-27T01:25:00Z</dcterms:created>
  <dcterms:modified xsi:type="dcterms:W3CDTF">2017-02-07T07:57:00Z</dcterms:modified>
</cp:coreProperties>
</file>