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ЗАЯВЛЕНИЕ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Председателю комитета по приватизации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и управлению имуществом администрации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Ванинского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Хабаровского края ___________________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(указываются реквизиты заявителя -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юридического лица или предпринимателя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без образования юридического лица,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номера телефонов)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предоставить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 договору  аренды,  безвозмездного пользования,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доверительного управления (иных договоров, предусматривающих переход прав в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отношении    муниципального    имущества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),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купли-продажи    (необходимое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 муниципальное имущество ______________________________________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(указываются характеристики муниципального имущества в связи с технической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документацией)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площадью _________ кв. м в здании, расположенном по адресу: _______________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(указывается адрес здания в соответствии с технической документацией)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использования под _____________________________________________________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(указывается цель использования арендуемых помещений)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срок __________________________________.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Заявитель: ____________________ __________________________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(</w:t>
      </w:r>
      <w:proofErr w:type="spellStart"/>
      <w:r>
        <w:rPr>
          <w:rFonts w:ascii="Courier New" w:hAnsi="Courier New" w:cs="Courier New"/>
          <w:sz w:val="20"/>
          <w:szCs w:val="20"/>
        </w:rPr>
        <w:t>И.О.Фамилия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______________________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</w:t>
      </w: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67A17" w:rsidRDefault="00A67A17" w:rsidP="00A67A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>
        <w:rPr>
          <w:rFonts w:ascii="Courier New" w:hAnsi="Courier New" w:cs="Courier New"/>
          <w:sz w:val="20"/>
          <w:szCs w:val="20"/>
        </w:rPr>
        <w:t>м.п</w:t>
      </w:r>
      <w:proofErr w:type="spellEnd"/>
      <w:r>
        <w:rPr>
          <w:rFonts w:ascii="Courier New" w:hAnsi="Courier New" w:cs="Courier New"/>
          <w:sz w:val="20"/>
          <w:szCs w:val="20"/>
        </w:rPr>
        <w:t>.)                                          "___" _________ 20__ г.</w:t>
      </w:r>
    </w:p>
    <w:p w:rsidR="00A67A17" w:rsidRDefault="00A67A17" w:rsidP="00A67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411" w:rsidRDefault="00A67A17"/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17"/>
    <w:rsid w:val="00A67A17"/>
    <w:rsid w:val="00CA3773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CB71"/>
  <w15:chartTrackingRefBased/>
  <w15:docId w15:val="{8706EC80-C6CE-4B3E-89EC-F983DE7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2020-01-31T00:18:00Z</dcterms:created>
  <dcterms:modified xsi:type="dcterms:W3CDTF">2020-01-31T00:20:00Z</dcterms:modified>
</cp:coreProperties>
</file>