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47" w:rsidRDefault="00D21E47" w:rsidP="00D21E47">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D21E47" w:rsidRDefault="00D21E47" w:rsidP="00D21E47">
      <w:pPr>
        <w:autoSpaceDE w:val="0"/>
        <w:autoSpaceDN w:val="0"/>
        <w:adjustRightInd w:val="0"/>
        <w:spacing w:line="240" w:lineRule="auto"/>
        <w:jc w:val="both"/>
        <w:outlineLvl w:val="0"/>
        <w:rPr>
          <w:rFonts w:ascii="Arial" w:hAnsi="Arial" w:cs="Arial"/>
          <w:sz w:val="20"/>
          <w:szCs w:val="20"/>
        </w:rPr>
      </w:pPr>
    </w:p>
    <w:p w:rsidR="00D21E47" w:rsidRDefault="00D21E47" w:rsidP="00D21E47">
      <w:pPr>
        <w:autoSpaceDE w:val="0"/>
        <w:autoSpaceDN w:val="0"/>
        <w:adjustRightInd w:val="0"/>
        <w:spacing w:line="240" w:lineRule="auto"/>
        <w:jc w:val="center"/>
        <w:outlineLvl w:val="0"/>
        <w:rPr>
          <w:rFonts w:ascii="Arial" w:hAnsi="Arial" w:cs="Arial"/>
          <w:b/>
          <w:bCs/>
          <w:sz w:val="20"/>
          <w:szCs w:val="20"/>
        </w:rPr>
      </w:pPr>
      <w:r>
        <w:rPr>
          <w:rFonts w:ascii="Arial" w:hAnsi="Arial" w:cs="Arial"/>
          <w:b/>
          <w:bCs/>
          <w:sz w:val="20"/>
          <w:szCs w:val="20"/>
        </w:rPr>
        <w:t>АДМИНИСТРАЦИЯ ГОРОДА КОМСОМОЛЬСКА-НА-АМУРЕ</w:t>
      </w:r>
    </w:p>
    <w:p w:rsidR="00D21E47" w:rsidRDefault="00D21E47" w:rsidP="00D21E47">
      <w:pPr>
        <w:autoSpaceDE w:val="0"/>
        <w:autoSpaceDN w:val="0"/>
        <w:adjustRightInd w:val="0"/>
        <w:spacing w:line="240" w:lineRule="auto"/>
        <w:jc w:val="center"/>
        <w:rPr>
          <w:rFonts w:ascii="Arial" w:hAnsi="Arial" w:cs="Arial"/>
          <w:b/>
          <w:bCs/>
          <w:sz w:val="20"/>
          <w:szCs w:val="20"/>
        </w:rPr>
      </w:pP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 июля 2015 г. N 2041-па</w:t>
      </w:r>
    </w:p>
    <w:p w:rsidR="00D21E47" w:rsidRDefault="00D21E47" w:rsidP="00D21E47">
      <w:pPr>
        <w:autoSpaceDE w:val="0"/>
        <w:autoSpaceDN w:val="0"/>
        <w:adjustRightInd w:val="0"/>
        <w:spacing w:line="240" w:lineRule="auto"/>
        <w:jc w:val="center"/>
        <w:rPr>
          <w:rFonts w:ascii="Arial" w:hAnsi="Arial" w:cs="Arial"/>
          <w:b/>
          <w:bCs/>
          <w:sz w:val="20"/>
          <w:szCs w:val="20"/>
        </w:rPr>
      </w:pP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МУНИЦИПАЛЬНОЙ УСЛУГИ "ПРЕДОСТАВЛЕНИЕ</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АРЕНДУ ЗЕМЕЛЬНЫХ УЧАСТКОВ СЕЛЬСКОХОЗЯЙСТВЕННОГО</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ИСПОЛЬЗОВАНИЯ ГРАЖДАНАМ ДЛЯ СЕНОКОШЕНИЯ, ВЫПАСА</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СЕЛЬСКОХОЗЯЙСТВЕННЫХ ЖИВОТНЫХ, ВЕДЕНИЯ ОГОРОДНИЧЕСТВА,</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НАХОДЯЩИХСЯ В ГОСУДАРСТВЕННОЙ ИЛИ МУНИЦИПАЛЬНОЙ</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СОБСТВЕННОСТИ, НА ТЕРРИТОРИИ МУНИЦИПАЛЬНОГО ОБРАЗОВАНИЯ</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ГОРОДСКОГО ОКРУГА "ГОРОД КОМСОМОЛЬСК-НА-АМУРЕ"</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(в ред. постановлений администрации города Комсомольска-на-Амуре</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29.12.2015 </w:t>
      </w:r>
      <w:hyperlink r:id="rId5" w:history="1">
        <w:r>
          <w:rPr>
            <w:rFonts w:ascii="Arial" w:hAnsi="Arial" w:cs="Arial"/>
            <w:color w:val="0000FF"/>
            <w:sz w:val="20"/>
            <w:szCs w:val="20"/>
          </w:rPr>
          <w:t>N 3930-па</w:t>
        </w:r>
      </w:hyperlink>
      <w:r>
        <w:rPr>
          <w:rFonts w:ascii="Arial" w:hAnsi="Arial" w:cs="Arial"/>
          <w:sz w:val="20"/>
          <w:szCs w:val="20"/>
        </w:rPr>
        <w:t xml:space="preserve">, от 11.05.2016 </w:t>
      </w:r>
      <w:hyperlink r:id="rId6" w:history="1">
        <w:r>
          <w:rPr>
            <w:rFonts w:ascii="Arial" w:hAnsi="Arial" w:cs="Arial"/>
            <w:color w:val="0000FF"/>
            <w:sz w:val="20"/>
            <w:szCs w:val="20"/>
          </w:rPr>
          <w:t>N 1270-па</w:t>
        </w:r>
      </w:hyperlink>
      <w:r>
        <w:rPr>
          <w:rFonts w:ascii="Arial" w:hAnsi="Arial" w:cs="Arial"/>
          <w:sz w:val="20"/>
          <w:szCs w:val="20"/>
        </w:rPr>
        <w:t xml:space="preserve">, от 02.03.2017 </w:t>
      </w:r>
      <w:hyperlink r:id="rId7" w:history="1">
        <w:r>
          <w:rPr>
            <w:rFonts w:ascii="Arial" w:hAnsi="Arial" w:cs="Arial"/>
            <w:color w:val="0000FF"/>
            <w:sz w:val="20"/>
            <w:szCs w:val="20"/>
          </w:rPr>
          <w:t>N 528-па</w:t>
        </w:r>
      </w:hyperlink>
      <w:r>
        <w:rPr>
          <w:rFonts w:ascii="Arial" w:hAnsi="Arial" w:cs="Arial"/>
          <w:sz w:val="20"/>
          <w:szCs w:val="20"/>
        </w:rPr>
        <w:t>)</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В соответствии с Земельным </w:t>
      </w:r>
      <w:hyperlink r:id="rId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06 октября 2003 г. N 131-ФЗ "Об общих принципах организации местного самоуправления в Российской Федерации",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постановляю:</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6" w:history="1">
        <w:r>
          <w:rPr>
            <w:rFonts w:ascii="Arial" w:hAnsi="Arial" w:cs="Arial"/>
            <w:color w:val="0000FF"/>
            <w:sz w:val="20"/>
            <w:szCs w:val="20"/>
          </w:rPr>
          <w:t>регламент</w:t>
        </w:r>
      </w:hyperlink>
      <w:r>
        <w:rPr>
          <w:rFonts w:ascii="Arial" w:hAnsi="Arial" w:cs="Arial"/>
          <w:sz w:val="20"/>
          <w:szCs w:val="20"/>
        </w:rPr>
        <w:t xml:space="preserve"> по предоставлению муниципальной услуги "Предоставление в аренду земельных участков сельскохозяйственного использования гражданам для сенокошения, выпаса сельскохозяйственных животных, ведения огородничества, находящихся в государственной или муниципальной собственности, на территории муниципального образования городского округа "Город Комсомольск-на-Амуре".</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Опубликовать постановление в газете "Дальневосточный Комсомольск" и разместить на официальном сайте органа местного самоуправления города Комсомольска-на-Амуре в информационно-телекоммуникационной сети "Интернет".</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главы администрации города</w:t>
      </w:r>
    </w:p>
    <w:p w:rsidR="00D21E47" w:rsidRDefault="00D21E47" w:rsidP="00D21E47">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Е.В.Коршиков</w:t>
      </w:r>
      <w:proofErr w:type="spellEnd"/>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right"/>
        <w:outlineLvl w:val="0"/>
        <w:rPr>
          <w:rFonts w:ascii="Arial" w:hAnsi="Arial" w:cs="Arial"/>
          <w:sz w:val="20"/>
          <w:szCs w:val="20"/>
        </w:rPr>
      </w:pPr>
      <w:r>
        <w:rPr>
          <w:rFonts w:ascii="Arial" w:hAnsi="Arial" w:cs="Arial"/>
          <w:sz w:val="20"/>
          <w:szCs w:val="20"/>
        </w:rPr>
        <w:t>УТВЕРЖДЕН</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Постановлением</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администрации города</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Комсомольска-на-Амуре</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от 2 июля 2015 г. N 2041-па</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center"/>
        <w:rPr>
          <w:rFonts w:ascii="Arial" w:hAnsi="Arial" w:cs="Arial"/>
          <w:b/>
          <w:bCs/>
          <w:sz w:val="20"/>
          <w:szCs w:val="20"/>
        </w:rPr>
      </w:pPr>
      <w:bookmarkStart w:id="0" w:name="Par36"/>
      <w:bookmarkEnd w:id="0"/>
      <w:r>
        <w:rPr>
          <w:rFonts w:ascii="Arial" w:hAnsi="Arial" w:cs="Arial"/>
          <w:b/>
          <w:bCs/>
          <w:sz w:val="20"/>
          <w:szCs w:val="20"/>
        </w:rPr>
        <w:t>АДМИНИСТРАТИВНЫЙ РЕГЛАМЕНТ</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МУНИЦИПАЛЬНОЙ УСЛУГИ "ПРЕДОСТАВЛЕНИЕ</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АРЕНДУ ЗЕМЕЛЬНЫХ УЧАСТКОВ СЕЛЬСКОХОЗЯЙСТВЕННОГО</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ИСПОЛЬЗОВАНИЯ ГРАЖДАНАМ ДЛЯ СЕНОКОШЕНИЯ, ВЫПАСА</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СЕЛЬСКОХОЗЯЙСТВЕННЫХ ЖИВОТНЫХ, ВЕДЕНИЯ ОГОРОДНИЧЕСТВА,</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НАХОДЯЩИХСЯ В ГОСУДАРСТВЕННОЙ ИЛИ МУНИЦИПАЛЬНОЙ</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СОБСТВЕННОСТИ, НА ТЕРРИТОРИИ МУНИЦИПАЛЬНОГО ОБРАЗОВАНИЯ</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ГОРОДСКОГО ОКРУГА "ГОРОД КОМСОМОЛЬСК-НА-АМУРЕ"</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(в ред. постановлений администрации города Комсомольска-на-Амуре</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29.12.2015 </w:t>
      </w:r>
      <w:hyperlink r:id="rId12" w:history="1">
        <w:r>
          <w:rPr>
            <w:rFonts w:ascii="Arial" w:hAnsi="Arial" w:cs="Arial"/>
            <w:color w:val="0000FF"/>
            <w:sz w:val="20"/>
            <w:szCs w:val="20"/>
          </w:rPr>
          <w:t>N 3930-па</w:t>
        </w:r>
      </w:hyperlink>
      <w:r>
        <w:rPr>
          <w:rFonts w:ascii="Arial" w:hAnsi="Arial" w:cs="Arial"/>
          <w:sz w:val="20"/>
          <w:szCs w:val="20"/>
        </w:rPr>
        <w:t xml:space="preserve">, от 11.05.2016 </w:t>
      </w:r>
      <w:hyperlink r:id="rId13" w:history="1">
        <w:r>
          <w:rPr>
            <w:rFonts w:ascii="Arial" w:hAnsi="Arial" w:cs="Arial"/>
            <w:color w:val="0000FF"/>
            <w:sz w:val="20"/>
            <w:szCs w:val="20"/>
          </w:rPr>
          <w:t>N 1270-па</w:t>
        </w:r>
      </w:hyperlink>
      <w:r>
        <w:rPr>
          <w:rFonts w:ascii="Arial" w:hAnsi="Arial" w:cs="Arial"/>
          <w:sz w:val="20"/>
          <w:szCs w:val="20"/>
        </w:rPr>
        <w:t xml:space="preserve">, от 02.03.2017 </w:t>
      </w:r>
      <w:hyperlink r:id="rId14" w:history="1">
        <w:r>
          <w:rPr>
            <w:rFonts w:ascii="Arial" w:hAnsi="Arial" w:cs="Arial"/>
            <w:color w:val="0000FF"/>
            <w:sz w:val="20"/>
            <w:szCs w:val="20"/>
          </w:rPr>
          <w:t>N 528-па</w:t>
        </w:r>
      </w:hyperlink>
      <w:r>
        <w:rPr>
          <w:rFonts w:ascii="Arial" w:hAnsi="Arial" w:cs="Arial"/>
          <w:sz w:val="20"/>
          <w:szCs w:val="20"/>
        </w:rPr>
        <w:t>)</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1. Общие положения</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Административный регламент по предоставлению муниципальной услуги "</w:t>
      </w:r>
      <w:r w:rsidRPr="00AD00EE">
        <w:rPr>
          <w:rFonts w:ascii="Arial" w:hAnsi="Arial" w:cs="Arial"/>
          <w:sz w:val="20"/>
          <w:szCs w:val="20"/>
          <w:highlight w:val="yellow"/>
        </w:rPr>
        <w:t>Предоставление в аренду земельных участков сельскохозяйственного использования гражданам для сенокошения, выпаса сельскохозяйственных животных, ведения огородничества, находящихся в государственной или муниципальной собственности, на территории муниципального образования городского округа "Город Комсомольск-на-Амуре"</w:t>
      </w:r>
      <w:r>
        <w:rPr>
          <w:rFonts w:ascii="Arial" w:hAnsi="Arial" w:cs="Arial"/>
          <w:sz w:val="20"/>
          <w:szCs w:val="20"/>
        </w:rPr>
        <w:t xml:space="preserve"> (далее -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(далее - муниципальная услуга).</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Регламент определяет порядок, сроки и последовательность действий (административных процедур) при исполнении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1.2. Непосредственное исполнение муниципальной услуги осуществляет Управление архитектуры и градостроительства администрации города Комсомольска-на-Амуре Хабаровского края (далее - Управление) и Комитет по управлению имуществом администрации города Комсомольска-на-Амуре Хабаровского края (далее - Комитет).</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1.2 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1.3. Предоставление муниципальной услуги осуществляется в соответствии с:</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Земельным </w:t>
      </w:r>
      <w:hyperlink r:id="rId1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от 25 октября 2001 г. N 136-ФЗ, "Собрание законодательства РФ" от 29 октября 2001 г. N 44;</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Гражданским </w:t>
      </w:r>
      <w:hyperlink r:id="rId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(часть первая) от 30 ноября 1994 г. N 51-ФЗ, "Собрание законодательства РФ" от 05 декабря 1994 г. N 32, ст. 3301, "Российская газета" от 08 декабря 1994 г. N 238-239;</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Гражданским </w:t>
      </w:r>
      <w:hyperlink r:id="rId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(часть вторая) от 26 января 1996 г. N 14-ФЗ, "Собрание законодательства РФ" от 29 января 1996 г. N 5, ст. 410, "Российская газета" от 06 февраля 1996 г. N 23, от 07 февраля 1996 г. N 24, от 08 февраля 1996 г. N 25, от 10 февраля 1996 г. N 27;</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15 апреля 1998 г. N 66-ФЗ "О садоводческих, огороднических и дачных некоммерческих объединениях граждан", "Собрание законодательства РФ" от 20 апреля 1998 г. N 16;</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25 октября 2001 г. N 137-ФЗ "О введении в действие Земельного кодекса Российской Федерации", "Собрание законодательства РФ" от 29 октября 2001 г. N 44;</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24 июля 2007 г. N 221-ФЗ "О кадастровой деятельности", "Собрание законодательства РФ" от 30 июля 2007 г. N 31, ст. 4017, "Российская газета" от 01 августа 2007 г. N 165, "Парламентская газета" от 09 августа 2007 г. N 99-101;</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21 июля 1997 г. N 122-ФЗ "О государственной регистрации прав на недвижимое имущество и сделок с ним", "Собрание законодательства РФ" от 28 июля 1997 г. N 30, ст. 3594, "Российская газета" от 30 июля 1997 г. N 145;</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5" w:history="1">
        <w:r>
          <w:rPr>
            <w:rFonts w:ascii="Arial" w:hAnsi="Arial" w:cs="Arial"/>
            <w:color w:val="0000FF"/>
            <w:sz w:val="20"/>
            <w:szCs w:val="20"/>
          </w:rPr>
          <w:t>Приказом</w:t>
        </w:r>
      </w:hyperlink>
      <w:r>
        <w:rPr>
          <w:rFonts w:ascii="Arial" w:hAnsi="Arial" w:cs="Arial"/>
          <w:sz w:val="20"/>
          <w:szCs w:val="20"/>
        </w:rPr>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http://publication.pravo.gov.ru/Document/View/0001201502280007, 28 февраля 2015 г., номер опубликования 0001201502280007;</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05 июня 2013 г. N 1732-па "Об утверждении перечня муниципальных услуг муниципального образования городского округа "Город Комсомольск-на-Амуре",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2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11.05.2016 N 1270-па)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23 июня 2014 г. N 171-ФЗ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24 июня 2014 г., "Российская газета", N 142, 27 июня 2014 г., "Собрание законодательства РФ", 30 июня 2014 г., N 26 (часть I), ст. 3377;</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2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13 июля 2015 г. N 218-ФЗ "О государственной регистрации недвижимости", "Собрание законодательства РФ", 20 июля 2015 г., N 29 (часть I), ст. 4344, "Российская газета", N 156, 17 июля 2015 г., официальный интернет-портал правовой информации http://www.pravo.gov.ru, 14 июля 2015 г.;</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32" w:history="1">
        <w:r>
          <w:rPr>
            <w:rFonts w:ascii="Arial" w:hAnsi="Arial" w:cs="Arial"/>
            <w:color w:val="0000FF"/>
            <w:sz w:val="20"/>
            <w:szCs w:val="20"/>
          </w:rPr>
          <w:t>Законом</w:t>
        </w:r>
      </w:hyperlink>
      <w:r>
        <w:rPr>
          <w:rFonts w:ascii="Arial" w:hAnsi="Arial" w:cs="Arial"/>
          <w:sz w:val="20"/>
          <w:szCs w:val="20"/>
        </w:rPr>
        <w:t xml:space="preserve"> Хабаровского края от 29 июля 2015 г. N 104 "О регулировании земельных отношений в Хабаровском крае", официальный интернет-портал нормативных правовых актов Хабаровского края http://laws.khv.gov.ru, 03 августа 2015 г., официальный интернет-портал правовой информации http://www.pravo.gov.ru, 04 августа 2015 г., "Собрание законодательства Хабаровского края", 29 декабря 2015 г., N 7 (часть I).</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1.4. </w:t>
      </w:r>
      <w:r w:rsidRPr="00AD00EE">
        <w:rPr>
          <w:rFonts w:ascii="Arial" w:hAnsi="Arial" w:cs="Arial"/>
          <w:sz w:val="20"/>
          <w:szCs w:val="20"/>
          <w:highlight w:val="yellow"/>
        </w:rPr>
        <w:t>Заявителями (получателями) муниципальной услуги являются граждане или их полномочные представители в случае предоставления земельных участков, находящихся в государственной или муниципальной собственности, в аренду для сенокошения, выпаса сельскохозяйственных животных, ведения огородничества в индивидуальном порядке</w:t>
      </w:r>
      <w:r>
        <w:rPr>
          <w:rFonts w:ascii="Arial" w:hAnsi="Arial" w:cs="Arial"/>
          <w:sz w:val="20"/>
          <w:szCs w:val="20"/>
        </w:rPr>
        <w:t>.</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bookmarkStart w:id="1" w:name="Par74"/>
      <w:bookmarkEnd w:id="1"/>
      <w:r>
        <w:rPr>
          <w:rFonts w:ascii="Arial" w:hAnsi="Arial" w:cs="Arial"/>
          <w:sz w:val="20"/>
          <w:szCs w:val="20"/>
        </w:rPr>
        <w:t xml:space="preserve">1.5. Муниципальная услуга в части подготовки проекта распорядительного акта администрации города Комсомольска-на-Амуре о предварительном согласовании предоставления земельного участка для сенокошения, выпаса сельскохозяйственных животных, ведения огородничества, подготовки проекта решения об отказе в предварительном согласовании предоставления земельного участка или об отказе в предоставлении земельного участка для сенокошения, выпаса сельскохозяйственных животных, ведения огородничества предоставляется Управлением по адресу: 681000, город Комсомольск-на-Амуре, ул. Кирова, д. 41, </w:t>
      </w:r>
      <w:proofErr w:type="spellStart"/>
      <w:r>
        <w:rPr>
          <w:rFonts w:ascii="Arial" w:hAnsi="Arial" w:cs="Arial"/>
          <w:sz w:val="20"/>
          <w:szCs w:val="20"/>
        </w:rPr>
        <w:t>каб</w:t>
      </w:r>
      <w:proofErr w:type="spellEnd"/>
      <w:r>
        <w:rPr>
          <w:rFonts w:ascii="Arial" w:hAnsi="Arial" w:cs="Arial"/>
          <w:sz w:val="20"/>
          <w:szCs w:val="20"/>
        </w:rPr>
        <w:t>. 318, 320.</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График работы: понедельник - четверг с 09.00 ч. до 18.00 ч., перерыв с 13.00 ч. до 14.00 ч., пятница с 9.00 ч. до 13.00 ч., выходные - суббота, воскресенье.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Справочные телефоны Управления: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приемная - 8 (4217)54-61-13;</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канцелярия - 8 (4217)54-73-08;</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специалисты земельного отдела Управления, осуществляющие работу по предоставлению муниципальной услуги - </w:t>
      </w:r>
      <w:proofErr w:type="spellStart"/>
      <w:r>
        <w:rPr>
          <w:rFonts w:ascii="Arial" w:hAnsi="Arial" w:cs="Arial"/>
          <w:sz w:val="20"/>
          <w:szCs w:val="20"/>
        </w:rPr>
        <w:t>каб</w:t>
      </w:r>
      <w:proofErr w:type="spellEnd"/>
      <w:r>
        <w:rPr>
          <w:rFonts w:ascii="Arial" w:hAnsi="Arial" w:cs="Arial"/>
          <w:sz w:val="20"/>
          <w:szCs w:val="20"/>
        </w:rPr>
        <w:t>. 320 (тел. 8(4217) 52-28-31, 52-28-33, 52-28-32, 52-28-30, 52-28-34).</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Адрес официального сайта органа местного самоуправления города Комсомольска-на-Амуре в информационно-телекоммуникационной сети "Интернет": www.kmscity.ru.</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Отдельная страница Управления на официальном сайте органа местного самоуправления города Комсомольска-на-Амуре в информационно-телекоммуникационной сети "Интернет" отсутствует.</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Адрес электронной почты Управления: uaig@kmscity.ru.</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Муниципальная услуга в части осуществления подготовки проекта договора аренды земельного участка предоставляется Комитетом по адресу: 681000, город Комсомольск-на-Амуре, ул. Аллея Труда, д. 13, </w:t>
      </w:r>
      <w:proofErr w:type="spellStart"/>
      <w:r>
        <w:rPr>
          <w:rFonts w:ascii="Arial" w:hAnsi="Arial" w:cs="Arial"/>
          <w:sz w:val="20"/>
          <w:szCs w:val="20"/>
        </w:rPr>
        <w:t>каб</w:t>
      </w:r>
      <w:proofErr w:type="spellEnd"/>
      <w:r>
        <w:rPr>
          <w:rFonts w:ascii="Arial" w:hAnsi="Arial" w:cs="Arial"/>
          <w:sz w:val="20"/>
          <w:szCs w:val="20"/>
        </w:rPr>
        <w:t>. 101.</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График работы: понедельник - четверг с 9.00 ч. до 18.00 ч., перерыв с 13.00 ч. до 14.00 ч., пятница с 9.00 ч. до 13.00 ч., выходные дни - суббота, воскресенье.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Справочные телефоны Комитета: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приемная - 8(4217) 54-10-16;</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общий отдел - 8(4217) 54-10-02;</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отдел администрирования платежей за аренду земельных участков - 8(4217) 54-89-57, 8(4217) 54-54-26.</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Адрес электронной почты Комитета: komitet@kmscity.ru.</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Способы подачи документов на предоставление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лично в любой филиал многофункционального центра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по тексту - МФЦ) в соответствии с Соглашением о взаимодействии между Краевым государственным казенным учреждением "Оператор систем электронного правительства Хабаровского края" и администрацией городского округа "Город Комсомольск-на-Амуре". Информация о месте нахождения МФЦ и контактные данные указаны в </w:t>
      </w:r>
      <w:hyperlink w:anchor="Par74" w:history="1">
        <w:r>
          <w:rPr>
            <w:rFonts w:ascii="Arial" w:hAnsi="Arial" w:cs="Arial"/>
            <w:color w:val="0000FF"/>
            <w:sz w:val="20"/>
            <w:szCs w:val="20"/>
          </w:rPr>
          <w:t>пункте 1.5 раздела 1</w:t>
        </w:r>
      </w:hyperlink>
      <w:r>
        <w:rPr>
          <w:rFonts w:ascii="Arial" w:hAnsi="Arial" w:cs="Arial"/>
          <w:sz w:val="20"/>
          <w:szCs w:val="20"/>
        </w:rPr>
        <w:t xml:space="preserve"> Регламента;</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11.05.2016 N 1270-па)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почтовым отправлением в адрес администрации города Комсомольска-на-Амуре по адресу 681000, г. Комсомольск-на-Амуре, ул. Аллея Труда, д. 13;</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 электронном виде посредством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или региональный портал государственных и муниципальных услуг Хабаровского края (www.pgu.khv.gov.ru).</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Место нахождения МФЦ в г. Комсомольске-на-Амуре:</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11.05.2016 N 1270-па)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индекс 681024, Хабаровский край, г. Комсомольск-на-Амуре, пр. Интернациональный, д. 10, корпус 2. Справочный телефон: 8(4217) 23-18-87, 23-18-88;</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11.05.2016 N 1270-па)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индекс 681018, Хабаровский край, г. Комсомольск-на-Амуре, ул. Калинина, д. 6. Справочный телефон: 8(4217) 23-18-89.</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11.05.2016 N 1270-па)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График работы: ежедневно с понедельника по четверг с 09.00 ч. до 19.00 ч., пятница - с 10.00 ч. до 20.00 ч., суббота - с 09.00 ч. до 13.00 ч.</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11.05.2016 N 1270-па)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Информация о местах нахождения, номерах телефонов и графиках работы МФЦ на территории Хабаровского края, в которых организуется предоставление государственных и муниципальных услуг, размещена на официальном интернет-портале многофункционального центра: www.мфц27.рф.</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4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11.05.2016 N 1270-па)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Центр телефонного обслуживания населения МФЦ: 8-800-100-42-12; адрес электронной почты МФЦ: mfc@adm.khv.ru.</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4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11.05.2016 N 1270-па)</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1.5 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1.6. Порядок получения информации заявителями по вопросам предоставления муниципальной услуги, в том числе о ходе исполнения.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Индивидуальное информирование проводится в устной, письменной и электронной форме.</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Индивидуальное устное информирование о порядке приема, выдачи и ходе исполнения муниципальной услуги обеспечивается: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 специалистом МФЦ по адресам, телефонам, в установленные часы работы, указанные в </w:t>
      </w:r>
      <w:hyperlink w:anchor="Par74" w:history="1">
        <w:r>
          <w:rPr>
            <w:rFonts w:ascii="Arial" w:hAnsi="Arial" w:cs="Arial"/>
            <w:color w:val="0000FF"/>
            <w:sz w:val="20"/>
            <w:szCs w:val="20"/>
          </w:rPr>
          <w:t>пункте 1.5 раздела 1</w:t>
        </w:r>
      </w:hyperlink>
      <w:r>
        <w:rPr>
          <w:rFonts w:ascii="Arial" w:hAnsi="Arial" w:cs="Arial"/>
          <w:sz w:val="20"/>
          <w:szCs w:val="20"/>
        </w:rPr>
        <w:t xml:space="preserve"> Регламента.</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11.05.2016 N 1270-па)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специалистом Управления, осуществляющим работу по предоставлению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лично, в установленные часы работы с посетителями: вторник, четверг с 14.30 ч. до 17.00 ч., среда с 10.30 ч. до 13.00 ч., по телефону: (8 (4217) 54-54-26 (</w:t>
      </w:r>
      <w:proofErr w:type="spellStart"/>
      <w:r>
        <w:rPr>
          <w:rFonts w:ascii="Arial" w:hAnsi="Arial" w:cs="Arial"/>
          <w:sz w:val="20"/>
          <w:szCs w:val="20"/>
        </w:rPr>
        <w:t>каб</w:t>
      </w:r>
      <w:proofErr w:type="spellEnd"/>
      <w:r>
        <w:rPr>
          <w:rFonts w:ascii="Arial" w:hAnsi="Arial" w:cs="Arial"/>
          <w:sz w:val="20"/>
          <w:szCs w:val="20"/>
        </w:rPr>
        <w:t>. 316, 3 этаж);</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лично, в установленные часы работы с посетителями: вторник, четверг с 14.30 ч. до 17.00 ч., среда с 10.30 ч. до 13.00 ч., (по телефонам: 8(4217) 52-25-40, 52-25-42, 52-28-25, 52-28-26, 52-28-27 (</w:t>
      </w:r>
      <w:proofErr w:type="spellStart"/>
      <w:r>
        <w:rPr>
          <w:rFonts w:ascii="Arial" w:hAnsi="Arial" w:cs="Arial"/>
          <w:sz w:val="20"/>
          <w:szCs w:val="20"/>
        </w:rPr>
        <w:t>каб</w:t>
      </w:r>
      <w:proofErr w:type="spellEnd"/>
      <w:r>
        <w:rPr>
          <w:rFonts w:ascii="Arial" w:hAnsi="Arial" w:cs="Arial"/>
          <w:sz w:val="20"/>
          <w:szCs w:val="20"/>
        </w:rPr>
        <w:t>. 318, 3 этаж);</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лично, в установленные часы работы с посетителями: понедельник с 14.00 ч. до 17.45 ч., вторник, четверг с 09.00 ч. до 12.45 ч., по телефонам: 8(4217) 52-28-31, 52-28-33, 52-28-32, 52-28-30, 52-28-34 (</w:t>
      </w:r>
      <w:proofErr w:type="spellStart"/>
      <w:r>
        <w:rPr>
          <w:rFonts w:ascii="Arial" w:hAnsi="Arial" w:cs="Arial"/>
          <w:sz w:val="20"/>
          <w:szCs w:val="20"/>
        </w:rPr>
        <w:t>каб</w:t>
      </w:r>
      <w:proofErr w:type="spellEnd"/>
      <w:r>
        <w:rPr>
          <w:rFonts w:ascii="Arial" w:hAnsi="Arial" w:cs="Arial"/>
          <w:sz w:val="20"/>
          <w:szCs w:val="20"/>
        </w:rPr>
        <w:t>. 320, 3 этаж);</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специалистом Комитета, осуществляющим работу по предоставлению муниципальной услуги лично по адресу: г. Комсомольск-на-Амуре, ул. Аллея Труда, д. 13, </w:t>
      </w:r>
      <w:proofErr w:type="spellStart"/>
      <w:r>
        <w:rPr>
          <w:rFonts w:ascii="Arial" w:hAnsi="Arial" w:cs="Arial"/>
          <w:sz w:val="20"/>
          <w:szCs w:val="20"/>
        </w:rPr>
        <w:t>каб</w:t>
      </w:r>
      <w:proofErr w:type="spellEnd"/>
      <w:r>
        <w:rPr>
          <w:rFonts w:ascii="Arial" w:hAnsi="Arial" w:cs="Arial"/>
          <w:sz w:val="20"/>
          <w:szCs w:val="20"/>
        </w:rPr>
        <w:t xml:space="preserve">. 101, понедельник - четверг с 09.00 ч. до 18.00 ч., пятница с 09.00 ч. до 13.00 ч., приемная по телефону 8(4217) 54-10-16, общий отдел по телефону 8(4217) 54-10-02, ул. Кирова, 41, </w:t>
      </w:r>
      <w:proofErr w:type="spellStart"/>
      <w:r>
        <w:rPr>
          <w:rFonts w:ascii="Arial" w:hAnsi="Arial" w:cs="Arial"/>
          <w:sz w:val="20"/>
          <w:szCs w:val="20"/>
        </w:rPr>
        <w:t>каб</w:t>
      </w:r>
      <w:proofErr w:type="spellEnd"/>
      <w:r>
        <w:rPr>
          <w:rFonts w:ascii="Arial" w:hAnsi="Arial" w:cs="Arial"/>
          <w:sz w:val="20"/>
          <w:szCs w:val="20"/>
        </w:rPr>
        <w:t>. 316, 317, отдел администрирования платежей за аренду земельных участков по телефонам 8(4217) 54-54-26, 8(4217) 54-89-57.</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4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 использованием электронных сервисов на официальном сайте органов местного самоуправления города Комсомольска-на-Амуре (www.kmscity.ru), на Едином портале государственных и муниципальных услуг (www.gosuslugi.ru), на региональном портале государственных и муниципальных услуг Хабаровского края (www.pgu.khv.gov.ru).</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4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1.7. Для получения сведений о ходе исполнения муниципальной услуги заявителем указываются (называются) дата и входящий номер, присвоенные при регистрации заявления. Заявителю предоставляются сведения о том, на каком этапе выполнения (в процессе выполнения такой административной процедуры) находится муниципальная услуга.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Информация о порядке и ходе исполнения муниципальной услуги должна предоставляться заинтересованным лицам оперативно, быть четкой, достоверной, полной.</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Время разговора (информирования) по телефону не должно превышать 10 минут. Длительность устного информирования (консультирования) при личном обращении не должна превышать 15 минут.</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с использованием официально-делового стиля речи.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При принятии телефонного звонка специалистом называется наименование органа, фамилия, имя, отчество (последнее - при наличии), занимаемая должность, предлагается обратившемуся представиться и изложить суть вопроса.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Индивидуальное письменное информирование о порядке, процедуре, ходе исполнения муниципальной услуги осуществляется путем направления письменных ответов почтовым отправлением, а также электронной почтой в течение 30 календарных дней со дня поступления заявления.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Публичное информирование о порядке и ходе исполнения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органов местного самоуправления города Комсомольска-на-Амуре в сети Интернет, на </w:t>
      </w:r>
      <w:r>
        <w:rPr>
          <w:rFonts w:ascii="Arial" w:hAnsi="Arial" w:cs="Arial"/>
          <w:sz w:val="20"/>
          <w:szCs w:val="20"/>
        </w:rPr>
        <w:lastRenderedPageBreak/>
        <w:t>информационных стендах Управления в здании, в котором располагается Управление, по адресу: г. Комсомольск-на-Амуре, ул. Кирова, 41 и на информационных стендах Комитета в зданиях, в которых располагается Комитет по адресам: г. Комсомольск-на-Амуре, ул. Аллея Труда, д. 13, ул. Кирова, д. 41.</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2. Стандарт предоставления муниципальной услуги</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2.1. Наименование муниципальной услуги - </w:t>
      </w:r>
      <w:r w:rsidRPr="00AD00EE">
        <w:rPr>
          <w:rFonts w:ascii="Arial" w:hAnsi="Arial" w:cs="Arial"/>
          <w:sz w:val="20"/>
          <w:szCs w:val="20"/>
          <w:highlight w:val="yellow"/>
        </w:rPr>
        <w:t>"Предоставление в аренду земельных участков сельскохозяйственного использования гражданам для сенокошения, выпаса сельскохозяйственных животных, ведения огородничества, находящихся в государственной или муниципальной собственности, на территории муниципального образования городского округа "Город Комсомольск-на-Амуре".</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2.2. Органами, предоставляющими муниципальную услугу, являются Управление и Комитет.</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2.2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2.3. </w:t>
      </w:r>
      <w:r w:rsidRPr="00AD00EE">
        <w:rPr>
          <w:rFonts w:ascii="Arial" w:hAnsi="Arial" w:cs="Arial"/>
          <w:sz w:val="20"/>
          <w:szCs w:val="20"/>
          <w:highlight w:val="yellow"/>
        </w:rPr>
        <w:t>Результатом предоставления муниципальной услуги является:</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green"/>
        </w:rPr>
      </w:pPr>
      <w:r>
        <w:rPr>
          <w:rFonts w:ascii="Arial" w:hAnsi="Arial" w:cs="Arial"/>
          <w:sz w:val="20"/>
          <w:szCs w:val="20"/>
        </w:rPr>
        <w:t>2.3.1</w:t>
      </w:r>
      <w:r w:rsidRPr="00AD00EE">
        <w:rPr>
          <w:rFonts w:ascii="Arial" w:hAnsi="Arial" w:cs="Arial"/>
          <w:sz w:val="20"/>
          <w:szCs w:val="20"/>
          <w:highlight w:val="green"/>
        </w:rPr>
        <w:t>. Решение в форме распорядительного акта администрации города Комсомольска-на-Амуре о предварительном согласовании предоставления земельного участка для сенокошения, выпаса сельскохозяйственных животных, ведения огородничества.</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green"/>
        </w:rPr>
      </w:pPr>
      <w:r w:rsidRPr="00AD00EE">
        <w:rPr>
          <w:rFonts w:ascii="Arial" w:hAnsi="Arial" w:cs="Arial"/>
          <w:sz w:val="20"/>
          <w:szCs w:val="20"/>
          <w:highlight w:val="green"/>
        </w:rPr>
        <w:t>2.3.2. Направление заявителю проекта договора аренды земельного участка.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sidRPr="00AD00EE">
        <w:rPr>
          <w:rFonts w:ascii="Arial" w:hAnsi="Arial" w:cs="Arial"/>
          <w:sz w:val="20"/>
          <w:szCs w:val="20"/>
          <w:highlight w:val="green"/>
        </w:rPr>
        <w:t>2.3.3. Решение в форме письменного ответа заявителю об отказе в предварительном согласовании предоставления земельного участка или об отказе в предоставлении земельного участка для сенокошения, выпаса сельскохозяйственных животных, ведения огородничества, содержащее все основания для отказа, и направление его заявителю.</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2.4. Общий срок подготовки решения о предварительном согласовании предоставления земельного участка, подготовки и направления проекта договора аренды земельного участка, решения об отказе в предварительном согласовании предоставления земельного участка или в предоставлении земельного участка составляет </w:t>
      </w:r>
      <w:r w:rsidRPr="00AD00EE">
        <w:rPr>
          <w:rFonts w:ascii="Arial" w:hAnsi="Arial" w:cs="Arial"/>
          <w:sz w:val="20"/>
          <w:szCs w:val="20"/>
          <w:highlight w:val="green"/>
        </w:rPr>
        <w:t>не более тридцати дней с даты</w:t>
      </w:r>
      <w:r>
        <w:rPr>
          <w:rFonts w:ascii="Arial" w:hAnsi="Arial" w:cs="Arial"/>
          <w:sz w:val="20"/>
          <w:szCs w:val="20"/>
        </w:rPr>
        <w:t xml:space="preserve"> регистрации заявления о предварительном согласовании предоставления земельного участка или о предоставлении земельного участка для сенокошения, выпаса сельскохозяйственных животных, ведения огородничества.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случае, если на дату поступления в администрацию города Комсомольска-на-Амуре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города Комсомольска-на-Амуре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2.5. Муниципальная услуга предоставляется на основании: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Земельного </w:t>
      </w:r>
      <w:hyperlink r:id="rId53"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от 25 октября 2001 г. N 136-ФЗ;</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Гражданского </w:t>
      </w:r>
      <w:hyperlink r:id="rId54" w:history="1">
        <w:r>
          <w:rPr>
            <w:rFonts w:ascii="Arial" w:hAnsi="Arial" w:cs="Arial"/>
            <w:color w:val="0000FF"/>
            <w:sz w:val="20"/>
            <w:szCs w:val="20"/>
          </w:rPr>
          <w:t>кодекса</w:t>
        </w:r>
      </w:hyperlink>
      <w:r>
        <w:rPr>
          <w:rFonts w:ascii="Arial" w:hAnsi="Arial" w:cs="Arial"/>
          <w:sz w:val="20"/>
          <w:szCs w:val="20"/>
        </w:rPr>
        <w:t xml:space="preserve"> Российской Федерации (часть первая) от 30 ноября 1994 г. N 51-ФЗ;</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Гражданского </w:t>
      </w:r>
      <w:hyperlink r:id="rId55" w:history="1">
        <w:r>
          <w:rPr>
            <w:rFonts w:ascii="Arial" w:hAnsi="Arial" w:cs="Arial"/>
            <w:color w:val="0000FF"/>
            <w:sz w:val="20"/>
            <w:szCs w:val="20"/>
          </w:rPr>
          <w:t>кодекса</w:t>
        </w:r>
      </w:hyperlink>
      <w:r>
        <w:rPr>
          <w:rFonts w:ascii="Arial" w:hAnsi="Arial" w:cs="Arial"/>
          <w:sz w:val="20"/>
          <w:szCs w:val="20"/>
        </w:rPr>
        <w:t xml:space="preserve"> Российской Федерации (часть вторая) от 26 января 1996 г. N 14-ФЗ;</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15 апреля 1998 г. N 66-ФЗ "О садоводческих, огороднических и дачных некоммерческих объединениях граждан", "Собрание законодательства РФ" от 20 апреля 1998 г. N 16;</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25 октября 2001 г. N 137-ФЗ "О введении в действие Земельного кодекса Российской Федерации";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24 июля 2007 г. N 221-ФЗ "О кадастровой деятельности";</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21 июля 1997 г. N 122-ФЗ "О государственной регистрации прав на недвижимое имущество и сделок с ним";</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61" w:history="1">
        <w:r>
          <w:rPr>
            <w:rFonts w:ascii="Arial" w:hAnsi="Arial" w:cs="Arial"/>
            <w:color w:val="0000FF"/>
            <w:sz w:val="20"/>
            <w:szCs w:val="20"/>
          </w:rPr>
          <w:t>Приказа</w:t>
        </w:r>
      </w:hyperlink>
      <w:r>
        <w:rPr>
          <w:rFonts w:ascii="Arial" w:hAnsi="Arial" w:cs="Arial"/>
          <w:sz w:val="20"/>
          <w:szCs w:val="20"/>
        </w:rPr>
        <w:t xml:space="preserve">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6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05 июня 2013 г. N 1732-па "Об утверждении перечня муниципальных услуг муниципального образования городского округа "Город Комсомольск-на-Амуре",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6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11.05.2016 N 1270-па)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23 июня 2014 г. N 171-ФЗ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24 июня 2014 г., "Российская газета", N 142, 27 июня 2014 г., "Собрание законодательства РФ", 30 июня 2014 г., N 26 (часть I), ст. 3377;</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6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13 июля 2015 г. N 218-ФЗ "О государственной регистрации недвижимости", "Собрание законодательства РФ", 20 июля 2015 г., N 29 (часть I), ст. 4344, "Российская газета", N 156, 17 июля 2015 г., официальный интернет-портал правовой информации http://www.pravo.gov.ru, 14 июля 2015 г.";</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6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68" w:history="1">
        <w:r>
          <w:rPr>
            <w:rFonts w:ascii="Arial" w:hAnsi="Arial" w:cs="Arial"/>
            <w:color w:val="0000FF"/>
            <w:sz w:val="20"/>
            <w:szCs w:val="20"/>
          </w:rPr>
          <w:t>Закона</w:t>
        </w:r>
      </w:hyperlink>
      <w:r>
        <w:rPr>
          <w:rFonts w:ascii="Arial" w:hAnsi="Arial" w:cs="Arial"/>
          <w:sz w:val="20"/>
          <w:szCs w:val="20"/>
        </w:rPr>
        <w:t xml:space="preserve"> Хабаровского края от 29 июля 2015 г. N 104 "О регулировании земельных отношений в Хабаровском крае", официальный интернет-портал нормативных правовых актов Хабаровского края http://laws.khv.gov.ru, 03 августа 2015 г., официальный интернет-портал правовой информации http://www.pravo.gov.ru, 04 августа 2015 г., "Собрание законодательства Хабаровского края", 29 декабря 2015 г., N 7 (часть I).</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6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2.6. </w:t>
      </w:r>
      <w:r w:rsidRPr="00AD00EE">
        <w:rPr>
          <w:rFonts w:ascii="Arial" w:hAnsi="Arial" w:cs="Arial"/>
          <w:sz w:val="20"/>
          <w:szCs w:val="20"/>
          <w:highlight w:val="green"/>
        </w:rPr>
        <w:t>Перечень документов, необходимых для предоставления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bookmarkStart w:id="2" w:name="Par169"/>
      <w:bookmarkEnd w:id="2"/>
      <w:r>
        <w:rPr>
          <w:rFonts w:ascii="Arial" w:hAnsi="Arial" w:cs="Arial"/>
          <w:sz w:val="20"/>
          <w:szCs w:val="20"/>
        </w:rPr>
        <w:t xml:space="preserve">2.6.1. </w:t>
      </w:r>
      <w:r w:rsidRPr="00AD00EE">
        <w:rPr>
          <w:rFonts w:ascii="Arial" w:hAnsi="Arial" w:cs="Arial"/>
          <w:sz w:val="20"/>
          <w:szCs w:val="20"/>
          <w:highlight w:val="cyan"/>
        </w:rPr>
        <w:t>Заявление о предварительном согласовании предоставления земельного участка для сенокошения, выпаса сельскохозяйственных животных, ведения огородничества</w:t>
      </w:r>
      <w:r>
        <w:rPr>
          <w:rFonts w:ascii="Arial" w:hAnsi="Arial" w:cs="Arial"/>
          <w:sz w:val="20"/>
          <w:szCs w:val="20"/>
        </w:rPr>
        <w:t xml:space="preserve"> по </w:t>
      </w:r>
      <w:hyperlink w:anchor="Par455" w:history="1">
        <w:r>
          <w:rPr>
            <w:rFonts w:ascii="Arial" w:hAnsi="Arial" w:cs="Arial"/>
            <w:color w:val="0000FF"/>
            <w:sz w:val="20"/>
            <w:szCs w:val="20"/>
          </w:rPr>
          <w:t>форме</w:t>
        </w:r>
      </w:hyperlink>
      <w:r>
        <w:rPr>
          <w:rFonts w:ascii="Arial" w:hAnsi="Arial" w:cs="Arial"/>
          <w:sz w:val="20"/>
          <w:szCs w:val="20"/>
        </w:rPr>
        <w:t xml:space="preserve"> согласно </w:t>
      </w:r>
      <w:r w:rsidRPr="00AD00EE">
        <w:rPr>
          <w:rFonts w:ascii="Arial" w:hAnsi="Arial" w:cs="Arial"/>
          <w:sz w:val="20"/>
          <w:szCs w:val="20"/>
          <w:highlight w:val="green"/>
        </w:rPr>
        <w:t>приложению N 1</w:t>
      </w:r>
      <w:r>
        <w:rPr>
          <w:rFonts w:ascii="Arial" w:hAnsi="Arial" w:cs="Arial"/>
          <w:sz w:val="20"/>
          <w:szCs w:val="20"/>
        </w:rPr>
        <w:t xml:space="preserve"> при условии, если испрашиваемый земельный участок предстоит образовать или его границы подлежат уточнению в соответствии с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 кадастровой деятельности" от 24 июля 2007 г. N 221-ФЗ.</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bookmarkStart w:id="3" w:name="Par171"/>
      <w:bookmarkEnd w:id="3"/>
      <w:r>
        <w:rPr>
          <w:rFonts w:ascii="Arial" w:hAnsi="Arial" w:cs="Arial"/>
          <w:sz w:val="20"/>
          <w:szCs w:val="20"/>
        </w:rPr>
        <w:t xml:space="preserve">1) </w:t>
      </w:r>
      <w:proofErr w:type="gramStart"/>
      <w:r>
        <w:rPr>
          <w:rFonts w:ascii="Arial" w:hAnsi="Arial" w:cs="Arial"/>
          <w:sz w:val="20"/>
          <w:szCs w:val="20"/>
        </w:rPr>
        <w:t>В</w:t>
      </w:r>
      <w:proofErr w:type="gramEnd"/>
      <w:r>
        <w:rPr>
          <w:rFonts w:ascii="Arial" w:hAnsi="Arial" w:cs="Arial"/>
          <w:sz w:val="20"/>
          <w:szCs w:val="20"/>
        </w:rPr>
        <w:t xml:space="preserve"> заявлении о предварительном согласовании предоставления земельного участка для сенокошения, выпаса сельскохозяйственных животных, ведения огородничества указываются: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 фамилия, имя и (при наличии) отчество, место жительства заявителя, реквизиты документа, удостоверяющего личность заявителя (для гражданина);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б) кадастровый номер земельного участка, в случае если границы такого земельного участка подлежат уточнению в соответствии с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 кадастровой деятельности";</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цель использования земельного участка;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 почтовый адрес и (или) адрес электронной почты для связи с заявителем.</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bookmarkStart w:id="4" w:name="Par177"/>
      <w:bookmarkEnd w:id="4"/>
      <w:r w:rsidRPr="00AD00EE">
        <w:rPr>
          <w:rFonts w:ascii="Arial" w:hAnsi="Arial" w:cs="Arial"/>
          <w:sz w:val="20"/>
          <w:szCs w:val="20"/>
          <w:highlight w:val="green"/>
        </w:rPr>
        <w:lastRenderedPageBreak/>
        <w:t>2) К заявлению о предварительном согласовании предоставления земельного участка для сенокошения, выпаса сельскохозяйственных животных, ведения огородничества прилагаются: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а) </w:t>
      </w:r>
      <w:r w:rsidRPr="00AD00EE">
        <w:rPr>
          <w:rFonts w:ascii="Arial" w:hAnsi="Arial" w:cs="Arial"/>
          <w:sz w:val="20"/>
          <w:szCs w:val="20"/>
          <w:highlight w:val="cyan"/>
        </w:rPr>
        <w:t>документ, подтверждающий полномочия представителя заявителя, в случае,</w:t>
      </w:r>
      <w:r>
        <w:rPr>
          <w:rFonts w:ascii="Arial" w:hAnsi="Arial" w:cs="Arial"/>
          <w:sz w:val="20"/>
          <w:szCs w:val="20"/>
        </w:rPr>
        <w:t xml:space="preserve"> если с заявлением о предварительном согласовании предоставления земельного участка обращается представитель заявителя, копия которого заверяется лицом, принимающим заявление;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б) </w:t>
      </w:r>
      <w:r w:rsidRPr="00AD00EE">
        <w:rPr>
          <w:rFonts w:ascii="Arial" w:hAnsi="Arial" w:cs="Arial"/>
          <w:sz w:val="20"/>
          <w:szCs w:val="20"/>
          <w:highlight w:val="cyan"/>
        </w:rPr>
        <w:t>схема расположения земельного участка, соответствующая требованиям, предъявляемым к схеме</w:t>
      </w:r>
      <w:r>
        <w:rPr>
          <w:rFonts w:ascii="Arial" w:hAnsi="Arial" w:cs="Arial"/>
          <w:sz w:val="20"/>
          <w:szCs w:val="20"/>
        </w:rPr>
        <w:t xml:space="preserve">, установленных </w:t>
      </w:r>
      <w:hyperlink r:id="rId74" w:history="1">
        <w:r>
          <w:rPr>
            <w:rFonts w:ascii="Arial" w:hAnsi="Arial" w:cs="Arial"/>
            <w:color w:val="0000FF"/>
            <w:sz w:val="20"/>
            <w:szCs w:val="20"/>
          </w:rPr>
          <w:t>статьей 11.10</w:t>
        </w:r>
      </w:hyperlink>
      <w:r>
        <w:rPr>
          <w:rFonts w:ascii="Arial" w:hAnsi="Arial" w:cs="Arial"/>
          <w:sz w:val="20"/>
          <w:szCs w:val="20"/>
        </w:rPr>
        <w:t xml:space="preserve"> Земельного кодекса Российской Федерации, в случае, если испрашиваемый земельный участок предстоит образовать;</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bookmarkStart w:id="5" w:name="Par180"/>
      <w:bookmarkEnd w:id="5"/>
      <w:r>
        <w:rPr>
          <w:rFonts w:ascii="Arial" w:hAnsi="Arial" w:cs="Arial"/>
          <w:sz w:val="20"/>
          <w:szCs w:val="20"/>
        </w:rPr>
        <w:t xml:space="preserve">в) исключена. - </w:t>
      </w:r>
      <w:hyperlink r:id="rId7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bookmarkStart w:id="6" w:name="Par181"/>
      <w:bookmarkEnd w:id="6"/>
      <w:r>
        <w:rPr>
          <w:rFonts w:ascii="Arial" w:hAnsi="Arial" w:cs="Arial"/>
          <w:sz w:val="20"/>
          <w:szCs w:val="20"/>
        </w:rPr>
        <w:t xml:space="preserve">г) </w:t>
      </w:r>
      <w:r w:rsidRPr="00AD00EE">
        <w:rPr>
          <w:rFonts w:ascii="Arial" w:hAnsi="Arial" w:cs="Arial"/>
          <w:sz w:val="20"/>
          <w:szCs w:val="20"/>
          <w:highlight w:val="cyan"/>
        </w:rPr>
        <w:t>Выписка из ЕГРН об объекте недвижимости (об испрашиваемом земельном участке).</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(часть "г" 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180" w:history="1">
        <w:r>
          <w:rPr>
            <w:rFonts w:ascii="Arial" w:hAnsi="Arial" w:cs="Arial"/>
            <w:color w:val="0000FF"/>
            <w:sz w:val="20"/>
            <w:szCs w:val="20"/>
          </w:rPr>
          <w:t>подпунктах в</w:t>
        </w:r>
      </w:hyperlink>
      <w:r>
        <w:rPr>
          <w:rFonts w:ascii="Arial" w:hAnsi="Arial" w:cs="Arial"/>
          <w:sz w:val="20"/>
          <w:szCs w:val="20"/>
        </w:rPr>
        <w:t xml:space="preserve">), </w:t>
      </w:r>
      <w:hyperlink w:anchor="Par181" w:history="1">
        <w:r>
          <w:rPr>
            <w:rFonts w:ascii="Arial" w:hAnsi="Arial" w:cs="Arial"/>
            <w:color w:val="0000FF"/>
            <w:sz w:val="20"/>
            <w:szCs w:val="20"/>
          </w:rPr>
          <w:t>г</w:t>
        </w:r>
      </w:hyperlink>
      <w:r>
        <w:rPr>
          <w:rFonts w:ascii="Arial" w:hAnsi="Arial" w:cs="Arial"/>
          <w:sz w:val="20"/>
          <w:szCs w:val="20"/>
        </w:rPr>
        <w:t>) настоящего пункта, являются необязательными для предоставления заявителем, запрашиваются специалистом Управления, осуществляющим работы по заявлению, посредством межведомственного информационного взаимодействия.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при представлении оригинала.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bookmarkStart w:id="7" w:name="Par186"/>
      <w:bookmarkEnd w:id="7"/>
      <w:r>
        <w:rPr>
          <w:rFonts w:ascii="Arial" w:hAnsi="Arial" w:cs="Arial"/>
          <w:sz w:val="20"/>
          <w:szCs w:val="20"/>
        </w:rPr>
        <w:t xml:space="preserve">2.6.2. </w:t>
      </w:r>
      <w:r w:rsidRPr="00AD00EE">
        <w:rPr>
          <w:rFonts w:ascii="Arial" w:hAnsi="Arial" w:cs="Arial"/>
          <w:sz w:val="20"/>
          <w:szCs w:val="20"/>
          <w:highlight w:val="cyan"/>
        </w:rPr>
        <w:t xml:space="preserve">Заявление о предоставлении земельного участка для сенокошения, выпаса сельскохозяйственных животных, ведения огородничества по </w:t>
      </w:r>
      <w:hyperlink w:anchor="Par503" w:history="1">
        <w:r w:rsidRPr="00AD00EE">
          <w:rPr>
            <w:rFonts w:ascii="Arial" w:hAnsi="Arial" w:cs="Arial"/>
            <w:color w:val="0000FF"/>
            <w:sz w:val="20"/>
            <w:szCs w:val="20"/>
            <w:highlight w:val="cyan"/>
          </w:rPr>
          <w:t>форме</w:t>
        </w:r>
      </w:hyperlink>
      <w:r w:rsidRPr="00AD00EE">
        <w:rPr>
          <w:rFonts w:ascii="Arial" w:hAnsi="Arial" w:cs="Arial"/>
          <w:sz w:val="20"/>
          <w:szCs w:val="20"/>
          <w:highlight w:val="cyan"/>
        </w:rPr>
        <w:t xml:space="preserve"> согласно </w:t>
      </w:r>
      <w:proofErr w:type="gramStart"/>
      <w:r w:rsidRPr="00AD00EE">
        <w:rPr>
          <w:rFonts w:ascii="Arial" w:hAnsi="Arial" w:cs="Arial"/>
          <w:sz w:val="20"/>
          <w:szCs w:val="20"/>
          <w:highlight w:val="cyan"/>
        </w:rPr>
        <w:t>приложению</w:t>
      </w:r>
      <w:proofErr w:type="gramEnd"/>
      <w:r w:rsidRPr="00AD00EE">
        <w:rPr>
          <w:rFonts w:ascii="Arial" w:hAnsi="Arial" w:cs="Arial"/>
          <w:sz w:val="20"/>
          <w:szCs w:val="20"/>
          <w:highlight w:val="cyan"/>
        </w:rPr>
        <w:t xml:space="preserve"> N 2</w:t>
      </w:r>
      <w:r>
        <w:rPr>
          <w:rFonts w:ascii="Arial" w:hAnsi="Arial" w:cs="Arial"/>
          <w:sz w:val="20"/>
          <w:szCs w:val="20"/>
        </w:rPr>
        <w:t xml:space="preserve"> при условии, что не требуется образование или уточнение границ испрашиваемого земельного, участка.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bookmarkStart w:id="8" w:name="Par187"/>
      <w:bookmarkEnd w:id="8"/>
      <w:r>
        <w:rPr>
          <w:rFonts w:ascii="Arial" w:hAnsi="Arial" w:cs="Arial"/>
          <w:sz w:val="20"/>
          <w:szCs w:val="20"/>
        </w:rPr>
        <w:t xml:space="preserve">1) </w:t>
      </w:r>
      <w:proofErr w:type="gramStart"/>
      <w:r>
        <w:rPr>
          <w:rFonts w:ascii="Arial" w:hAnsi="Arial" w:cs="Arial"/>
          <w:sz w:val="20"/>
          <w:szCs w:val="20"/>
        </w:rPr>
        <w:t>В</w:t>
      </w:r>
      <w:proofErr w:type="gramEnd"/>
      <w:r>
        <w:rPr>
          <w:rFonts w:ascii="Arial" w:hAnsi="Arial" w:cs="Arial"/>
          <w:sz w:val="20"/>
          <w:szCs w:val="20"/>
        </w:rPr>
        <w:t xml:space="preserve"> заявлении о предоставлении земельного участка указываются: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фамилия, имя и (при наличии) отчество, место жительства заявителя и реквизиты документа, удостоверяющего личность заявителя;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кадастровый номер испрашиваемого земельного участка;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цель использования земельного участка;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реквизиты решения о предварительном согласовании предоставления земельного участка и (или) схемы расположения земельного участка на кадастровом плане территории в случае, если испрашиваемый земельный участок образовывался или его границы уточнялись на основании данного решения;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почтовый адрес и (или) адрес электронной почты для связи с заявителем.</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bookmarkStart w:id="9" w:name="Par194"/>
      <w:bookmarkEnd w:id="9"/>
      <w:r w:rsidRPr="00AD00EE">
        <w:rPr>
          <w:rFonts w:ascii="Arial" w:hAnsi="Arial" w:cs="Arial"/>
          <w:sz w:val="20"/>
          <w:szCs w:val="20"/>
          <w:highlight w:val="yellow"/>
        </w:rPr>
        <w:t>2) К заявлению о предоставлении земельного участка прилагаются следующие документы:</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а) </w:t>
      </w:r>
      <w:r w:rsidRPr="00AD00EE">
        <w:rPr>
          <w:rFonts w:ascii="Arial" w:hAnsi="Arial" w:cs="Arial"/>
          <w:sz w:val="20"/>
          <w:szCs w:val="20"/>
          <w:highlight w:val="green"/>
        </w:rPr>
        <w:t>документ, подтверждающий полномочия представителя заявителя,</w:t>
      </w:r>
      <w:r>
        <w:rPr>
          <w:rFonts w:ascii="Arial" w:hAnsi="Arial" w:cs="Arial"/>
          <w:sz w:val="20"/>
          <w:szCs w:val="20"/>
        </w:rPr>
        <w:t xml:space="preserve"> в случае, если с заявлением о предоставлении в аренду земельного участка обращается представитель заявителя, копия которого заверяется лицом, принимающим заявление.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bookmarkStart w:id="10" w:name="Par196"/>
      <w:bookmarkEnd w:id="10"/>
      <w:r>
        <w:rPr>
          <w:rFonts w:ascii="Arial" w:hAnsi="Arial" w:cs="Arial"/>
          <w:sz w:val="20"/>
          <w:szCs w:val="20"/>
        </w:rPr>
        <w:lastRenderedPageBreak/>
        <w:t xml:space="preserve">б) исключена. - </w:t>
      </w:r>
      <w:hyperlink r:id="rId7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bookmarkStart w:id="11" w:name="Par197"/>
      <w:bookmarkEnd w:id="11"/>
      <w:r w:rsidRPr="00AD00EE">
        <w:rPr>
          <w:rFonts w:ascii="Arial" w:hAnsi="Arial" w:cs="Arial"/>
          <w:sz w:val="20"/>
          <w:szCs w:val="20"/>
          <w:highlight w:val="green"/>
        </w:rPr>
        <w:t>в) Выписка из ЕГРН об объекте недвижимости (об испрашиваемом земельном участке).</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(часть "в" 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196" w:history="1">
        <w:r>
          <w:rPr>
            <w:rFonts w:ascii="Arial" w:hAnsi="Arial" w:cs="Arial"/>
            <w:color w:val="0000FF"/>
            <w:sz w:val="20"/>
            <w:szCs w:val="20"/>
          </w:rPr>
          <w:t>подпунктах б</w:t>
        </w:r>
      </w:hyperlink>
      <w:r>
        <w:rPr>
          <w:rFonts w:ascii="Arial" w:hAnsi="Arial" w:cs="Arial"/>
          <w:sz w:val="20"/>
          <w:szCs w:val="20"/>
        </w:rPr>
        <w:t xml:space="preserve">), </w:t>
      </w:r>
      <w:hyperlink w:anchor="Par197" w:history="1">
        <w:r>
          <w:rPr>
            <w:rFonts w:ascii="Arial" w:hAnsi="Arial" w:cs="Arial"/>
            <w:color w:val="0000FF"/>
            <w:sz w:val="20"/>
            <w:szCs w:val="20"/>
          </w:rPr>
          <w:t>в</w:t>
        </w:r>
      </w:hyperlink>
      <w:r>
        <w:rPr>
          <w:rFonts w:ascii="Arial" w:hAnsi="Arial" w:cs="Arial"/>
          <w:sz w:val="20"/>
          <w:szCs w:val="20"/>
        </w:rPr>
        <w:t>) настоящего пункта,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Заявитель вправе представить вместе с заявлением о приобретении прав на земельный участок документы и информацию, в том числе которые находятся в распоряжении органов, представляющих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2.7. Основанием для отказа в приеме документов является: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неуказание</w:t>
      </w:r>
      <w:proofErr w:type="spellEnd"/>
      <w:r>
        <w:rPr>
          <w:rFonts w:ascii="Arial" w:hAnsi="Arial" w:cs="Arial"/>
          <w:sz w:val="20"/>
          <w:szCs w:val="20"/>
        </w:rPr>
        <w:t xml:space="preserve"> в заявлении фамилии гражданина и почтового адреса, по которому должен быть направлен ответ;</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отсутствие в заявлении подписи гражданина;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текст заявления не поддается прочтению.</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Pr>
          <w:rFonts w:ascii="Arial" w:hAnsi="Arial" w:cs="Arial"/>
          <w:sz w:val="20"/>
          <w:szCs w:val="20"/>
        </w:rPr>
        <w:t xml:space="preserve">2.8. </w:t>
      </w:r>
      <w:r w:rsidRPr="00AD00EE">
        <w:rPr>
          <w:rFonts w:ascii="Arial" w:hAnsi="Arial" w:cs="Arial"/>
          <w:sz w:val="20"/>
          <w:szCs w:val="20"/>
          <w:highlight w:val="yellow"/>
        </w:rPr>
        <w:t xml:space="preserve">Основаниями для принятия решения об отказе в предоставлении муниципальной услуги по заявлениям, указанным в </w:t>
      </w:r>
      <w:hyperlink w:anchor="Par169" w:history="1">
        <w:r w:rsidRPr="00AD00EE">
          <w:rPr>
            <w:rFonts w:ascii="Arial" w:hAnsi="Arial" w:cs="Arial"/>
            <w:color w:val="0000FF"/>
            <w:sz w:val="20"/>
            <w:szCs w:val="20"/>
            <w:highlight w:val="yellow"/>
          </w:rPr>
          <w:t>пунктах 2.6.1</w:t>
        </w:r>
      </w:hyperlink>
      <w:r w:rsidRPr="00AD00EE">
        <w:rPr>
          <w:rFonts w:ascii="Arial" w:hAnsi="Arial" w:cs="Arial"/>
          <w:sz w:val="20"/>
          <w:szCs w:val="20"/>
          <w:highlight w:val="yellow"/>
        </w:rPr>
        <w:t xml:space="preserve">, </w:t>
      </w:r>
      <w:hyperlink w:anchor="Par186" w:history="1">
        <w:r w:rsidRPr="00AD00EE">
          <w:rPr>
            <w:rFonts w:ascii="Arial" w:hAnsi="Arial" w:cs="Arial"/>
            <w:color w:val="0000FF"/>
            <w:sz w:val="20"/>
            <w:szCs w:val="20"/>
            <w:highlight w:val="yellow"/>
          </w:rPr>
          <w:t>2.6.2</w:t>
        </w:r>
      </w:hyperlink>
      <w:r w:rsidRPr="00AD00EE">
        <w:rPr>
          <w:rFonts w:ascii="Arial" w:hAnsi="Arial" w:cs="Arial"/>
          <w:sz w:val="20"/>
          <w:szCs w:val="20"/>
          <w:highlight w:val="yellow"/>
        </w:rPr>
        <w:t xml:space="preserve"> Регламента, является наличие хотя бы одного из следующих оснований:</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bookmarkStart w:id="12" w:name="Par207"/>
      <w:bookmarkEnd w:id="12"/>
      <w:r w:rsidRPr="00AD00EE">
        <w:rPr>
          <w:rFonts w:ascii="Arial" w:hAnsi="Arial" w:cs="Arial"/>
          <w:sz w:val="20"/>
          <w:szCs w:val="20"/>
          <w:highlight w:val="yellow"/>
        </w:rPr>
        <w:t xml:space="preserve">2.8.1. По заявлению, указанному в </w:t>
      </w:r>
      <w:hyperlink w:anchor="Par169" w:history="1">
        <w:r w:rsidRPr="00AD00EE">
          <w:rPr>
            <w:rFonts w:ascii="Arial" w:hAnsi="Arial" w:cs="Arial"/>
            <w:color w:val="0000FF"/>
            <w:sz w:val="20"/>
            <w:szCs w:val="20"/>
            <w:highlight w:val="yellow"/>
          </w:rPr>
          <w:t>пункте 2.6.1</w:t>
        </w:r>
      </w:hyperlink>
      <w:r w:rsidRPr="00AD00EE">
        <w:rPr>
          <w:rFonts w:ascii="Arial" w:hAnsi="Arial" w:cs="Arial"/>
          <w:sz w:val="20"/>
          <w:szCs w:val="20"/>
          <w:highlight w:val="yellow"/>
        </w:rPr>
        <w:t xml:space="preserve"> Регламента:</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9" w:history="1">
        <w:r w:rsidRPr="00AD00EE">
          <w:rPr>
            <w:rFonts w:ascii="Arial" w:hAnsi="Arial" w:cs="Arial"/>
            <w:color w:val="0000FF"/>
            <w:sz w:val="20"/>
            <w:szCs w:val="20"/>
            <w:highlight w:val="yellow"/>
          </w:rPr>
          <w:t>пункте 16 статьи 11.10</w:t>
        </w:r>
      </w:hyperlink>
      <w:r w:rsidRPr="00AD00EE">
        <w:rPr>
          <w:rFonts w:ascii="Arial" w:hAnsi="Arial" w:cs="Arial"/>
          <w:sz w:val="20"/>
          <w:szCs w:val="20"/>
          <w:highlight w:val="yellow"/>
        </w:rPr>
        <w:t xml:space="preserve"> Земельного кодекса Российской Федерации;</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bookmarkStart w:id="13" w:name="Par209"/>
      <w:bookmarkEnd w:id="13"/>
      <w:r w:rsidRPr="00AD00EE">
        <w:rPr>
          <w:rFonts w:ascii="Arial" w:hAnsi="Arial" w:cs="Arial"/>
          <w:sz w:val="20"/>
          <w:szCs w:val="20"/>
          <w:highlight w:val="yellow"/>
        </w:rPr>
        <w:t>2) земельный участок, который предстоит образовать, не может быть предоставлен заявителю по следующим основаниям:</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испрашиваемый земельный участок обременен правами других лиц;</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0" w:history="1">
        <w:r w:rsidRPr="00AD00EE">
          <w:rPr>
            <w:rFonts w:ascii="Arial" w:hAnsi="Arial" w:cs="Arial"/>
            <w:color w:val="0000FF"/>
            <w:sz w:val="20"/>
            <w:szCs w:val="20"/>
            <w:highlight w:val="yellow"/>
          </w:rPr>
          <w:t>пунктом 3 статьи 39.36</w:t>
        </w:r>
      </w:hyperlink>
      <w:r w:rsidRPr="00AD00EE">
        <w:rPr>
          <w:rFonts w:ascii="Arial" w:hAnsi="Arial" w:cs="Arial"/>
          <w:sz w:val="20"/>
          <w:szCs w:val="20"/>
          <w:highlight w:val="yellow"/>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испрашиваемый земельный участок является изъятым из оборота;</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испрашиваемый земельный участок является зарезервированным для государственных или муниципальных нужд;</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xml:space="preserve">- абзац исключен. - </w:t>
      </w:r>
      <w:hyperlink r:id="rId81" w:history="1">
        <w:r w:rsidRPr="00AD00EE">
          <w:rPr>
            <w:rFonts w:ascii="Arial" w:hAnsi="Arial" w:cs="Arial"/>
            <w:color w:val="0000FF"/>
            <w:sz w:val="20"/>
            <w:szCs w:val="20"/>
            <w:highlight w:val="yellow"/>
          </w:rPr>
          <w:t>Постановление</w:t>
        </w:r>
      </w:hyperlink>
      <w:r w:rsidRPr="00AD00EE">
        <w:rPr>
          <w:rFonts w:ascii="Arial" w:hAnsi="Arial" w:cs="Arial"/>
          <w:sz w:val="20"/>
          <w:szCs w:val="20"/>
          <w:highlight w:val="yellow"/>
        </w:rPr>
        <w:t xml:space="preserve"> администрации города Комсомольска-на-Амуре от 02.03.2017 N 528-па;</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xml:space="preserve">- испрашиваемый земельный участок является предметом аукциона, извещение </w:t>
      </w:r>
      <w:proofErr w:type="gramStart"/>
      <w:r w:rsidRPr="00AD00EE">
        <w:rPr>
          <w:rFonts w:ascii="Arial" w:hAnsi="Arial" w:cs="Arial"/>
          <w:sz w:val="20"/>
          <w:szCs w:val="20"/>
          <w:highlight w:val="yellow"/>
        </w:rPr>
        <w:t>о проведении</w:t>
      </w:r>
      <w:proofErr w:type="gramEnd"/>
      <w:r w:rsidRPr="00AD00EE">
        <w:rPr>
          <w:rFonts w:ascii="Arial" w:hAnsi="Arial" w:cs="Arial"/>
          <w:sz w:val="20"/>
          <w:szCs w:val="20"/>
          <w:highlight w:val="yellow"/>
        </w:rPr>
        <w:t xml:space="preserve"> которого размещено в соответствии с </w:t>
      </w:r>
      <w:hyperlink r:id="rId82" w:history="1">
        <w:r w:rsidRPr="00AD00EE">
          <w:rPr>
            <w:rFonts w:ascii="Arial" w:hAnsi="Arial" w:cs="Arial"/>
            <w:color w:val="0000FF"/>
            <w:sz w:val="20"/>
            <w:szCs w:val="20"/>
            <w:highlight w:val="yellow"/>
          </w:rPr>
          <w:t>пунктом 19 статьи 39.11</w:t>
        </w:r>
      </w:hyperlink>
      <w:r w:rsidRPr="00AD00EE">
        <w:rPr>
          <w:rFonts w:ascii="Arial" w:hAnsi="Arial" w:cs="Arial"/>
          <w:sz w:val="20"/>
          <w:szCs w:val="20"/>
          <w:highlight w:val="yellow"/>
        </w:rPr>
        <w:t xml:space="preserve"> Земельного кодекса Российской Федерации;</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lastRenderedPageBreak/>
        <w:t xml:space="preserve">- в отношении земельного участка, указанного в заявлении о его предоставлении, поступило предусмотренное </w:t>
      </w:r>
      <w:hyperlink r:id="rId83" w:history="1">
        <w:r w:rsidRPr="00AD00EE">
          <w:rPr>
            <w:rFonts w:ascii="Arial" w:hAnsi="Arial" w:cs="Arial"/>
            <w:color w:val="0000FF"/>
            <w:sz w:val="20"/>
            <w:szCs w:val="20"/>
            <w:highlight w:val="yellow"/>
          </w:rPr>
          <w:t>подпунктом 6 пункта 4 статьи 39.11</w:t>
        </w:r>
      </w:hyperlink>
      <w:r w:rsidRPr="00AD00EE">
        <w:rPr>
          <w:rFonts w:ascii="Arial" w:hAnsi="Arial" w:cs="Arial"/>
          <w:sz w:val="20"/>
          <w:szCs w:val="20"/>
          <w:highlight w:val="yellow"/>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4" w:history="1">
        <w:r w:rsidRPr="00AD00EE">
          <w:rPr>
            <w:rFonts w:ascii="Arial" w:hAnsi="Arial" w:cs="Arial"/>
            <w:color w:val="0000FF"/>
            <w:sz w:val="20"/>
            <w:szCs w:val="20"/>
            <w:highlight w:val="yellow"/>
          </w:rPr>
          <w:t>подпунктом 4 пункта 4 статьи 39.11</w:t>
        </w:r>
      </w:hyperlink>
      <w:r w:rsidRPr="00AD00EE">
        <w:rPr>
          <w:rFonts w:ascii="Arial" w:hAnsi="Arial" w:cs="Arial"/>
          <w:sz w:val="20"/>
          <w:szCs w:val="20"/>
          <w:highlight w:val="yellow"/>
        </w:rPr>
        <w:t xml:space="preserve"> Земельного кодекса Российской Федерации, и администрацией города Комсомольска-на-Амуре не принято решение об отказе в проведении этого аукциона по основаниям, предусмотренным </w:t>
      </w:r>
      <w:hyperlink r:id="rId85" w:history="1">
        <w:r w:rsidRPr="00AD00EE">
          <w:rPr>
            <w:rFonts w:ascii="Arial" w:hAnsi="Arial" w:cs="Arial"/>
            <w:color w:val="0000FF"/>
            <w:sz w:val="20"/>
            <w:szCs w:val="20"/>
            <w:highlight w:val="yellow"/>
          </w:rPr>
          <w:t>пунктом 8 статьи 39.11</w:t>
        </w:r>
      </w:hyperlink>
      <w:r w:rsidRPr="00AD00EE">
        <w:rPr>
          <w:rFonts w:ascii="Arial" w:hAnsi="Arial" w:cs="Arial"/>
          <w:sz w:val="20"/>
          <w:szCs w:val="20"/>
          <w:highlight w:val="yellow"/>
        </w:rPr>
        <w:t xml:space="preserve"> Земельного кодекса Российской Федерации;</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предоставление земельного участка на заявленном виде прав не допускается;</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в отношении земельного участка, указанного в заявлении о его предоставлении, не установлен вид разрешенного использования;</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указанный в заявлении о предоставлении земельного участка земельный участок не отнесен к определенной категории земель;</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площадь земельного участка, указанного в заявлении о его предоставлении, превышает его площадь, указанную в схеме расположения земельного участка, в соответствии с которыми такой земельный участок образован, более чем на десять процентов;</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наличие обеспечительных мер или мер принудительного исполнения, содержащих запрет на осуществление действий в отношении земельного участка;</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отсутствие свободного доступа на испрашиваемый земельный участок с земель общего пользования (отсутствие подъезда к испрашиваемому земельному участку, наличие коммуникаций и т.п.).</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 xml:space="preserve">- в отношении земельного участка, указанного в заявлении о его предоставлении, опубликовано и размещено в соответствии с </w:t>
      </w:r>
      <w:hyperlink r:id="rId86" w:history="1">
        <w:r w:rsidRPr="00AD00EE">
          <w:rPr>
            <w:rFonts w:ascii="Arial" w:hAnsi="Arial" w:cs="Arial"/>
            <w:color w:val="0000FF"/>
            <w:sz w:val="20"/>
            <w:szCs w:val="20"/>
            <w:highlight w:val="yellow"/>
          </w:rPr>
          <w:t>подпунктом 1 пункта 1 статьи 39.18</w:t>
        </w:r>
      </w:hyperlink>
      <w:r w:rsidRPr="00AD00EE">
        <w:rPr>
          <w:rFonts w:ascii="Arial" w:hAnsi="Arial" w:cs="Arial"/>
          <w:sz w:val="20"/>
          <w:szCs w:val="20"/>
          <w:highlight w:val="yellow"/>
        </w:rPr>
        <w:t xml:space="preserve"> Земельного кодекса Российской Федерации извещение о предоставлении земельного участка для индивидуального жилищного строительства, садоводства, дачного хозяйства.</w:t>
      </w:r>
    </w:p>
    <w:p w:rsidR="00D21E47" w:rsidRPr="00AD00EE" w:rsidRDefault="00D21E47" w:rsidP="00D21E47">
      <w:pPr>
        <w:autoSpaceDE w:val="0"/>
        <w:autoSpaceDN w:val="0"/>
        <w:adjustRightInd w:val="0"/>
        <w:spacing w:line="240" w:lineRule="auto"/>
        <w:jc w:val="both"/>
        <w:rPr>
          <w:rFonts w:ascii="Arial" w:hAnsi="Arial" w:cs="Arial"/>
          <w:sz w:val="20"/>
          <w:szCs w:val="20"/>
          <w:highlight w:val="yellow"/>
        </w:rPr>
      </w:pPr>
      <w:r w:rsidRPr="00AD00EE">
        <w:rPr>
          <w:rFonts w:ascii="Arial" w:hAnsi="Arial" w:cs="Arial"/>
          <w:sz w:val="20"/>
          <w:szCs w:val="20"/>
          <w:highlight w:val="yellow"/>
        </w:rPr>
        <w:t xml:space="preserve">(абзац введен </w:t>
      </w:r>
      <w:hyperlink r:id="rId87" w:history="1">
        <w:r w:rsidRPr="00AD00EE">
          <w:rPr>
            <w:rFonts w:ascii="Arial" w:hAnsi="Arial" w:cs="Arial"/>
            <w:color w:val="0000FF"/>
            <w:sz w:val="20"/>
            <w:szCs w:val="20"/>
            <w:highlight w:val="yellow"/>
          </w:rPr>
          <w:t>постановлением</w:t>
        </w:r>
      </w:hyperlink>
      <w:r w:rsidRPr="00AD00EE">
        <w:rPr>
          <w:rFonts w:ascii="Arial" w:hAnsi="Arial" w:cs="Arial"/>
          <w:sz w:val="20"/>
          <w:szCs w:val="20"/>
          <w:highlight w:val="yellow"/>
        </w:rPr>
        <w:t xml:space="preserve"> администрации города Комсомольска-на-Амуре от 02.03.2017 N 528-па)</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3) полное или частичное расположение земельного участка, образование которого предусмотрено схемой, в границах застроенной территории, в отношении которой принято решение о развитии, за исключением случая обращения с заявлением об утверждении схемы в отношении земельного участка, на котором расположены здания, сооружения, собственника данного здания, сооружения;</w:t>
      </w:r>
    </w:p>
    <w:p w:rsidR="00D21E47" w:rsidRPr="00AD00EE" w:rsidRDefault="00D21E47" w:rsidP="00D21E47">
      <w:pPr>
        <w:autoSpaceDE w:val="0"/>
        <w:autoSpaceDN w:val="0"/>
        <w:adjustRightInd w:val="0"/>
        <w:spacing w:line="240" w:lineRule="auto"/>
        <w:jc w:val="both"/>
        <w:rPr>
          <w:rFonts w:ascii="Arial" w:hAnsi="Arial" w:cs="Arial"/>
          <w:sz w:val="20"/>
          <w:szCs w:val="20"/>
          <w:highlight w:val="yellow"/>
        </w:rPr>
      </w:pPr>
      <w:r w:rsidRPr="00AD00EE">
        <w:rPr>
          <w:rFonts w:ascii="Arial" w:hAnsi="Arial" w:cs="Arial"/>
          <w:sz w:val="20"/>
          <w:szCs w:val="20"/>
          <w:highlight w:val="yellow"/>
        </w:rPr>
        <w:t>(</w:t>
      </w:r>
      <w:proofErr w:type="spellStart"/>
      <w:r w:rsidRPr="00AD00EE">
        <w:rPr>
          <w:rFonts w:ascii="Arial" w:hAnsi="Arial" w:cs="Arial"/>
          <w:sz w:val="20"/>
          <w:szCs w:val="20"/>
          <w:highlight w:val="yellow"/>
        </w:rPr>
        <w:t>пп</w:t>
      </w:r>
      <w:proofErr w:type="spellEnd"/>
      <w:r w:rsidRPr="00AD00EE">
        <w:rPr>
          <w:rFonts w:ascii="Arial" w:hAnsi="Arial" w:cs="Arial"/>
          <w:sz w:val="20"/>
          <w:szCs w:val="20"/>
          <w:highlight w:val="yellow"/>
        </w:rPr>
        <w:t xml:space="preserve">. 3 введен </w:t>
      </w:r>
      <w:hyperlink r:id="rId88" w:history="1">
        <w:r w:rsidRPr="00AD00EE">
          <w:rPr>
            <w:rFonts w:ascii="Arial" w:hAnsi="Arial" w:cs="Arial"/>
            <w:color w:val="0000FF"/>
            <w:sz w:val="20"/>
            <w:szCs w:val="20"/>
            <w:highlight w:val="yellow"/>
          </w:rPr>
          <w:t>постановлением</w:t>
        </w:r>
      </w:hyperlink>
      <w:r w:rsidRPr="00AD00EE">
        <w:rPr>
          <w:rFonts w:ascii="Arial" w:hAnsi="Arial" w:cs="Arial"/>
          <w:sz w:val="20"/>
          <w:szCs w:val="20"/>
          <w:highlight w:val="yellow"/>
        </w:rPr>
        <w:t xml:space="preserve"> администрации города Комсомольска-на-Амуре от 02.03.2017 N 528-па)</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yellow"/>
        </w:rPr>
      </w:pPr>
      <w:r w:rsidRPr="00AD00EE">
        <w:rPr>
          <w:rFonts w:ascii="Arial" w:hAnsi="Arial" w:cs="Arial"/>
          <w:sz w:val="20"/>
          <w:szCs w:val="20"/>
          <w:highlight w:val="yellow"/>
        </w:rPr>
        <w:t>4) полное или частичное расположение земельного участка, образование которого предусмотрено схемой, в границах земельного участка для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w:t>
      </w:r>
    </w:p>
    <w:p w:rsidR="00D21E47" w:rsidRPr="00AD00EE" w:rsidRDefault="00D21E47" w:rsidP="00D21E47">
      <w:pPr>
        <w:autoSpaceDE w:val="0"/>
        <w:autoSpaceDN w:val="0"/>
        <w:adjustRightInd w:val="0"/>
        <w:spacing w:line="240" w:lineRule="auto"/>
        <w:jc w:val="both"/>
        <w:rPr>
          <w:rFonts w:ascii="Arial" w:hAnsi="Arial" w:cs="Arial"/>
          <w:sz w:val="20"/>
          <w:szCs w:val="20"/>
          <w:highlight w:val="yellow"/>
        </w:rPr>
      </w:pPr>
      <w:r w:rsidRPr="00AD00EE">
        <w:rPr>
          <w:rFonts w:ascii="Arial" w:hAnsi="Arial" w:cs="Arial"/>
          <w:sz w:val="20"/>
          <w:szCs w:val="20"/>
          <w:highlight w:val="yellow"/>
        </w:rPr>
        <w:t>(</w:t>
      </w:r>
      <w:proofErr w:type="spellStart"/>
      <w:r w:rsidRPr="00AD00EE">
        <w:rPr>
          <w:rFonts w:ascii="Arial" w:hAnsi="Arial" w:cs="Arial"/>
          <w:sz w:val="20"/>
          <w:szCs w:val="20"/>
          <w:highlight w:val="yellow"/>
        </w:rPr>
        <w:t>пп</w:t>
      </w:r>
      <w:proofErr w:type="spellEnd"/>
      <w:r w:rsidRPr="00AD00EE">
        <w:rPr>
          <w:rFonts w:ascii="Arial" w:hAnsi="Arial" w:cs="Arial"/>
          <w:sz w:val="20"/>
          <w:szCs w:val="20"/>
          <w:highlight w:val="yellow"/>
        </w:rPr>
        <w:t xml:space="preserve">. 4 введен </w:t>
      </w:r>
      <w:hyperlink r:id="rId89" w:history="1">
        <w:r w:rsidRPr="00AD00EE">
          <w:rPr>
            <w:rFonts w:ascii="Arial" w:hAnsi="Arial" w:cs="Arial"/>
            <w:color w:val="0000FF"/>
            <w:sz w:val="20"/>
            <w:szCs w:val="20"/>
            <w:highlight w:val="yellow"/>
          </w:rPr>
          <w:t>постановлением</w:t>
        </w:r>
      </w:hyperlink>
      <w:r w:rsidRPr="00AD00EE">
        <w:rPr>
          <w:rFonts w:ascii="Arial" w:hAnsi="Arial" w:cs="Arial"/>
          <w:sz w:val="20"/>
          <w:szCs w:val="20"/>
          <w:highlight w:val="yellow"/>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sidRPr="00AD00EE">
        <w:rPr>
          <w:rFonts w:ascii="Arial" w:hAnsi="Arial" w:cs="Arial"/>
          <w:sz w:val="20"/>
          <w:szCs w:val="20"/>
          <w:highlight w:val="yellow"/>
        </w:rPr>
        <w:lastRenderedPageBreak/>
        <w:t>5) расположение на земельном участке, образование которого предусмотрено схемой, самовольной постройки, за исключением случая обращения с заявлением об утверждении схемы в отношении земельного участка, на котором расположена самовольная постройка, лица, право собственности которого на данную самовольную постройку признано судом.</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5 введен </w:t>
      </w:r>
      <w:hyperlink r:id="rId9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528-па)</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green"/>
        </w:rPr>
      </w:pPr>
      <w:bookmarkStart w:id="14" w:name="Par236"/>
      <w:bookmarkEnd w:id="14"/>
      <w:r w:rsidRPr="00AD00EE">
        <w:rPr>
          <w:rFonts w:ascii="Arial" w:hAnsi="Arial" w:cs="Arial"/>
          <w:sz w:val="20"/>
          <w:szCs w:val="20"/>
          <w:highlight w:val="green"/>
        </w:rPr>
        <w:t xml:space="preserve">2.8.2. По заявлению, указанному в </w:t>
      </w:r>
      <w:hyperlink w:anchor="Par186" w:history="1">
        <w:r w:rsidRPr="00AD00EE">
          <w:rPr>
            <w:rFonts w:ascii="Arial" w:hAnsi="Arial" w:cs="Arial"/>
            <w:color w:val="0000FF"/>
            <w:sz w:val="20"/>
            <w:szCs w:val="20"/>
            <w:highlight w:val="green"/>
          </w:rPr>
          <w:t>пункте 2.6.2</w:t>
        </w:r>
      </w:hyperlink>
      <w:r w:rsidRPr="00AD00EE">
        <w:rPr>
          <w:rFonts w:ascii="Arial" w:hAnsi="Arial" w:cs="Arial"/>
          <w:sz w:val="20"/>
          <w:szCs w:val="20"/>
          <w:highlight w:val="green"/>
        </w:rPr>
        <w:t xml:space="preserve"> настоящего Регламента:</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green"/>
        </w:rPr>
      </w:pPr>
      <w:r w:rsidRPr="00AD00EE">
        <w:rPr>
          <w:rFonts w:ascii="Arial" w:hAnsi="Arial" w:cs="Arial"/>
          <w:sz w:val="20"/>
          <w:szCs w:val="20"/>
          <w:highlight w:val="green"/>
        </w:rPr>
        <w:t xml:space="preserve">1) основания, указанные в </w:t>
      </w:r>
      <w:hyperlink w:anchor="Par209" w:history="1">
        <w:r w:rsidRPr="00AD00EE">
          <w:rPr>
            <w:rFonts w:ascii="Arial" w:hAnsi="Arial" w:cs="Arial"/>
            <w:color w:val="0000FF"/>
            <w:sz w:val="20"/>
            <w:szCs w:val="20"/>
            <w:highlight w:val="green"/>
          </w:rPr>
          <w:t>подпункте 2) пункта 2.8.1</w:t>
        </w:r>
      </w:hyperlink>
      <w:r w:rsidRPr="00AD00EE">
        <w:rPr>
          <w:rFonts w:ascii="Arial" w:hAnsi="Arial" w:cs="Arial"/>
          <w:sz w:val="20"/>
          <w:szCs w:val="20"/>
          <w:highlight w:val="green"/>
        </w:rPr>
        <w:t xml:space="preserve"> настоящего Регламента;</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green"/>
        </w:rPr>
      </w:pPr>
      <w:r w:rsidRPr="00AD00EE">
        <w:rPr>
          <w:rFonts w:ascii="Arial" w:hAnsi="Arial" w:cs="Arial"/>
          <w:sz w:val="20"/>
          <w:szCs w:val="20"/>
          <w:highlight w:val="green"/>
        </w:rPr>
        <w:t xml:space="preserve">2) земельный участок, границы которого подлежат уточнению в соответствии с Федеральным </w:t>
      </w:r>
      <w:hyperlink r:id="rId91" w:history="1">
        <w:r w:rsidRPr="00AD00EE">
          <w:rPr>
            <w:rFonts w:ascii="Arial" w:hAnsi="Arial" w:cs="Arial"/>
            <w:color w:val="0000FF"/>
            <w:sz w:val="20"/>
            <w:szCs w:val="20"/>
            <w:highlight w:val="green"/>
          </w:rPr>
          <w:t>законом</w:t>
        </w:r>
      </w:hyperlink>
      <w:r w:rsidRPr="00AD00EE">
        <w:rPr>
          <w:rFonts w:ascii="Arial" w:hAnsi="Arial" w:cs="Arial"/>
          <w:sz w:val="20"/>
          <w:szCs w:val="20"/>
          <w:highlight w:val="green"/>
        </w:rPr>
        <w:t xml:space="preserve"> "О кадастровой деятельности".</w:t>
      </w:r>
    </w:p>
    <w:p w:rsidR="00D21E47" w:rsidRPr="00AD00EE" w:rsidRDefault="00D21E47" w:rsidP="00D21E47">
      <w:pPr>
        <w:autoSpaceDE w:val="0"/>
        <w:autoSpaceDN w:val="0"/>
        <w:adjustRightInd w:val="0"/>
        <w:spacing w:line="240" w:lineRule="auto"/>
        <w:jc w:val="both"/>
        <w:rPr>
          <w:rFonts w:ascii="Arial" w:hAnsi="Arial" w:cs="Arial"/>
          <w:sz w:val="20"/>
          <w:szCs w:val="20"/>
          <w:highlight w:val="green"/>
        </w:rPr>
      </w:pPr>
      <w:r w:rsidRPr="00AD00EE">
        <w:rPr>
          <w:rFonts w:ascii="Arial" w:hAnsi="Arial" w:cs="Arial"/>
          <w:sz w:val="20"/>
          <w:szCs w:val="20"/>
          <w:highlight w:val="green"/>
        </w:rPr>
        <w:t xml:space="preserve">(в ред. </w:t>
      </w:r>
      <w:hyperlink r:id="rId92" w:history="1">
        <w:r w:rsidRPr="00AD00EE">
          <w:rPr>
            <w:rFonts w:ascii="Arial" w:hAnsi="Arial" w:cs="Arial"/>
            <w:color w:val="0000FF"/>
            <w:sz w:val="20"/>
            <w:szCs w:val="20"/>
            <w:highlight w:val="green"/>
          </w:rPr>
          <w:t>постановления</w:t>
        </w:r>
      </w:hyperlink>
      <w:r w:rsidRPr="00AD00EE">
        <w:rPr>
          <w:rFonts w:ascii="Arial" w:hAnsi="Arial" w:cs="Arial"/>
          <w:sz w:val="20"/>
          <w:szCs w:val="20"/>
          <w:highlight w:val="green"/>
        </w:rPr>
        <w:t xml:space="preserve"> администрации города Комсомольска-на-Амуре от 02.03.2017 N 528-па)</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green"/>
        </w:rPr>
      </w:pPr>
      <w:r w:rsidRPr="00AD00EE">
        <w:rPr>
          <w:rFonts w:ascii="Arial" w:hAnsi="Arial" w:cs="Arial"/>
          <w:sz w:val="20"/>
          <w:szCs w:val="20"/>
          <w:highlight w:val="green"/>
        </w:rPr>
        <w:t>3) в отношении земельного участка, указанного в заявлении о предоставлении земельного участка, ранее принято решение о предоставлении данного земельного участка в собственность бесплатно гражданам, имеющим трех и более детей;</w:t>
      </w:r>
    </w:p>
    <w:p w:rsidR="00D21E47" w:rsidRPr="00AD00EE" w:rsidRDefault="00D21E47" w:rsidP="00D21E47">
      <w:pPr>
        <w:autoSpaceDE w:val="0"/>
        <w:autoSpaceDN w:val="0"/>
        <w:adjustRightInd w:val="0"/>
        <w:spacing w:line="240" w:lineRule="auto"/>
        <w:jc w:val="both"/>
        <w:rPr>
          <w:rFonts w:ascii="Arial" w:hAnsi="Arial" w:cs="Arial"/>
          <w:sz w:val="20"/>
          <w:szCs w:val="20"/>
          <w:highlight w:val="green"/>
        </w:rPr>
      </w:pPr>
      <w:r w:rsidRPr="00AD00EE">
        <w:rPr>
          <w:rFonts w:ascii="Arial" w:hAnsi="Arial" w:cs="Arial"/>
          <w:sz w:val="20"/>
          <w:szCs w:val="20"/>
          <w:highlight w:val="green"/>
        </w:rPr>
        <w:t>(</w:t>
      </w:r>
      <w:proofErr w:type="spellStart"/>
      <w:r w:rsidRPr="00AD00EE">
        <w:rPr>
          <w:rFonts w:ascii="Arial" w:hAnsi="Arial" w:cs="Arial"/>
          <w:sz w:val="20"/>
          <w:szCs w:val="20"/>
          <w:highlight w:val="green"/>
        </w:rPr>
        <w:t>пп</w:t>
      </w:r>
      <w:proofErr w:type="spellEnd"/>
      <w:r w:rsidRPr="00AD00EE">
        <w:rPr>
          <w:rFonts w:ascii="Arial" w:hAnsi="Arial" w:cs="Arial"/>
          <w:sz w:val="20"/>
          <w:szCs w:val="20"/>
          <w:highlight w:val="green"/>
        </w:rPr>
        <w:t xml:space="preserve">. 3 введен </w:t>
      </w:r>
      <w:hyperlink r:id="rId93" w:history="1">
        <w:r w:rsidRPr="00AD00EE">
          <w:rPr>
            <w:rFonts w:ascii="Arial" w:hAnsi="Arial" w:cs="Arial"/>
            <w:color w:val="0000FF"/>
            <w:sz w:val="20"/>
            <w:szCs w:val="20"/>
            <w:highlight w:val="green"/>
          </w:rPr>
          <w:t>постановлением</w:t>
        </w:r>
      </w:hyperlink>
      <w:r w:rsidRPr="00AD00EE">
        <w:rPr>
          <w:rFonts w:ascii="Arial" w:hAnsi="Arial" w:cs="Arial"/>
          <w:sz w:val="20"/>
          <w:szCs w:val="20"/>
          <w:highlight w:val="green"/>
        </w:rPr>
        <w:t xml:space="preserve"> администрации города Комсомольска-на-Амуре от 02.03.2017 N 528-па)</w:t>
      </w:r>
    </w:p>
    <w:p w:rsidR="00D21E47" w:rsidRPr="00AD00EE" w:rsidRDefault="00D21E47" w:rsidP="00D21E47">
      <w:pPr>
        <w:autoSpaceDE w:val="0"/>
        <w:autoSpaceDN w:val="0"/>
        <w:adjustRightInd w:val="0"/>
        <w:spacing w:before="200" w:line="240" w:lineRule="auto"/>
        <w:ind w:firstLine="540"/>
        <w:jc w:val="both"/>
        <w:rPr>
          <w:rFonts w:ascii="Arial" w:hAnsi="Arial" w:cs="Arial"/>
          <w:sz w:val="20"/>
          <w:szCs w:val="20"/>
          <w:highlight w:val="green"/>
        </w:rPr>
      </w:pPr>
      <w:r w:rsidRPr="00AD00EE">
        <w:rPr>
          <w:rFonts w:ascii="Arial" w:hAnsi="Arial" w:cs="Arial"/>
          <w:sz w:val="20"/>
          <w:szCs w:val="20"/>
          <w:highlight w:val="green"/>
        </w:rPr>
        <w:t>4) в отношении земельного участка, указанного в заявлении о предоставлении земельного участка, осуществление государственного кадастрового учета обеспечено органом, уполномоченным на распоряжение земельными участками, в целях предоставления земельных участков в собственность бесплатно гражданам, имеющим трех и более детей, путем их распределения в порядке, утвержденном Правительством края.</w:t>
      </w:r>
    </w:p>
    <w:p w:rsidR="00D21E47" w:rsidRDefault="00D21E47" w:rsidP="00D21E47">
      <w:pPr>
        <w:autoSpaceDE w:val="0"/>
        <w:autoSpaceDN w:val="0"/>
        <w:adjustRightInd w:val="0"/>
        <w:spacing w:line="240" w:lineRule="auto"/>
        <w:jc w:val="both"/>
        <w:rPr>
          <w:rFonts w:ascii="Arial" w:hAnsi="Arial" w:cs="Arial"/>
          <w:sz w:val="20"/>
          <w:szCs w:val="20"/>
        </w:rPr>
      </w:pPr>
      <w:r w:rsidRPr="00AD00EE">
        <w:rPr>
          <w:rFonts w:ascii="Arial" w:hAnsi="Arial" w:cs="Arial"/>
          <w:sz w:val="20"/>
          <w:szCs w:val="20"/>
          <w:highlight w:val="green"/>
        </w:rPr>
        <w:t>(</w:t>
      </w:r>
      <w:proofErr w:type="spellStart"/>
      <w:r w:rsidRPr="00AD00EE">
        <w:rPr>
          <w:rFonts w:ascii="Arial" w:hAnsi="Arial" w:cs="Arial"/>
          <w:sz w:val="20"/>
          <w:szCs w:val="20"/>
          <w:highlight w:val="green"/>
        </w:rPr>
        <w:t>пп</w:t>
      </w:r>
      <w:proofErr w:type="spellEnd"/>
      <w:r w:rsidRPr="00AD00EE">
        <w:rPr>
          <w:rFonts w:ascii="Arial" w:hAnsi="Arial" w:cs="Arial"/>
          <w:sz w:val="20"/>
          <w:szCs w:val="20"/>
          <w:highlight w:val="green"/>
        </w:rPr>
        <w:t xml:space="preserve">. 4 введен </w:t>
      </w:r>
      <w:hyperlink r:id="rId94" w:history="1">
        <w:r w:rsidRPr="00AD00EE">
          <w:rPr>
            <w:rFonts w:ascii="Arial" w:hAnsi="Arial" w:cs="Arial"/>
            <w:color w:val="0000FF"/>
            <w:sz w:val="20"/>
            <w:szCs w:val="20"/>
            <w:highlight w:val="green"/>
          </w:rPr>
          <w:t>постановлением</w:t>
        </w:r>
      </w:hyperlink>
      <w:r w:rsidRPr="00AD00EE">
        <w:rPr>
          <w:rFonts w:ascii="Arial" w:hAnsi="Arial" w:cs="Arial"/>
          <w:sz w:val="20"/>
          <w:szCs w:val="20"/>
          <w:highlight w:val="green"/>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sidRPr="00AD00EE">
        <w:rPr>
          <w:rFonts w:ascii="Arial" w:hAnsi="Arial" w:cs="Arial"/>
          <w:sz w:val="20"/>
          <w:szCs w:val="20"/>
          <w:highlight w:val="cyan"/>
        </w:rPr>
        <w:t>2.9. Предоставление муниципальной услуги осуществляется без взимания платы.</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2.10. Время ожидания в очереди для подачи заявления и документов на предоставление услуги не должно превышать 15 минут, для получения документов не должно превышать 15 минут.</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2.11. Срок регистрации заявления о предоставлении муниципальной услуги не должен превышать 15 минут.</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Предоставление муниципальной услуги осуществляется Управлением, расположенным по адресу: Хабаровский край, г. Комсомольск-на-Амуре, ул. Кирова, д. 41, </w:t>
      </w:r>
      <w:proofErr w:type="spellStart"/>
      <w:r>
        <w:rPr>
          <w:rFonts w:ascii="Arial" w:hAnsi="Arial" w:cs="Arial"/>
          <w:sz w:val="20"/>
          <w:szCs w:val="20"/>
        </w:rPr>
        <w:t>каб</w:t>
      </w:r>
      <w:proofErr w:type="spellEnd"/>
      <w:r>
        <w:rPr>
          <w:rFonts w:ascii="Arial" w:hAnsi="Arial" w:cs="Arial"/>
          <w:sz w:val="20"/>
          <w:szCs w:val="20"/>
        </w:rPr>
        <w:t xml:space="preserve">. 320, и Комитетом, расположенным по адресу: Хабаровский край, г. Комсомольск-на-Амуре, ул. Аллея Труда, д. 13, </w:t>
      </w:r>
      <w:proofErr w:type="spellStart"/>
      <w:r>
        <w:rPr>
          <w:rFonts w:ascii="Arial" w:hAnsi="Arial" w:cs="Arial"/>
          <w:sz w:val="20"/>
          <w:szCs w:val="20"/>
        </w:rPr>
        <w:t>каб</w:t>
      </w:r>
      <w:proofErr w:type="spellEnd"/>
      <w:r>
        <w:rPr>
          <w:rFonts w:ascii="Arial" w:hAnsi="Arial" w:cs="Arial"/>
          <w:sz w:val="20"/>
          <w:szCs w:val="20"/>
        </w:rPr>
        <w:t xml:space="preserve">. 101, ул. Кирова, 41, </w:t>
      </w:r>
      <w:proofErr w:type="spellStart"/>
      <w:r>
        <w:rPr>
          <w:rFonts w:ascii="Arial" w:hAnsi="Arial" w:cs="Arial"/>
          <w:sz w:val="20"/>
          <w:szCs w:val="20"/>
        </w:rPr>
        <w:t>каб</w:t>
      </w:r>
      <w:proofErr w:type="spellEnd"/>
      <w:r>
        <w:rPr>
          <w:rFonts w:ascii="Arial" w:hAnsi="Arial" w:cs="Arial"/>
          <w:sz w:val="20"/>
          <w:szCs w:val="20"/>
        </w:rPr>
        <w:t>. 316, 317.</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Организация приема заявителей осуществляется в течение всего рабочего времени в соответствии с графиком приема посетителей в общем отделе администрации города Комсомольска-на-Амуре.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Помещение, в котором исполняется муниципальная услуга, должно быть оборудовано противопожарной системой и средствами пожаротушения, системой охраны в соответствии с санитарно-эпидемиологическими правилами и нормами.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целях обеспечения конфиденциальности сведений о заявителе одним специалистом одновременно ведется прием только одного заявителя. Информирование и (или) прием двух и более заявителей не допускается.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Места информирования, предназначенные для ознакомления заявителей с информационными материалами, и места для заполнения запросов должны быть оборудованы:</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информационными стендами;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стульями и письменными столами для возможности оформления документов.</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Информационные стенды должны содержать информацию по вопросам исполнения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текст настоящего Регламента;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образцы заявлений и перечень документов, прилагаемых к заявлению о предоставлении земельного участка в аренду;</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извлечение из нормативных правовых актов, содержащих нормы, регулирующие деятельность по предоставлению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Места ожидания должны соответствовать комфортным условиям для заявителей и должны быть оборудованы стульями (не менее чем три), противопожарной системой, системой охраны.</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Здание и помещения, в которых осуществляется предоставление муниципальной услуги и информирование заявителей, должны быть оборудованы средствами, обеспечивающими доступность инвалидов в соответствии с законодательством Российской Федерации о социальной защите инвалидов.</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9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11.05.2016 N 1270-па)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2.13. Показателями оценки доступности муниципальной услуги являются: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территориальная доступность - здания Управления и Комитета расположены в центре города, в шаговой доступности от остановки общественного транспорта, в наличии необходимое количество парковочных мест, в том числе для инвалидов;</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наличие необходимой инфраструктуры - лифты, оборудованные места ожидания;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информированность заявителей о получении муниципальной услуги (о содержании муниципальной услуги, порядке и условиях получения (включая необходимые документы), правах заявителей.</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Показателями качества муниципальной услуги являются: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качество и полнота оказания муниципальной услуги в соответствии с установленными настоящим Регламентом требованиями, компетентность персонала, профессиональная грамотность;</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отношение персонала к потребителю муниципальной услуги (вежливость, тактичность, отзывчивость);</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оперативность (время, затраченное на получение конечного результата муниципальной услуги): на подготовку необходимых документов, ожидание муниципальной услуги, непосредственное получение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2.14. </w:t>
      </w:r>
      <w:hyperlink w:anchor="Par503" w:history="1">
        <w:r>
          <w:rPr>
            <w:rFonts w:ascii="Arial" w:hAnsi="Arial" w:cs="Arial"/>
            <w:color w:val="0000FF"/>
            <w:sz w:val="20"/>
            <w:szCs w:val="20"/>
          </w:rPr>
          <w:t>Форма</w:t>
        </w:r>
      </w:hyperlink>
      <w:r>
        <w:rPr>
          <w:rFonts w:ascii="Arial" w:hAnsi="Arial" w:cs="Arial"/>
          <w:sz w:val="20"/>
          <w:szCs w:val="20"/>
        </w:rPr>
        <w:t xml:space="preserve"> заявления о предоставлении в аренду земельного участка размещается в информационно-телекоммуникационной сети "Интернет" на сайте органов местного самоуправления города Комсомольска-на-Амуре (www.kmscity.ru), Едином портале государственных и муниципальных услуг (www.gosuslugi.ru), региональном портале государственных и муниципальных услуг Хабаровского края (www.pgu.khv.gov.ru).</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3. Состав, последовательность и сроки выполнения</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их выполнения, в том числе особенности выполнения</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3.1. Состав административных процедур:</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3.1.1. Прием заявлений и требуемых документов</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 Основанием для начала административной процедуры является подача одного из следующих заявлений:</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 заявление о предварительном согласовании предоставления земельного участка для сенокошения, выпаса сельскохозяйственных животных, ведения огородничества в случае, если испрашиваемый земельный участок предстоит образовать или его границы подлежат уточнению в соответствии с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 кадастровой деятельности" от 24 июля 2007 г. N 221-ФЗ, по </w:t>
      </w:r>
      <w:hyperlink w:anchor="Par455" w:history="1">
        <w:r>
          <w:rPr>
            <w:rFonts w:ascii="Arial" w:hAnsi="Arial" w:cs="Arial"/>
            <w:color w:val="0000FF"/>
            <w:sz w:val="20"/>
            <w:szCs w:val="20"/>
          </w:rPr>
          <w:t>форме</w:t>
        </w:r>
      </w:hyperlink>
      <w:r>
        <w:rPr>
          <w:rFonts w:ascii="Arial" w:hAnsi="Arial" w:cs="Arial"/>
          <w:sz w:val="20"/>
          <w:szCs w:val="20"/>
        </w:rPr>
        <w:t xml:space="preserve"> согласно приложению N 1 к настоящему Регламенту с приложением документов, указанных в </w:t>
      </w:r>
      <w:hyperlink w:anchor="Par177" w:history="1">
        <w:r>
          <w:rPr>
            <w:rFonts w:ascii="Arial" w:hAnsi="Arial" w:cs="Arial"/>
            <w:color w:val="0000FF"/>
            <w:sz w:val="20"/>
            <w:szCs w:val="20"/>
          </w:rPr>
          <w:t>подпункте 2 пункта 2.6.1</w:t>
        </w:r>
      </w:hyperlink>
      <w:r>
        <w:rPr>
          <w:rFonts w:ascii="Arial" w:hAnsi="Arial" w:cs="Arial"/>
          <w:sz w:val="20"/>
          <w:szCs w:val="20"/>
        </w:rPr>
        <w:t xml:space="preserve"> настоящего Регламента;</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528-па)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заявление о предоставлении земельного участка для сенокошения, выпаса сельскохозяйственных животных, ведения огородничества в случае, если не требуется образование или уточнение границ испрашиваемого земельного участка, по </w:t>
      </w:r>
      <w:hyperlink w:anchor="Par503" w:history="1">
        <w:r>
          <w:rPr>
            <w:rFonts w:ascii="Arial" w:hAnsi="Arial" w:cs="Arial"/>
            <w:color w:val="0000FF"/>
            <w:sz w:val="20"/>
            <w:szCs w:val="20"/>
          </w:rPr>
          <w:t>форме</w:t>
        </w:r>
      </w:hyperlink>
      <w:r>
        <w:rPr>
          <w:rFonts w:ascii="Arial" w:hAnsi="Arial" w:cs="Arial"/>
          <w:sz w:val="20"/>
          <w:szCs w:val="20"/>
        </w:rPr>
        <w:t xml:space="preserve"> согласно </w:t>
      </w:r>
      <w:proofErr w:type="gramStart"/>
      <w:r>
        <w:rPr>
          <w:rFonts w:ascii="Arial" w:hAnsi="Arial" w:cs="Arial"/>
          <w:sz w:val="20"/>
          <w:szCs w:val="20"/>
        </w:rPr>
        <w:t>приложению</w:t>
      </w:r>
      <w:proofErr w:type="gramEnd"/>
      <w:r>
        <w:rPr>
          <w:rFonts w:ascii="Arial" w:hAnsi="Arial" w:cs="Arial"/>
          <w:sz w:val="20"/>
          <w:szCs w:val="20"/>
        </w:rPr>
        <w:t xml:space="preserve"> N 2 к настоящему Регламенту с приложением документов, указанных в </w:t>
      </w:r>
      <w:hyperlink w:anchor="Par194" w:history="1">
        <w:r>
          <w:rPr>
            <w:rFonts w:ascii="Arial" w:hAnsi="Arial" w:cs="Arial"/>
            <w:color w:val="0000FF"/>
            <w:sz w:val="20"/>
            <w:szCs w:val="20"/>
          </w:rPr>
          <w:t>подпункте 2 пункта 2.6.2</w:t>
        </w:r>
      </w:hyperlink>
      <w:r>
        <w:rPr>
          <w:rFonts w:ascii="Arial" w:hAnsi="Arial" w:cs="Arial"/>
          <w:sz w:val="20"/>
          <w:szCs w:val="20"/>
        </w:rPr>
        <w:t xml:space="preserve"> настоящего Регламента.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Регистрация личного письменного обращения заявителя о предоставлении муниципальной услуги осуществляется специалистом филиала МФЦ путем прямой регистрации в день поступления в автоматизированной информационной системе "Взаимодействие муниципальных служащих" (далее - АИС ВМС).</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Заявление на предоставление услуги, поступившее в администрацию города Комсомольска-на-Амуре почтовым отправлением, регистрируется в АИС ВМС специалистом сектора управления документацией общего отдела администрации города Комсомольска-на-Амуре.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При подаче заявителем заявления и необходимых к нему документов в электронном виде посредством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региональный портал государственных и муниципальных услуг Хабаровского края (www.pgu.khv.gov.ru) заявление и прилагаемые к нему документы поступают непосредственно в Управление с автоматической регистрацией в АИС ВМС.</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Б) Ответственные за выполнение административной процедуры - специалисты филиала МФЦ, специалисты сектора управления документацией общего отдела администрации города Комсомольска-на-Амуре.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Содержание административной процедуры - регистрация заявления с прилагаемыми к нему документами в АИС ВМС, срок регистрации заявления не должен превышать 15 минут.</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 Результатом административной процедуры является регистрация заявления с приложенными к нему документами, копии которых заверяются лицом, принимающим заявление, и направление их в Управление; их передача начальником Управления, начальником земельного отдела Управления в работу специалисту земельного отдела Управления, осуществляющему работу по предоставлению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 Результат выполнения административной процедуры фиксируется в АИС ВМС.</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3.1.2. Процедура проверки заявления и комплекта документов, приложенных к заявлению, на предмет соответствия их требованиям </w:t>
      </w:r>
      <w:hyperlink w:anchor="Par169" w:history="1">
        <w:r>
          <w:rPr>
            <w:rFonts w:ascii="Arial" w:hAnsi="Arial" w:cs="Arial"/>
            <w:color w:val="0000FF"/>
            <w:sz w:val="20"/>
            <w:szCs w:val="20"/>
          </w:rPr>
          <w:t>пунктов 2.6.1</w:t>
        </w:r>
      </w:hyperlink>
      <w:r>
        <w:rPr>
          <w:rFonts w:ascii="Arial" w:hAnsi="Arial" w:cs="Arial"/>
          <w:sz w:val="20"/>
          <w:szCs w:val="20"/>
        </w:rPr>
        <w:t xml:space="preserve">, </w:t>
      </w:r>
      <w:hyperlink w:anchor="Par186" w:history="1">
        <w:r>
          <w:rPr>
            <w:rFonts w:ascii="Arial" w:hAnsi="Arial" w:cs="Arial"/>
            <w:color w:val="0000FF"/>
            <w:sz w:val="20"/>
            <w:szCs w:val="20"/>
          </w:rPr>
          <w:t>2.6.2</w:t>
        </w:r>
      </w:hyperlink>
      <w:r>
        <w:rPr>
          <w:rFonts w:ascii="Arial" w:hAnsi="Arial" w:cs="Arial"/>
          <w:sz w:val="20"/>
          <w:szCs w:val="20"/>
        </w:rPr>
        <w:t xml:space="preserve"> настоящего Регламента.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 Основанием для начала административной процедуры является наличие заявления о предварительном согласовании предоставления земельного участка или о предоставлении земельного участка для сенокошения, выпаса сельскохозяйственных животных, ведения огородничества, зарегистрированного в АИС ВМС, и приложенных документов, в работе у специалиста, осуществляющего работу по предоставлению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Поступление заявления в электронном виде в работу специалисту земельного отдела Управления архитектуры - максимальный срок 2 рабочих дня со дня регистрации заявления в АИС ВМС.</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Б) Ответственными за выполнение административной процедуры являются специалисты сектора документооборота, кадровой и муниципальной службы Управления (Хабаровский край, г. Комсомольск-на-Амуре, ул. Кирова, д. 41, 1 этаж, </w:t>
      </w:r>
      <w:proofErr w:type="spellStart"/>
      <w:r>
        <w:rPr>
          <w:rFonts w:ascii="Arial" w:hAnsi="Arial" w:cs="Arial"/>
          <w:sz w:val="20"/>
          <w:szCs w:val="20"/>
        </w:rPr>
        <w:t>каб</w:t>
      </w:r>
      <w:proofErr w:type="spellEnd"/>
      <w:r>
        <w:rPr>
          <w:rFonts w:ascii="Arial" w:hAnsi="Arial" w:cs="Arial"/>
          <w:sz w:val="20"/>
          <w:szCs w:val="20"/>
        </w:rPr>
        <w:t xml:space="preserve">. N 107), начальник земельного отдела Управления (Хабаровский край, г. Комсомольск-на-Амуре, ул. Кирова, д. 41, 3 этаж, </w:t>
      </w:r>
      <w:proofErr w:type="spellStart"/>
      <w:r>
        <w:rPr>
          <w:rFonts w:ascii="Arial" w:hAnsi="Arial" w:cs="Arial"/>
          <w:sz w:val="20"/>
          <w:szCs w:val="20"/>
        </w:rPr>
        <w:t>каб</w:t>
      </w:r>
      <w:proofErr w:type="spellEnd"/>
      <w:r>
        <w:rPr>
          <w:rFonts w:ascii="Arial" w:hAnsi="Arial" w:cs="Arial"/>
          <w:sz w:val="20"/>
          <w:szCs w:val="20"/>
        </w:rPr>
        <w:t xml:space="preserve">. N 318); специалисты земельного отдела Управления, осуществляющие работу по предоставлению муниципальной услуги (Хабаровский край, г. Комсомольск-на-Амуре, ул. Кирова, д. 41, 3 этаж, </w:t>
      </w:r>
      <w:proofErr w:type="spellStart"/>
      <w:r>
        <w:rPr>
          <w:rFonts w:ascii="Arial" w:hAnsi="Arial" w:cs="Arial"/>
          <w:sz w:val="20"/>
          <w:szCs w:val="20"/>
        </w:rPr>
        <w:t>каб</w:t>
      </w:r>
      <w:proofErr w:type="spellEnd"/>
      <w:r>
        <w:rPr>
          <w:rFonts w:ascii="Arial" w:hAnsi="Arial" w:cs="Arial"/>
          <w:sz w:val="20"/>
          <w:szCs w:val="20"/>
        </w:rPr>
        <w:t xml:space="preserve">. N 320); общий отдел администрации города Комсомольска-на-Амуре (Хабаровский край, г. Комсомольск-на-Амуре, ул. Аллея Труда, д. 13, 4 этаж, </w:t>
      </w:r>
      <w:proofErr w:type="spellStart"/>
      <w:r>
        <w:rPr>
          <w:rFonts w:ascii="Arial" w:hAnsi="Arial" w:cs="Arial"/>
          <w:sz w:val="20"/>
          <w:szCs w:val="20"/>
        </w:rPr>
        <w:t>каб</w:t>
      </w:r>
      <w:proofErr w:type="spellEnd"/>
      <w:r>
        <w:rPr>
          <w:rFonts w:ascii="Arial" w:hAnsi="Arial" w:cs="Arial"/>
          <w:sz w:val="20"/>
          <w:szCs w:val="20"/>
        </w:rPr>
        <w:t>. N 407).</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lastRenderedPageBreak/>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Содержание административной процедуры:</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В течение десяти календарных дней со дня регистрации заявления о предварительном согласовании предоставления земельного участка или о предоставлении земельного участка для сенокошения, выпаса сельскохозяйственных животных, ведения огородничества специалист земельного отдела Управления осуществляет проверку заявления и комплекта документов, приложенных к заявлению, на соответствие требованиям подпунктов 1), 2) </w:t>
      </w:r>
      <w:hyperlink w:anchor="Par169" w:history="1">
        <w:r>
          <w:rPr>
            <w:rFonts w:ascii="Arial" w:hAnsi="Arial" w:cs="Arial"/>
            <w:color w:val="0000FF"/>
            <w:sz w:val="20"/>
            <w:szCs w:val="20"/>
          </w:rPr>
          <w:t>пунктов 2.6.1</w:t>
        </w:r>
      </w:hyperlink>
      <w:r>
        <w:rPr>
          <w:rFonts w:ascii="Arial" w:hAnsi="Arial" w:cs="Arial"/>
          <w:sz w:val="20"/>
          <w:szCs w:val="20"/>
        </w:rPr>
        <w:t xml:space="preserve">, </w:t>
      </w:r>
      <w:hyperlink w:anchor="Par186" w:history="1">
        <w:r>
          <w:rPr>
            <w:rFonts w:ascii="Arial" w:hAnsi="Arial" w:cs="Arial"/>
            <w:color w:val="0000FF"/>
            <w:sz w:val="20"/>
            <w:szCs w:val="20"/>
          </w:rPr>
          <w:t>2.6.2</w:t>
        </w:r>
      </w:hyperlink>
      <w:r>
        <w:rPr>
          <w:rFonts w:ascii="Arial" w:hAnsi="Arial" w:cs="Arial"/>
          <w:sz w:val="20"/>
          <w:szCs w:val="20"/>
        </w:rPr>
        <w:t xml:space="preserve"> настоящего Регламента.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В случае, если заявление не соответствует положениям </w:t>
      </w:r>
      <w:hyperlink w:anchor="Par171" w:history="1">
        <w:r>
          <w:rPr>
            <w:rFonts w:ascii="Arial" w:hAnsi="Arial" w:cs="Arial"/>
            <w:color w:val="0000FF"/>
            <w:sz w:val="20"/>
            <w:szCs w:val="20"/>
          </w:rPr>
          <w:t>подпункта 1 пункта 2.6.1</w:t>
        </w:r>
      </w:hyperlink>
      <w:r>
        <w:rPr>
          <w:rFonts w:ascii="Arial" w:hAnsi="Arial" w:cs="Arial"/>
          <w:sz w:val="20"/>
          <w:szCs w:val="20"/>
        </w:rPr>
        <w:t xml:space="preserve">, </w:t>
      </w:r>
      <w:hyperlink w:anchor="Par187" w:history="1">
        <w:r>
          <w:rPr>
            <w:rFonts w:ascii="Arial" w:hAnsi="Arial" w:cs="Arial"/>
            <w:color w:val="0000FF"/>
            <w:sz w:val="20"/>
            <w:szCs w:val="20"/>
          </w:rPr>
          <w:t>2.6.2</w:t>
        </w:r>
      </w:hyperlink>
      <w:r>
        <w:rPr>
          <w:rFonts w:ascii="Arial" w:hAnsi="Arial" w:cs="Arial"/>
          <w:sz w:val="20"/>
          <w:szCs w:val="20"/>
        </w:rPr>
        <w:t xml:space="preserve"> настоящего Регламента, подано в иной уполномоченный орган или к заявлению не приложены документы, предусмотренные </w:t>
      </w:r>
      <w:hyperlink w:anchor="Par177" w:history="1">
        <w:r>
          <w:rPr>
            <w:rFonts w:ascii="Arial" w:hAnsi="Arial" w:cs="Arial"/>
            <w:color w:val="0000FF"/>
            <w:sz w:val="20"/>
            <w:szCs w:val="20"/>
          </w:rPr>
          <w:t>подпунктом 2 пункта 2.6.1</w:t>
        </w:r>
      </w:hyperlink>
      <w:r>
        <w:rPr>
          <w:rFonts w:ascii="Arial" w:hAnsi="Arial" w:cs="Arial"/>
          <w:sz w:val="20"/>
          <w:szCs w:val="20"/>
        </w:rPr>
        <w:t xml:space="preserve">, </w:t>
      </w:r>
      <w:hyperlink w:anchor="Par194" w:history="1">
        <w:r>
          <w:rPr>
            <w:rFonts w:ascii="Arial" w:hAnsi="Arial" w:cs="Arial"/>
            <w:color w:val="0000FF"/>
            <w:sz w:val="20"/>
            <w:szCs w:val="20"/>
          </w:rPr>
          <w:t>2.6.2</w:t>
        </w:r>
      </w:hyperlink>
      <w:r>
        <w:rPr>
          <w:rFonts w:ascii="Arial" w:hAnsi="Arial" w:cs="Arial"/>
          <w:sz w:val="20"/>
          <w:szCs w:val="20"/>
        </w:rPr>
        <w:t xml:space="preserve"> настоящего Регламента в течение десяти дней со дня поступления заявления о предварительном согласовании предоставления земельного участка или о предоставлении земельного участка, администрация города Комсомольска-на-Амуре возвращает заявителю это заявление.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подготовки письма заявителю о возврате заявления составляет десять дней со дня регистрации заявления.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Специалист земельного отдела Управления, осуществляющий работу по предоставлению муниципальной услуги, направляет межведомственные запросы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Межведомственные запросы формируются в соответствии с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выполнения административной процедуры составляет десять дней со дня поступления заявления.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 Результатом административной процедуры является: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в случае несоответствия заявлений и документов требованиям подпунктов 1), 2) </w:t>
      </w:r>
      <w:hyperlink w:anchor="Par169" w:history="1">
        <w:r>
          <w:rPr>
            <w:rFonts w:ascii="Arial" w:hAnsi="Arial" w:cs="Arial"/>
            <w:color w:val="0000FF"/>
            <w:sz w:val="20"/>
            <w:szCs w:val="20"/>
          </w:rPr>
          <w:t>пунктов 2.6.1</w:t>
        </w:r>
      </w:hyperlink>
      <w:r>
        <w:rPr>
          <w:rFonts w:ascii="Arial" w:hAnsi="Arial" w:cs="Arial"/>
          <w:sz w:val="20"/>
          <w:szCs w:val="20"/>
        </w:rPr>
        <w:t xml:space="preserve">, </w:t>
      </w:r>
      <w:hyperlink w:anchor="Par186" w:history="1">
        <w:r>
          <w:rPr>
            <w:rFonts w:ascii="Arial" w:hAnsi="Arial" w:cs="Arial"/>
            <w:color w:val="0000FF"/>
            <w:sz w:val="20"/>
            <w:szCs w:val="20"/>
          </w:rPr>
          <w:t>2.6.2</w:t>
        </w:r>
      </w:hyperlink>
      <w:r>
        <w:rPr>
          <w:rFonts w:ascii="Arial" w:hAnsi="Arial" w:cs="Arial"/>
          <w:sz w:val="20"/>
          <w:szCs w:val="20"/>
        </w:rPr>
        <w:t xml:space="preserve"> настоящего Регламента - подготовка проект письма заявителю о возврате заявления;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направление межведомственных запросов в государственные органы и иные организации, в распоряжении которых находятся документы, необходимые для предоставления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 Результат выполнения административной процедуры фиксируется в АИС ВМС, в программе "1</w:t>
      </w:r>
      <w:proofErr w:type="gramStart"/>
      <w:r>
        <w:rPr>
          <w:rFonts w:ascii="Arial" w:hAnsi="Arial" w:cs="Arial"/>
          <w:sz w:val="20"/>
          <w:szCs w:val="20"/>
        </w:rPr>
        <w:t>С:Предприятие</w:t>
      </w:r>
      <w:proofErr w:type="gramEnd"/>
      <w:r>
        <w:rPr>
          <w:rFonts w:ascii="Arial" w:hAnsi="Arial" w:cs="Arial"/>
          <w:sz w:val="20"/>
          <w:szCs w:val="20"/>
        </w:rPr>
        <w:t xml:space="preserve"> - Документооборот".</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3.1.3. Процедура рассмотрения заявления и документов, приложенных к заявлению.</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А) Основанием для начала административной процедуры служит соответствие предоставленных заявлений и документов требованиям подпунктов 1), 2) </w:t>
      </w:r>
      <w:hyperlink w:anchor="Par169" w:history="1">
        <w:r>
          <w:rPr>
            <w:rFonts w:ascii="Arial" w:hAnsi="Arial" w:cs="Arial"/>
            <w:color w:val="0000FF"/>
            <w:sz w:val="20"/>
            <w:szCs w:val="20"/>
          </w:rPr>
          <w:t>пунктов 2.6.1</w:t>
        </w:r>
      </w:hyperlink>
      <w:r>
        <w:rPr>
          <w:rFonts w:ascii="Arial" w:hAnsi="Arial" w:cs="Arial"/>
          <w:sz w:val="20"/>
          <w:szCs w:val="20"/>
        </w:rPr>
        <w:t xml:space="preserve">, </w:t>
      </w:r>
      <w:hyperlink w:anchor="Par186" w:history="1">
        <w:r>
          <w:rPr>
            <w:rFonts w:ascii="Arial" w:hAnsi="Arial" w:cs="Arial"/>
            <w:color w:val="0000FF"/>
            <w:sz w:val="20"/>
            <w:szCs w:val="20"/>
          </w:rPr>
          <w:t>2.6.2</w:t>
        </w:r>
      </w:hyperlink>
      <w:r>
        <w:rPr>
          <w:rFonts w:ascii="Arial" w:hAnsi="Arial" w:cs="Arial"/>
          <w:sz w:val="20"/>
          <w:szCs w:val="20"/>
        </w:rPr>
        <w:t xml:space="preserve"> настоящего Регламента.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Б) Ответственными за выполнение административной процедуры являются специалисты земельного отдела Управления, осуществляющие работу по предоставлению муниципальной услуги (Хабаровский край, г. Комсомольск-на-Амуре, ул. Кирова, 41,3 этаж, </w:t>
      </w:r>
      <w:proofErr w:type="spellStart"/>
      <w:r>
        <w:rPr>
          <w:rFonts w:ascii="Arial" w:hAnsi="Arial" w:cs="Arial"/>
          <w:sz w:val="20"/>
          <w:szCs w:val="20"/>
        </w:rPr>
        <w:t>каб</w:t>
      </w:r>
      <w:proofErr w:type="spellEnd"/>
      <w:r>
        <w:rPr>
          <w:rFonts w:ascii="Arial" w:hAnsi="Arial" w:cs="Arial"/>
          <w:sz w:val="20"/>
          <w:szCs w:val="20"/>
        </w:rPr>
        <w:t xml:space="preserve">. N 320), специалисты Комитета (Хабаровский край, г. Комсомольск-на-Амуре, ул. Аллея Труда, д. 13, </w:t>
      </w:r>
      <w:proofErr w:type="spellStart"/>
      <w:r>
        <w:rPr>
          <w:rFonts w:ascii="Arial" w:hAnsi="Arial" w:cs="Arial"/>
          <w:sz w:val="20"/>
          <w:szCs w:val="20"/>
        </w:rPr>
        <w:t>каб</w:t>
      </w:r>
      <w:proofErr w:type="spellEnd"/>
      <w:r>
        <w:rPr>
          <w:rFonts w:ascii="Arial" w:hAnsi="Arial" w:cs="Arial"/>
          <w:sz w:val="20"/>
          <w:szCs w:val="20"/>
        </w:rPr>
        <w:t xml:space="preserve">. 101, ул. Кирова, 41, </w:t>
      </w:r>
      <w:proofErr w:type="spellStart"/>
      <w:r>
        <w:rPr>
          <w:rFonts w:ascii="Arial" w:hAnsi="Arial" w:cs="Arial"/>
          <w:sz w:val="20"/>
          <w:szCs w:val="20"/>
        </w:rPr>
        <w:t>каб</w:t>
      </w:r>
      <w:proofErr w:type="spellEnd"/>
      <w:r>
        <w:rPr>
          <w:rFonts w:ascii="Arial" w:hAnsi="Arial" w:cs="Arial"/>
          <w:sz w:val="20"/>
          <w:szCs w:val="20"/>
        </w:rPr>
        <w:t>. 316, 317).</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Содержание административной процедуры.</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В срок, составляющий не более чем тридцать дней со дня регистрации заявления о предварительном согласовании предоставления земельного участка или о предоставлении земельного участка для сенокошения, выпаса сельскохозяйственных животных, ведения огородничества, исполнитель муниципальной услуги завершает проверку информации, указанной в заявлении и приложенных документах, на наличие или отсутствие оснований для отказа в предоставлении муниципальной услуги, предусмотренных </w:t>
      </w:r>
      <w:hyperlink w:anchor="Par207" w:history="1">
        <w:r>
          <w:rPr>
            <w:rFonts w:ascii="Arial" w:hAnsi="Arial" w:cs="Arial"/>
            <w:color w:val="0000FF"/>
            <w:sz w:val="20"/>
            <w:szCs w:val="20"/>
          </w:rPr>
          <w:t>пунктами 2.8.1</w:t>
        </w:r>
      </w:hyperlink>
      <w:r>
        <w:rPr>
          <w:rFonts w:ascii="Arial" w:hAnsi="Arial" w:cs="Arial"/>
          <w:sz w:val="20"/>
          <w:szCs w:val="20"/>
        </w:rPr>
        <w:t xml:space="preserve">, </w:t>
      </w:r>
      <w:hyperlink w:anchor="Par236" w:history="1">
        <w:r>
          <w:rPr>
            <w:rFonts w:ascii="Arial" w:hAnsi="Arial" w:cs="Arial"/>
            <w:color w:val="0000FF"/>
            <w:sz w:val="20"/>
            <w:szCs w:val="20"/>
          </w:rPr>
          <w:t>2.8.2</w:t>
        </w:r>
      </w:hyperlink>
      <w:r>
        <w:rPr>
          <w:rFonts w:ascii="Arial" w:hAnsi="Arial" w:cs="Arial"/>
          <w:sz w:val="20"/>
          <w:szCs w:val="20"/>
        </w:rPr>
        <w:t xml:space="preserve"> настоящего Регламента.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По результатам указанных рассмотрений и проверки исполнитель муниципальной услуги совершает одно из следующих действий:</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Управление: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осуществляет подготовку заключения о результатах рассмотрения заявления и направление в Комитет пакета документов, сформированного в соответствии с </w:t>
      </w:r>
      <w:hyperlink w:anchor="Par194" w:history="1">
        <w:r>
          <w:rPr>
            <w:rFonts w:ascii="Arial" w:hAnsi="Arial" w:cs="Arial"/>
            <w:color w:val="0000FF"/>
            <w:sz w:val="20"/>
            <w:szCs w:val="20"/>
          </w:rPr>
          <w:t>подпунктом 2 пункта 2.6.2</w:t>
        </w:r>
      </w:hyperlink>
      <w:r>
        <w:rPr>
          <w:rFonts w:ascii="Arial" w:hAnsi="Arial" w:cs="Arial"/>
          <w:sz w:val="20"/>
          <w:szCs w:val="20"/>
        </w:rPr>
        <w:t xml:space="preserve"> настоящего Регламента, с заключением.</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выполнения действия - в течение восемнадцати дней с даты регистрации заявления".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 осуществляет подготовку проекта письма администрации города Комсомольска-на-Амуре о принятии решения об отказе в предварительном согласовании предоставления земельного участка или об отказе в предоставлении земельного участка для сенокошения, выпаса сельскохозяйственных животных, ведения огородничества в случае наличия одного из оснований для отказа в предоставлении муниципальной услуги, указанных в </w:t>
      </w:r>
      <w:hyperlink w:anchor="Par207" w:history="1">
        <w:r>
          <w:rPr>
            <w:rFonts w:ascii="Arial" w:hAnsi="Arial" w:cs="Arial"/>
            <w:color w:val="0000FF"/>
            <w:sz w:val="20"/>
            <w:szCs w:val="20"/>
          </w:rPr>
          <w:t>пунктах 2.8.1</w:t>
        </w:r>
      </w:hyperlink>
      <w:r>
        <w:rPr>
          <w:rFonts w:ascii="Arial" w:hAnsi="Arial" w:cs="Arial"/>
          <w:sz w:val="20"/>
          <w:szCs w:val="20"/>
        </w:rPr>
        <w:t xml:space="preserve">, </w:t>
      </w:r>
      <w:hyperlink w:anchor="Par236" w:history="1">
        <w:r>
          <w:rPr>
            <w:rFonts w:ascii="Arial" w:hAnsi="Arial" w:cs="Arial"/>
            <w:color w:val="0000FF"/>
            <w:sz w:val="20"/>
            <w:szCs w:val="20"/>
          </w:rPr>
          <w:t>2.8.2</w:t>
        </w:r>
      </w:hyperlink>
      <w:r>
        <w:rPr>
          <w:rFonts w:ascii="Arial" w:hAnsi="Arial" w:cs="Arial"/>
          <w:sz w:val="20"/>
          <w:szCs w:val="20"/>
        </w:rPr>
        <w:t xml:space="preserve"> настоящего Регламента;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 осуществляет подготовку проекта решения о предварительном согласовании предоставления земельного участка и утверждении схемы его расположения в случае отсутствия оснований для отказа в предоставлении муниципальной услуги, предусмотренных </w:t>
      </w:r>
      <w:hyperlink w:anchor="Par207" w:history="1">
        <w:r>
          <w:rPr>
            <w:rFonts w:ascii="Arial" w:hAnsi="Arial" w:cs="Arial"/>
            <w:color w:val="0000FF"/>
            <w:sz w:val="20"/>
            <w:szCs w:val="20"/>
          </w:rPr>
          <w:t>пунктами 2.8.1</w:t>
        </w:r>
      </w:hyperlink>
      <w:r>
        <w:rPr>
          <w:rFonts w:ascii="Arial" w:hAnsi="Arial" w:cs="Arial"/>
          <w:sz w:val="20"/>
          <w:szCs w:val="20"/>
        </w:rPr>
        <w:t xml:space="preserve">, </w:t>
      </w:r>
      <w:hyperlink w:anchor="Par236" w:history="1">
        <w:r>
          <w:rPr>
            <w:rFonts w:ascii="Arial" w:hAnsi="Arial" w:cs="Arial"/>
            <w:color w:val="0000FF"/>
            <w:sz w:val="20"/>
            <w:szCs w:val="20"/>
          </w:rPr>
          <w:t>2.8.2</w:t>
        </w:r>
      </w:hyperlink>
      <w:r>
        <w:rPr>
          <w:rFonts w:ascii="Arial" w:hAnsi="Arial" w:cs="Arial"/>
          <w:sz w:val="20"/>
          <w:szCs w:val="20"/>
        </w:rPr>
        <w:t xml:space="preserve"> настоящего Регламента, по заявлению, указанному в </w:t>
      </w:r>
      <w:hyperlink w:anchor="Par169" w:history="1">
        <w:r>
          <w:rPr>
            <w:rFonts w:ascii="Arial" w:hAnsi="Arial" w:cs="Arial"/>
            <w:color w:val="0000FF"/>
            <w:sz w:val="20"/>
            <w:szCs w:val="20"/>
          </w:rPr>
          <w:t>пункте 2.6.1</w:t>
        </w:r>
      </w:hyperlink>
      <w:r>
        <w:rPr>
          <w:rFonts w:ascii="Arial" w:hAnsi="Arial" w:cs="Arial"/>
          <w:sz w:val="20"/>
          <w:szCs w:val="20"/>
        </w:rPr>
        <w:t xml:space="preserve"> настоящего Регламента;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выполнения действия составляет не более тридцати дней со дня регистрации заявления о предварительном согласовании предоставления земельного участка или о предоставлении земельного участка для сенокошения, выпаса сельскохозяйственных животных, ведения огородничества в АИС ВМС.</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Комитет:</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Осуществляет подготовку и направление с сопроводительным письмом проекта договора аренды земельного участка для сенокошения, выпаса сельскохозяйственных животных, ведения огородничества по заявлению, указанному в </w:t>
      </w:r>
      <w:hyperlink w:anchor="Par186" w:history="1">
        <w:r>
          <w:rPr>
            <w:rFonts w:ascii="Arial" w:hAnsi="Arial" w:cs="Arial"/>
            <w:color w:val="0000FF"/>
            <w:sz w:val="20"/>
            <w:szCs w:val="20"/>
          </w:rPr>
          <w:t>пункте 2.6.2</w:t>
        </w:r>
      </w:hyperlink>
      <w:r>
        <w:rPr>
          <w:rFonts w:ascii="Arial" w:hAnsi="Arial" w:cs="Arial"/>
          <w:sz w:val="20"/>
          <w:szCs w:val="20"/>
        </w:rPr>
        <w:t xml:space="preserve"> настоящего Регламента, в общий отдел Администрации города Комсомольска-на-Амуре или филиал МФЦ.</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выполнения данных действий составляет неделю - не более десяти дней со дня принятия заключения, подготовленного Управлением.</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Общий срок выполнения всех действий составляет не более тридцати дней с даты регистрации заявления.</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(часть "В" 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 Результатом административной процедуры является: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направление заявителю письма о принятии решения об отказе в предварительном согласовании предоставления земельного участка или об отказе в предоставлении земельного участка для сенокошения, выпаса сельскохозяйственных животных, ведения огородничества с указанием всех оснований для отказа в предоставлении муниципальной услуги, указанных в </w:t>
      </w:r>
      <w:hyperlink w:anchor="Par207" w:history="1">
        <w:r>
          <w:rPr>
            <w:rFonts w:ascii="Arial" w:hAnsi="Arial" w:cs="Arial"/>
            <w:color w:val="0000FF"/>
            <w:sz w:val="20"/>
            <w:szCs w:val="20"/>
          </w:rPr>
          <w:t>пунктах 2.8.1</w:t>
        </w:r>
      </w:hyperlink>
      <w:r>
        <w:rPr>
          <w:rFonts w:ascii="Arial" w:hAnsi="Arial" w:cs="Arial"/>
          <w:sz w:val="20"/>
          <w:szCs w:val="20"/>
        </w:rPr>
        <w:t xml:space="preserve">, </w:t>
      </w:r>
      <w:hyperlink w:anchor="Par236" w:history="1">
        <w:r>
          <w:rPr>
            <w:rFonts w:ascii="Arial" w:hAnsi="Arial" w:cs="Arial"/>
            <w:color w:val="0000FF"/>
            <w:sz w:val="20"/>
            <w:szCs w:val="20"/>
          </w:rPr>
          <w:t>2.8.2</w:t>
        </w:r>
      </w:hyperlink>
      <w:r>
        <w:rPr>
          <w:rFonts w:ascii="Arial" w:hAnsi="Arial" w:cs="Arial"/>
          <w:sz w:val="20"/>
          <w:szCs w:val="20"/>
        </w:rPr>
        <w:t xml:space="preserve"> настоящего Регламента.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принятие решения о предварительном согласовании предоставления земельного участка и утверждении схемы его расположения;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 подготовка и направление проекта договора аренды земельного участка для сенокошения, выпаса сельскохозяйственных животных, ведения огородничества.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4) подготовка заключения о результатах рассмотрения заявления и направление в Комитет пакета документов, сформированного в соответствии с </w:t>
      </w:r>
      <w:hyperlink w:anchor="Par194" w:history="1">
        <w:r>
          <w:rPr>
            <w:rFonts w:ascii="Arial" w:hAnsi="Arial" w:cs="Arial"/>
            <w:color w:val="0000FF"/>
            <w:sz w:val="20"/>
            <w:szCs w:val="20"/>
          </w:rPr>
          <w:t>подпунктом 2 пункта 2.6.2</w:t>
        </w:r>
      </w:hyperlink>
      <w:r>
        <w:rPr>
          <w:rFonts w:ascii="Arial" w:hAnsi="Arial" w:cs="Arial"/>
          <w:sz w:val="20"/>
          <w:szCs w:val="20"/>
        </w:rPr>
        <w:t xml:space="preserve"> настоящего Регламента, с заключением.</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4 введен </w:t>
      </w:r>
      <w:hyperlink r:id="rId10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 Результат выполнения административной процедуры регистрируется в АИС ВМС, в программе "1</w:t>
      </w:r>
      <w:proofErr w:type="gramStart"/>
      <w:r>
        <w:rPr>
          <w:rFonts w:ascii="Arial" w:hAnsi="Arial" w:cs="Arial"/>
          <w:sz w:val="20"/>
          <w:szCs w:val="20"/>
        </w:rPr>
        <w:t>С:Предприятие</w:t>
      </w:r>
      <w:proofErr w:type="gramEnd"/>
      <w:r>
        <w:rPr>
          <w:rFonts w:ascii="Arial" w:hAnsi="Arial" w:cs="Arial"/>
          <w:sz w:val="20"/>
          <w:szCs w:val="20"/>
        </w:rPr>
        <w:t xml:space="preserve"> - Документооборот".</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Проект договора аренды земельного участка с сопроводительным письмом в количестве трех экземпляров выдается заявителю или его уполномоченному лицу на основании доверенности специалистом филиала МФЦ или специалистом сектора управления документацией общего отдела администрации города Комсомольска-на-Амуре.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договора аренды земельного участка составляет не более трех лет.</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Решение об отказе в предварительном согласовании предоставления земельного участка или о предоставлении земельного участка для сенокошения, выпаса сельскохозяйственных животных, ведения огородничества регистрируется в программе "1С Документооборот" и выдается заявителю или его уполномоченному лицу, действующему на основании доверенности, специалистом филиала МФЦ или специалистом сектора управления документацией общего отдела администрации города Комсомольска-на-Амуре.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Невостребованные решения об отказе в предоставлении земельного участка по истечении тридцатидневного срока направляются в Управление для дальнейшего направления заявителю по адресу, содержащемуся в его заявлении о предоставлении земельного участка, специалистами сектора документооборота, кадровой и муниципальной службы Управления.</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Невостребованные проекты договоров аренды земельного участка, документы по истечении тридцатидневного срока направляются в Комитет для дальнейшего направления заявителю по адресу, содержащемуся в его заявлении о предоставлении земельного участка, специалистами общего отдела Комитета.</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10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3.2. 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за свой счет.</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действия решения о предварительном согласовании предоставления земельного участка составляет два года.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Заключение договора аренды, земельного участка или договора купли-продажи осуществляется без проведения торгов в порядке, установленном </w:t>
      </w:r>
      <w:hyperlink r:id="rId107" w:history="1">
        <w:r>
          <w:rPr>
            <w:rFonts w:ascii="Arial" w:hAnsi="Arial" w:cs="Arial"/>
            <w:color w:val="0000FF"/>
            <w:sz w:val="20"/>
            <w:szCs w:val="20"/>
          </w:rPr>
          <w:t>статьей 39.17</w:t>
        </w:r>
      </w:hyperlink>
      <w:r>
        <w:rPr>
          <w:rFonts w:ascii="Arial" w:hAnsi="Arial" w:cs="Arial"/>
          <w:sz w:val="20"/>
          <w:szCs w:val="20"/>
        </w:rPr>
        <w:t xml:space="preserve"> Земельного кодекса РФ после формирования земельного участка заявителем.</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3.3. Последовательность административных процедур указана в Приложении N 3 к настоящему Регламенту "</w:t>
      </w:r>
      <w:hyperlink w:anchor="Par541" w:history="1">
        <w:r>
          <w:rPr>
            <w:rFonts w:ascii="Arial" w:hAnsi="Arial" w:cs="Arial"/>
            <w:color w:val="0000FF"/>
            <w:sz w:val="20"/>
            <w:szCs w:val="20"/>
          </w:rPr>
          <w:t>Блок-схема</w:t>
        </w:r>
      </w:hyperlink>
      <w:r>
        <w:rPr>
          <w:rFonts w:ascii="Arial" w:hAnsi="Arial" w:cs="Arial"/>
          <w:sz w:val="20"/>
          <w:szCs w:val="20"/>
        </w:rPr>
        <w:t xml:space="preserve"> последовательности административных процедур при предоставлении муниципальной услуги".</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4. Формы контроля за исполнением</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административного регламента</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Текущий контроль осуществляется путем истребования, анализа и оценки документов по предоставлению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Текущий контроль осуществляется: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начальником земельного отдела Управления;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начальником Управления.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заместителем главы администрации города Комсомольска-на-Амуре - председателем Комитета.</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10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Периодичность осуществления текущего контроля - два раза в год.</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В пункте 4.2 раздела 4 слова "В случае проведения внеплановой проверки по конкретному обращению заявителя в течение тридцати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 исключены (</w:t>
      </w:r>
      <w:hyperlink r:id="rId10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11.05.2016 N 1270-па).</w:t>
      </w:r>
    </w:p>
    <w:p w:rsidR="00D21E47" w:rsidRDefault="00D21E47" w:rsidP="00D21E47">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Проведение проверок может носить плановый характер (осуществляется на основании ежегодного плана, утвержденного приказом начальника Управления, заместителя главы администрации города Комсомольска-на-Амуре - председателя Комитета) и внеплановый характер.</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Для проведения плановой и внеплановой проверок приказом начальника Управления, заместителя главы администрации города Комсомольска-на-Амуре - председателя Комитета - создается комиссия.</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Периодичность проведения плановой проверки - один раз в год.</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Внеплановые проверки проводятся по конкретному обращению заявителя и назначаются приказом начальника Управления, заместителя главы администрации города Комсомольска-на-Амуре - председателя Комитета. Физические лица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случае проведения внеплановой проверки по конкретному обращению заявителя о нарушении прав в течение тридцати дней со дня регистрации письменного обращения обратившемуся заявителю направляется почтовым направлением информация о результатах проверки, проведенной по обращению.</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Абзацы десятый - девятнадцатый исключены с 1 января 2016 года. - </w:t>
      </w:r>
      <w:hyperlink r:id="rId11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4.3. Ответственность должностных лиц за решения и бездействия (бездействие), принимаемые (осуществляемые) в ходе предоставления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Специалист,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программу "1</w:t>
      </w:r>
      <w:proofErr w:type="gramStart"/>
      <w:r>
        <w:rPr>
          <w:rFonts w:ascii="Arial" w:hAnsi="Arial" w:cs="Arial"/>
          <w:sz w:val="20"/>
          <w:szCs w:val="20"/>
        </w:rPr>
        <w:t>С:Документооборот</w:t>
      </w:r>
      <w:proofErr w:type="gramEnd"/>
      <w:r>
        <w:rPr>
          <w:rFonts w:ascii="Arial" w:hAnsi="Arial" w:cs="Arial"/>
          <w:sz w:val="20"/>
          <w:szCs w:val="20"/>
        </w:rPr>
        <w:t>".</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Специалист, ответственный за подготовку проекта договора аренды земельного участка либо решения об отказе в предоставлении земельного участка, несет персональную ответственность за соблюдение сроков и порядка их оформления.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Персональная ответственность специалистов Управления, Комитета закрепляется в их должностных инструкциях в соответствии с требованиями законодательства Российской Федерации.</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ind w:firstLine="540"/>
        <w:jc w:val="both"/>
        <w:outlineLvl w:val="2"/>
        <w:rPr>
          <w:rFonts w:ascii="Arial" w:hAnsi="Arial" w:cs="Arial"/>
          <w:sz w:val="20"/>
          <w:szCs w:val="20"/>
        </w:rPr>
      </w:pPr>
      <w:r>
        <w:rPr>
          <w:rFonts w:ascii="Arial" w:hAnsi="Arial" w:cs="Arial"/>
          <w:sz w:val="20"/>
          <w:szCs w:val="20"/>
        </w:rPr>
        <w:t>4.4.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Отсутствуют.</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5. Досудебное (внесудебное) обжалование</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заявителем решений и действий (бездействия)</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должностного лица органа, предоставляющего</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муниципальную услугу, либо муниципального служащего</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5.1. Заявители имеют право на обжалование решений, действий (бездействия) Управления, начальника Управления, начальника земельного отдела Управления, специалистов земельного отдела Управления и Комитета, заместителя главы администрации города Комсомольска-на-Амуре - председателя Комитета, заместителя председателя Комитета, специалистов Комитета.</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являются решения, действия (бездействие) Управления, начальника Управления, начальника земельного отдела Управления, специалистов земельного отдела Управления и Комитета, заместителя главы администрации города Комсомольска-на-Амуре - председателя Комитета, заместителя председателя Комитета, специалистов Комитета.</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5.3. Заявитель может обратиться с жалобой в том числе в следующих случаях:</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нарушение срока регистрации запроса заявителя о предоставлении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 требование от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города Комсомольска-на-Амуре для предоставления муниципальной услуги;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города Комсомольска-на-Амуре для предоставления муниципальной услуги, у заявителя;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 органов местного самоуправления города Комсомольска-на-Амуре;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 органов местного самоуправления города Комсомольска-на-Амуре;</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7) отказ Управления, начальника Управления, начальника земельного отдела Управления, специалистов земельного отдела Управления и Комитета, заместителя главы администрации города Комсомольска-на-Амуре - председателя Комитета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5.4. Общие требования к порядку подачи и рассмотрения жалобы:</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5.4.1. Жалоба подается в письменной форме на бумажном носителе, в электронной форме в Управление и в Комитет. Жалобы на решения, принятые начальником Управления, заместителем главы администрации города Комсомольска-на-Амуре - председателем Комитета, подаются в администрацию города Комсомольска-на-Амуре.</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5.4.1 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5.4.2. Жалоба может быть направлена почтовым отправлением, через многофункциональный центр, посредством использования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региональный портал государственных и муниципальных услуг Хабаровского края (www.pgu.khv.gov.ru).</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5.4.3. Жалоба должна содержать:</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 сведения об обжалуемых решениях и действиях (бездействии) Управления, начальника Управления, начальника земельного отдела Управления, специалистов земельного отдела Управления и Комитета, заместителя главы администрации города Комсомольска-на-Амуре - председателя Комитета;</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 доводы, на основании которых заявитель не согласен с решением и действием (бездействием) Управления, начальника Управления, начальника земельного отдела Управления, специалистов земельного отдела Управления и Комитета, заместителя главы администрации города Комсомольска-на-Амуре - председателя Комитета. Заявителем могут быть представлены документы (при наличии), подтверждающие доводы заявителя, либо их копии.</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bookmarkStart w:id="15" w:name="Par411"/>
      <w:bookmarkEnd w:id="15"/>
      <w:r>
        <w:rPr>
          <w:rFonts w:ascii="Arial" w:hAnsi="Arial" w:cs="Arial"/>
          <w:sz w:val="20"/>
          <w:szCs w:val="20"/>
        </w:rPr>
        <w:t>5.4.4. Жалоба, поступившая в Управление, подлежит рассмотрению начальником Управления в течение пятнадцати рабочих дней со дня ее регистрации, а в случае обжалования отказа Управления, начальника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Жалоба, поступившая в Комитет, подлежит рассмотрению заместителем главы администрации города Комсомольска-на-Амуре - председателем Комитета в течение пятнадцати рабочих дней со дня ее регистрации, а в случае обжалования отказа Комитета, заместителя главы администрации города Комсомольска-на-Амуре - председателя Комитета в приеме жалобы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12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5.5. По результатам рассмотрения жалобы Управление, Комитет принимает одно из следующих решений:</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удовлетворяет жалобу, в том числе в форме отмены принятого решения, исправления допущенных Управлением, Комитетом опечаток и ошибок в выданных в результате предоставления муниципальной услуги документах, а также в иных формах;</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отказывает в удовлетворении жалобы.</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5.5.1. Не позднее дня, следующего за днем принятия решения, указанного в </w:t>
      </w:r>
      <w:hyperlink w:anchor="Par411" w:history="1">
        <w:r>
          <w:rPr>
            <w:rFonts w:ascii="Arial" w:hAnsi="Arial" w:cs="Arial"/>
            <w:color w:val="0000FF"/>
            <w:sz w:val="20"/>
            <w:szCs w:val="20"/>
          </w:rPr>
          <w:t>подпункте 5.4.4</w:t>
        </w:r>
      </w:hyperlink>
      <w:r>
        <w:rPr>
          <w:rFonts w:ascii="Arial" w:hAnsi="Arial" w:cs="Arial"/>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1E47" w:rsidRDefault="00D21E47" w:rsidP="00D21E4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5.5.2. В случае установления в результате рассмотрения жалобы признаков состава административного правонарушения начальник Управления, Комитета, заместитель главы администрации города Комсомольска-на-Амуре - председатель Комитета незамедлительно направляет имеющиеся материалы в органы прокуратуры.</w:t>
      </w:r>
    </w:p>
    <w:p w:rsidR="00D21E47" w:rsidRDefault="00D21E47" w:rsidP="00D21E4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3930-па)</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1</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"Предоставление в аренду земельных участков</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сельскохозяйственного использования гражданам</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для сенокошения, выпаса сельскохозяйственных</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животных, ведения огородничества, находящихся в</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государственной или муниципальной собственности,</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на территории муниципального образования</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городского округа "Город Комсомольск-на-Амуре"</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от 29.12.2015 N 3930-па)</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города Комсомольска-на-Амуре</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А.В.Климову</w:t>
      </w:r>
      <w:proofErr w:type="spellEnd"/>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место жительства,</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 документа, удостоверяющего</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личность заявителя (для гражданина)</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адрес и (или) адрес</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электронной почты, телефон</w:t>
      </w:r>
    </w:p>
    <w:p w:rsidR="00D21E47" w:rsidRDefault="00D21E47" w:rsidP="00D21E47">
      <w:pPr>
        <w:autoSpaceDE w:val="0"/>
        <w:autoSpaceDN w:val="0"/>
        <w:adjustRightInd w:val="0"/>
        <w:spacing w:line="240" w:lineRule="auto"/>
        <w:jc w:val="both"/>
        <w:rPr>
          <w:rFonts w:ascii="Courier New" w:hAnsi="Courier New" w:cs="Courier New"/>
          <w:sz w:val="20"/>
          <w:szCs w:val="20"/>
        </w:rPr>
      </w:pPr>
    </w:p>
    <w:p w:rsidR="00D21E47" w:rsidRDefault="00D21E47" w:rsidP="00D21E47">
      <w:pPr>
        <w:autoSpaceDE w:val="0"/>
        <w:autoSpaceDN w:val="0"/>
        <w:adjustRightInd w:val="0"/>
        <w:spacing w:line="240" w:lineRule="auto"/>
        <w:jc w:val="both"/>
        <w:rPr>
          <w:rFonts w:ascii="Courier New" w:hAnsi="Courier New" w:cs="Courier New"/>
          <w:sz w:val="20"/>
          <w:szCs w:val="20"/>
        </w:rPr>
      </w:pPr>
      <w:bookmarkStart w:id="16" w:name="Par455"/>
      <w:bookmarkEnd w:id="16"/>
      <w:r>
        <w:rPr>
          <w:rFonts w:ascii="Courier New" w:hAnsi="Courier New" w:cs="Courier New"/>
          <w:sz w:val="20"/>
          <w:szCs w:val="20"/>
        </w:rPr>
        <w:t xml:space="preserve">                                 ЗАЯВЛЕНИЕ</w:t>
      </w:r>
    </w:p>
    <w:p w:rsidR="00D21E47" w:rsidRDefault="00D21E47" w:rsidP="00D21E47">
      <w:pPr>
        <w:autoSpaceDE w:val="0"/>
        <w:autoSpaceDN w:val="0"/>
        <w:adjustRightInd w:val="0"/>
        <w:spacing w:line="240" w:lineRule="auto"/>
        <w:jc w:val="both"/>
        <w:rPr>
          <w:rFonts w:ascii="Courier New" w:hAnsi="Courier New" w:cs="Courier New"/>
          <w:sz w:val="20"/>
          <w:szCs w:val="20"/>
        </w:rPr>
      </w:pP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предварительно</w:t>
      </w:r>
      <w:proofErr w:type="gramEnd"/>
      <w:r>
        <w:rPr>
          <w:rFonts w:ascii="Courier New" w:hAnsi="Courier New" w:cs="Courier New"/>
          <w:sz w:val="20"/>
          <w:szCs w:val="20"/>
        </w:rPr>
        <w:t xml:space="preserve">  согласовать  предоставление земельного участка с</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кадастровым номером __________ (при наличии и в случае, если границы такого</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участка подлежат уточнению) на праве аренды</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bookmarkStart w:id="17" w:name="_GoBack"/>
      <w:r>
        <w:rPr>
          <w:rFonts w:ascii="Courier New" w:hAnsi="Courier New" w:cs="Courier New"/>
          <w:sz w:val="20"/>
          <w:szCs w:val="20"/>
        </w:rPr>
        <w:t xml:space="preserve">с целью </w:t>
      </w:r>
      <w:bookmarkEnd w:id="17"/>
      <w:r>
        <w:rPr>
          <w:rFonts w:ascii="Courier New" w:hAnsi="Courier New" w:cs="Courier New"/>
          <w:sz w:val="20"/>
          <w:szCs w:val="20"/>
        </w:rPr>
        <w:t>_______________________________________________________________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цель использования земельного участка)</w:t>
      </w:r>
    </w:p>
    <w:p w:rsidR="00D21E47" w:rsidRDefault="00D21E47" w:rsidP="00D21E4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сенокошения,  выпаса</w:t>
      </w:r>
      <w:proofErr w:type="gramEnd"/>
      <w:r>
        <w:rPr>
          <w:rFonts w:ascii="Courier New" w:hAnsi="Courier New" w:cs="Courier New"/>
          <w:sz w:val="20"/>
          <w:szCs w:val="20"/>
        </w:rPr>
        <w:t xml:space="preserve"> сельскохозяйственных животных, ведения огородничества,</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расположенного по адресу __________________________________________________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Прилагаемые документы:</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Схема расположения земельного участка</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Согласен на обработку персональных данных.</w:t>
      </w:r>
    </w:p>
    <w:p w:rsidR="00D21E47" w:rsidRDefault="00D21E47" w:rsidP="00D21E47">
      <w:pPr>
        <w:autoSpaceDE w:val="0"/>
        <w:autoSpaceDN w:val="0"/>
        <w:adjustRightInd w:val="0"/>
        <w:spacing w:line="240" w:lineRule="auto"/>
        <w:jc w:val="both"/>
        <w:rPr>
          <w:rFonts w:ascii="Courier New" w:hAnsi="Courier New" w:cs="Courier New"/>
          <w:sz w:val="20"/>
          <w:szCs w:val="20"/>
        </w:rPr>
      </w:pP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____________                            Подпись заявителя 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Расшифровка ФИО заявителя ____________</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2</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"Предоставление в аренду земельных участков</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сельскохозяйственного использования гражданам</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для сенокошения, выпаса сельскохозяйственных</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животных, ведения огородничества, находящихся в</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государственной или муниципальной собственности,</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на территории муниципального образования</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городского округа "Город Комсомольск-на-Амуре"</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от 29.12.2015 N 3930-па)</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города Комсомольска-на-Амуре</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Заявитель: 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 документа, удостоверяющего личность)</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адрес </w:t>
      </w:r>
      <w:proofErr w:type="gramStart"/>
      <w:r>
        <w:rPr>
          <w:rFonts w:ascii="Courier New" w:hAnsi="Courier New" w:cs="Courier New"/>
          <w:sz w:val="20"/>
          <w:szCs w:val="20"/>
        </w:rPr>
        <w:t>и  (</w:t>
      </w:r>
      <w:proofErr w:type="gramEnd"/>
      <w:r>
        <w:rPr>
          <w:rFonts w:ascii="Courier New" w:hAnsi="Courier New" w:cs="Courier New"/>
          <w:sz w:val="20"/>
          <w:szCs w:val="20"/>
        </w:rPr>
        <w:t>или)  электронный  адрес для</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связи с заявителем: 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p>
    <w:p w:rsidR="00D21E47" w:rsidRDefault="00D21E47" w:rsidP="00D21E47">
      <w:pPr>
        <w:autoSpaceDE w:val="0"/>
        <w:autoSpaceDN w:val="0"/>
        <w:adjustRightInd w:val="0"/>
        <w:spacing w:line="240" w:lineRule="auto"/>
        <w:jc w:val="both"/>
        <w:rPr>
          <w:rFonts w:ascii="Courier New" w:hAnsi="Courier New" w:cs="Courier New"/>
          <w:sz w:val="20"/>
          <w:szCs w:val="20"/>
        </w:rPr>
      </w:pPr>
      <w:bookmarkStart w:id="18" w:name="Par503"/>
      <w:bookmarkEnd w:id="18"/>
      <w:r>
        <w:rPr>
          <w:rFonts w:ascii="Courier New" w:hAnsi="Courier New" w:cs="Courier New"/>
          <w:sz w:val="20"/>
          <w:szCs w:val="20"/>
        </w:rPr>
        <w:t xml:space="preserve">                                 ЗАЯВЛЕНИЕ</w:t>
      </w:r>
    </w:p>
    <w:p w:rsidR="00D21E47" w:rsidRDefault="00D21E47" w:rsidP="00D21E47">
      <w:pPr>
        <w:autoSpaceDE w:val="0"/>
        <w:autoSpaceDN w:val="0"/>
        <w:adjustRightInd w:val="0"/>
        <w:spacing w:line="240" w:lineRule="auto"/>
        <w:jc w:val="both"/>
        <w:rPr>
          <w:rFonts w:ascii="Courier New" w:hAnsi="Courier New" w:cs="Courier New"/>
          <w:sz w:val="20"/>
          <w:szCs w:val="20"/>
        </w:rPr>
      </w:pP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предоставить</w:t>
      </w:r>
      <w:proofErr w:type="gramEnd"/>
      <w:r>
        <w:rPr>
          <w:rFonts w:ascii="Courier New" w:hAnsi="Courier New" w:cs="Courier New"/>
          <w:sz w:val="20"/>
          <w:szCs w:val="20"/>
        </w:rPr>
        <w:t xml:space="preserve">  в  аренду  земельный  участок  площадью 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 м с кадастровым номером: ____________________, расположенный по адресу:</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целях ___________________________________________________________________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цель использования земельного участка)</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сенокошения, выпаса сельскохозяйственных животных, ведения огородничества.</w:t>
      </w:r>
    </w:p>
    <w:p w:rsidR="00D21E47" w:rsidRDefault="00D21E47" w:rsidP="00D21E4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Реквизиты  решения</w:t>
      </w:r>
      <w:proofErr w:type="gramEnd"/>
      <w:r>
        <w:rPr>
          <w:rFonts w:ascii="Courier New" w:hAnsi="Courier New" w:cs="Courier New"/>
          <w:sz w:val="20"/>
          <w:szCs w:val="20"/>
        </w:rPr>
        <w:t xml:space="preserve"> о предварительном согласовании предоставления земельного</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участка ___________________________________________________________________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в случае если земельный участок образовывался или его границы</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уточнялись на основании данного решения)</w:t>
      </w:r>
    </w:p>
    <w:p w:rsidR="00D21E47" w:rsidRDefault="00D21E47" w:rsidP="00D21E47">
      <w:pPr>
        <w:autoSpaceDE w:val="0"/>
        <w:autoSpaceDN w:val="0"/>
        <w:adjustRightInd w:val="0"/>
        <w:spacing w:line="240" w:lineRule="auto"/>
        <w:jc w:val="both"/>
        <w:rPr>
          <w:rFonts w:ascii="Courier New" w:hAnsi="Courier New" w:cs="Courier New"/>
          <w:sz w:val="20"/>
          <w:szCs w:val="20"/>
        </w:rPr>
      </w:pP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Прилагаемые документы:</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_____________________________________________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Согласен на обработку персональных данных.</w:t>
      </w:r>
    </w:p>
    <w:p w:rsidR="00D21E47" w:rsidRDefault="00D21E47" w:rsidP="00D21E47">
      <w:pPr>
        <w:autoSpaceDE w:val="0"/>
        <w:autoSpaceDN w:val="0"/>
        <w:adjustRightInd w:val="0"/>
        <w:spacing w:line="240" w:lineRule="auto"/>
        <w:jc w:val="both"/>
        <w:rPr>
          <w:rFonts w:ascii="Courier New" w:hAnsi="Courier New" w:cs="Courier New"/>
          <w:sz w:val="20"/>
          <w:szCs w:val="20"/>
        </w:rPr>
      </w:pP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____________                    Подпись заявителя ____________________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Расшифровка ФИО заявителя ____________</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226FAA" w:rsidP="00226FAA">
      <w:pPr>
        <w:tabs>
          <w:tab w:val="left" w:pos="4620"/>
        </w:tabs>
        <w:autoSpaceDE w:val="0"/>
        <w:autoSpaceDN w:val="0"/>
        <w:adjustRightInd w:val="0"/>
        <w:spacing w:line="240" w:lineRule="auto"/>
        <w:jc w:val="both"/>
        <w:rPr>
          <w:rFonts w:ascii="Arial" w:hAnsi="Arial" w:cs="Arial"/>
          <w:sz w:val="20"/>
          <w:szCs w:val="20"/>
        </w:rPr>
      </w:pPr>
      <w:r>
        <w:rPr>
          <w:rFonts w:ascii="Arial" w:hAnsi="Arial" w:cs="Arial"/>
          <w:sz w:val="20"/>
          <w:szCs w:val="20"/>
        </w:rPr>
        <w:tab/>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3</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"Предоставление в аренду земельных участков</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сельскохозяйственного использования гражданам</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для сенокошения, выпаса сельскохозяйственных</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животных, ведения огородничества, находящихся в</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государственной или муниципальной собственности,</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t>на территории муниципального образования</w:t>
      </w:r>
    </w:p>
    <w:p w:rsidR="00D21E47" w:rsidRDefault="00D21E47" w:rsidP="00D21E47">
      <w:pPr>
        <w:autoSpaceDE w:val="0"/>
        <w:autoSpaceDN w:val="0"/>
        <w:adjustRightInd w:val="0"/>
        <w:spacing w:line="240" w:lineRule="auto"/>
        <w:jc w:val="right"/>
        <w:rPr>
          <w:rFonts w:ascii="Arial" w:hAnsi="Arial" w:cs="Arial"/>
          <w:sz w:val="20"/>
          <w:szCs w:val="20"/>
        </w:rPr>
      </w:pPr>
      <w:r>
        <w:rPr>
          <w:rFonts w:ascii="Arial" w:hAnsi="Arial" w:cs="Arial"/>
          <w:sz w:val="20"/>
          <w:szCs w:val="20"/>
        </w:rPr>
        <w:lastRenderedPageBreak/>
        <w:t>городского округа "Город Комсомольск-на-Амуре"</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center"/>
        <w:rPr>
          <w:rFonts w:ascii="Arial" w:hAnsi="Arial" w:cs="Arial"/>
          <w:b/>
          <w:bCs/>
          <w:sz w:val="20"/>
          <w:szCs w:val="20"/>
        </w:rPr>
      </w:pPr>
      <w:bookmarkStart w:id="19" w:name="Par541"/>
      <w:bookmarkEnd w:id="19"/>
      <w:r>
        <w:rPr>
          <w:rFonts w:ascii="Arial" w:hAnsi="Arial" w:cs="Arial"/>
          <w:b/>
          <w:bCs/>
          <w:sz w:val="20"/>
          <w:szCs w:val="20"/>
        </w:rPr>
        <w:t>БЛОК-СХЕМА</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ПОСЛЕДОВАТЕЛЬНОСТИ АДМИНИСТРАТИВНЫХ ПРОЦЕДУР</w:t>
      </w:r>
    </w:p>
    <w:p w:rsidR="00D21E47" w:rsidRDefault="00D21E47" w:rsidP="00D21E4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 ПРЕДОСТАВЛЕНИИ МУНИЦИПАЛЬНОЙ УСЛУГИ</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(в ред. постановлений администрации города Комсомольска-на-Амуре</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29.12.2015 </w:t>
      </w:r>
      <w:hyperlink r:id="rId127" w:history="1">
        <w:r>
          <w:rPr>
            <w:rFonts w:ascii="Arial" w:hAnsi="Arial" w:cs="Arial"/>
            <w:color w:val="0000FF"/>
            <w:sz w:val="20"/>
            <w:szCs w:val="20"/>
          </w:rPr>
          <w:t>N 3930-па</w:t>
        </w:r>
      </w:hyperlink>
      <w:r>
        <w:rPr>
          <w:rFonts w:ascii="Arial" w:hAnsi="Arial" w:cs="Arial"/>
          <w:sz w:val="20"/>
          <w:szCs w:val="20"/>
        </w:rPr>
        <w:t xml:space="preserve">, от 02.03.2017 </w:t>
      </w:r>
      <w:hyperlink r:id="rId128" w:history="1">
        <w:r>
          <w:rPr>
            <w:rFonts w:ascii="Arial" w:hAnsi="Arial" w:cs="Arial"/>
            <w:color w:val="0000FF"/>
            <w:sz w:val="20"/>
            <w:szCs w:val="20"/>
          </w:rPr>
          <w:t>N 528-па</w:t>
        </w:r>
      </w:hyperlink>
      <w:r>
        <w:rPr>
          <w:rFonts w:ascii="Arial" w:hAnsi="Arial" w:cs="Arial"/>
          <w:sz w:val="20"/>
          <w:szCs w:val="20"/>
        </w:rPr>
        <w:t>)</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center"/>
        <w:outlineLvl w:val="2"/>
        <w:rPr>
          <w:rFonts w:ascii="Arial" w:hAnsi="Arial" w:cs="Arial"/>
          <w:sz w:val="20"/>
          <w:szCs w:val="20"/>
        </w:rPr>
      </w:pPr>
      <w:r>
        <w:rPr>
          <w:rFonts w:ascii="Arial" w:hAnsi="Arial" w:cs="Arial"/>
          <w:sz w:val="20"/>
          <w:szCs w:val="20"/>
        </w:rPr>
        <w:t>Если не требуется образование или уточнение</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границ испрашиваемого земельного участка</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Принятие заявления о предоставлении в аренду земельного участка для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│сенокошения, выпаса сельскохозяйственных животных, ведения огородничества│</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 указанием его кадастрового номера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Проверка</w:t>
      </w:r>
      <w:proofErr w:type="gramEnd"/>
      <w:r>
        <w:rPr>
          <w:rFonts w:ascii="Courier New" w:hAnsi="Courier New" w:cs="Courier New"/>
          <w:sz w:val="20"/>
          <w:szCs w:val="20"/>
        </w:rPr>
        <w:t xml:space="preserve"> заявления на соответствие положения </w:t>
      </w:r>
      <w:hyperlink w:anchor="Par186" w:history="1">
        <w:r>
          <w:rPr>
            <w:rFonts w:ascii="Courier New" w:hAnsi="Courier New" w:cs="Courier New"/>
            <w:color w:val="0000FF"/>
            <w:sz w:val="20"/>
            <w:szCs w:val="20"/>
          </w:rPr>
          <w:t>пункта 2.6.2</w:t>
        </w:r>
      </w:hyperlink>
      <w:r>
        <w:rPr>
          <w:rFonts w:ascii="Courier New" w:hAnsi="Courier New" w:cs="Courier New"/>
          <w:sz w:val="20"/>
          <w:szCs w:val="20"/>
        </w:rPr>
        <w:t xml:space="preserve"> настоящего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Регламента, проверка комплектности документов, необходимых для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предоставления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│Соответствует требованиям│               │Не соответствует требованиям│</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│Рассмотрение заявление, проверка│                │Возврат заявления│</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│наличия или отсутствия оснований│                │    заявителю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для отказа, требованиям пункта │                └─────────────────┘</w:t>
      </w:r>
    </w:p>
    <w:p w:rsidR="00D21E47" w:rsidRDefault="00D21E47" w:rsidP="00D21E4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  </w:t>
      </w:r>
      <w:hyperlink w:anchor="Par236" w:history="1">
        <w:r>
          <w:rPr>
            <w:rFonts w:ascii="Courier New" w:hAnsi="Courier New" w:cs="Courier New"/>
            <w:color w:val="0000FF"/>
            <w:sz w:val="20"/>
            <w:szCs w:val="20"/>
          </w:rPr>
          <w:t>2.8.2</w:t>
        </w:r>
        <w:proofErr w:type="gramEnd"/>
      </w:hyperlink>
      <w:r>
        <w:rPr>
          <w:rFonts w:ascii="Courier New" w:hAnsi="Courier New" w:cs="Courier New"/>
          <w:sz w:val="20"/>
          <w:szCs w:val="20"/>
        </w:rPr>
        <w:t xml:space="preserve"> настоящего Регламента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│Отсутствие оснований для отказа│   │    Наличие оснований для отказа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Подготовка Управлением     </w:t>
      </w:r>
      <w:proofErr w:type="gramStart"/>
      <w:r>
        <w:rPr>
          <w:rFonts w:ascii="Courier New" w:hAnsi="Courier New" w:cs="Courier New"/>
          <w:sz w:val="20"/>
          <w:szCs w:val="20"/>
        </w:rPr>
        <w:t>│  │</w:t>
      </w:r>
      <w:proofErr w:type="gramEnd"/>
      <w:r>
        <w:rPr>
          <w:rFonts w:ascii="Courier New" w:hAnsi="Courier New" w:cs="Courier New"/>
          <w:sz w:val="20"/>
          <w:szCs w:val="20"/>
        </w:rPr>
        <w:t xml:space="preserve">  Выдача или направление решения об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│заключения и формирование пакета</w:t>
      </w:r>
      <w:proofErr w:type="gramStart"/>
      <w:r>
        <w:rPr>
          <w:rFonts w:ascii="Courier New" w:hAnsi="Courier New" w:cs="Courier New"/>
          <w:sz w:val="20"/>
          <w:szCs w:val="20"/>
        </w:rPr>
        <w:t>│  │</w:t>
      </w:r>
      <w:proofErr w:type="gramEnd"/>
      <w:r>
        <w:rPr>
          <w:rFonts w:ascii="Courier New" w:hAnsi="Courier New" w:cs="Courier New"/>
          <w:sz w:val="20"/>
          <w:szCs w:val="20"/>
        </w:rPr>
        <w:t xml:space="preserve">  отказе в предоставлении в аренду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документов, и направление их с </w:t>
      </w:r>
      <w:proofErr w:type="gramStart"/>
      <w:r>
        <w:rPr>
          <w:rFonts w:ascii="Courier New" w:hAnsi="Courier New" w:cs="Courier New"/>
          <w:sz w:val="20"/>
          <w:szCs w:val="20"/>
        </w:rPr>
        <w:t>│  │</w:t>
      </w:r>
      <w:proofErr w:type="gramEnd"/>
      <w:r>
        <w:rPr>
          <w:rFonts w:ascii="Courier New" w:hAnsi="Courier New" w:cs="Courier New"/>
          <w:sz w:val="20"/>
          <w:szCs w:val="20"/>
        </w:rPr>
        <w:t xml:space="preserve"> земельного участка для сенокошения,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заключением в Комитет      </w:t>
      </w:r>
      <w:proofErr w:type="gramStart"/>
      <w:r>
        <w:rPr>
          <w:rFonts w:ascii="Courier New" w:hAnsi="Courier New" w:cs="Courier New"/>
          <w:sz w:val="20"/>
          <w:szCs w:val="20"/>
        </w:rPr>
        <w:t>│  │</w:t>
      </w:r>
      <w:proofErr w:type="gramEnd"/>
      <w:r>
        <w:rPr>
          <w:rFonts w:ascii="Courier New" w:hAnsi="Courier New" w:cs="Courier New"/>
          <w:sz w:val="20"/>
          <w:szCs w:val="20"/>
        </w:rPr>
        <w:t>выпаса сельскохозяйственных животных,│</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w:t>
      </w:r>
      <w:proofErr w:type="gramEnd"/>
      <w:r>
        <w:rPr>
          <w:rFonts w:ascii="Courier New" w:hAnsi="Courier New" w:cs="Courier New"/>
          <w:sz w:val="20"/>
          <w:szCs w:val="20"/>
        </w:rPr>
        <w:t xml:space="preserve">       ведения огородничества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Выдача или направление проекта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договора аренды земельного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участка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│Подготовка и оформление договора│</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аренды земельного участка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center"/>
        <w:outlineLvl w:val="2"/>
        <w:rPr>
          <w:rFonts w:ascii="Arial" w:hAnsi="Arial" w:cs="Arial"/>
          <w:sz w:val="20"/>
          <w:szCs w:val="20"/>
        </w:rPr>
      </w:pPr>
      <w:r>
        <w:rPr>
          <w:rFonts w:ascii="Arial" w:hAnsi="Arial" w:cs="Arial"/>
          <w:sz w:val="20"/>
          <w:szCs w:val="20"/>
        </w:rPr>
        <w:t>Если испрашиваемый земельный участок предстоит образовать</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или его границы подлежат уточнению в соответствии</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с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 кадастровой деятельности"</w:t>
      </w:r>
    </w:p>
    <w:p w:rsidR="00D21E47" w:rsidRDefault="00D21E47" w:rsidP="00D21E47">
      <w:pPr>
        <w:autoSpaceDE w:val="0"/>
        <w:autoSpaceDN w:val="0"/>
        <w:adjustRightInd w:val="0"/>
        <w:spacing w:line="240" w:lineRule="auto"/>
        <w:jc w:val="center"/>
        <w:rPr>
          <w:rFonts w:ascii="Arial" w:hAnsi="Arial" w:cs="Arial"/>
          <w:sz w:val="20"/>
          <w:szCs w:val="20"/>
        </w:rPr>
      </w:pPr>
      <w:r>
        <w:rPr>
          <w:rFonts w:ascii="Arial" w:hAnsi="Arial" w:cs="Arial"/>
          <w:sz w:val="20"/>
          <w:szCs w:val="20"/>
        </w:rPr>
        <w:t>от 24 июля 2007 г. N 221-ФЗ</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Принятие заявления о предварительном согласовании предоставления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│земельного участка для сенокошения, выпаса сельскохозяйственных </w:t>
      </w:r>
      <w:proofErr w:type="gramStart"/>
      <w:r>
        <w:rPr>
          <w:rFonts w:ascii="Courier New" w:hAnsi="Courier New" w:cs="Courier New"/>
          <w:sz w:val="20"/>
          <w:szCs w:val="20"/>
        </w:rPr>
        <w:t>животных,│</w:t>
      </w:r>
      <w:proofErr w:type="gramEnd"/>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ведения огородничества с указанием его кадастрового номера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Проверка</w:t>
      </w:r>
      <w:proofErr w:type="gramEnd"/>
      <w:r>
        <w:rPr>
          <w:rFonts w:ascii="Courier New" w:hAnsi="Courier New" w:cs="Courier New"/>
          <w:sz w:val="20"/>
          <w:szCs w:val="20"/>
        </w:rPr>
        <w:t xml:space="preserve"> заявления на соответствие положения </w:t>
      </w:r>
      <w:hyperlink w:anchor="Par169" w:history="1">
        <w:r>
          <w:rPr>
            <w:rFonts w:ascii="Courier New" w:hAnsi="Courier New" w:cs="Courier New"/>
            <w:color w:val="0000FF"/>
            <w:sz w:val="20"/>
            <w:szCs w:val="20"/>
          </w:rPr>
          <w:t>пункта 2.6.1</w:t>
        </w:r>
      </w:hyperlink>
      <w:r>
        <w:rPr>
          <w:rFonts w:ascii="Courier New" w:hAnsi="Courier New" w:cs="Courier New"/>
          <w:sz w:val="20"/>
          <w:szCs w:val="20"/>
        </w:rPr>
        <w:t xml:space="preserve"> настоящего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Регламента, проверка комплектности документов, необходимых для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предоставления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Соответствует требованиям     │         │Не соответствует требованиям│</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Рассмотрение заявление, проверка │          │Возврат заявления заявителю│</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наличия или отсутствия оснований │          └───────────────────────────┘</w:t>
      </w:r>
    </w:p>
    <w:p w:rsidR="00D21E47" w:rsidRDefault="00D21E47" w:rsidP="00D21E4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для</w:t>
      </w:r>
      <w:proofErr w:type="gramEnd"/>
      <w:r>
        <w:rPr>
          <w:rFonts w:ascii="Courier New" w:hAnsi="Courier New" w:cs="Courier New"/>
          <w:sz w:val="20"/>
          <w:szCs w:val="20"/>
        </w:rPr>
        <w:t xml:space="preserve"> отказа, требованиям пункта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hyperlink w:anchor="Par207" w:history="1">
        <w:r>
          <w:rPr>
            <w:rFonts w:ascii="Courier New" w:hAnsi="Courier New" w:cs="Courier New"/>
            <w:color w:val="0000FF"/>
            <w:sz w:val="20"/>
            <w:szCs w:val="20"/>
          </w:rPr>
          <w:t>2.8.1</w:t>
        </w:r>
      </w:hyperlink>
      <w:r>
        <w:rPr>
          <w:rFonts w:ascii="Courier New" w:hAnsi="Courier New" w:cs="Courier New"/>
          <w:sz w:val="20"/>
          <w:szCs w:val="20"/>
        </w:rPr>
        <w:t xml:space="preserve"> настоящего Регламента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│Отсутствие оснований для отказа│           │Наличие оснований для отказа│</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│Принятие решение о предварительном│         </w:t>
      </w:r>
      <w:proofErr w:type="gramStart"/>
      <w:r>
        <w:rPr>
          <w:rFonts w:ascii="Courier New" w:hAnsi="Courier New" w:cs="Courier New"/>
          <w:sz w:val="20"/>
          <w:szCs w:val="20"/>
        </w:rPr>
        <w:t>│  Ответ</w:t>
      </w:r>
      <w:proofErr w:type="gramEnd"/>
      <w:r>
        <w:rPr>
          <w:rFonts w:ascii="Courier New" w:hAnsi="Courier New" w:cs="Courier New"/>
          <w:sz w:val="20"/>
          <w:szCs w:val="20"/>
        </w:rPr>
        <w:t xml:space="preserve"> о принятии решения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согласовании предоставления    │         │об отказе в предварительном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земельного участка и утверждении │         │согласовании предоставления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схемы его расположения      │         │     земельного участка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│Проведение заявителем в отношении │</w:t>
      </w:r>
    </w:p>
    <w:p w:rsidR="00D21E47" w:rsidRDefault="00D21E47" w:rsidP="00D21E4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земельного</w:t>
      </w:r>
      <w:proofErr w:type="gramEnd"/>
      <w:r>
        <w:rPr>
          <w:rFonts w:ascii="Courier New" w:hAnsi="Courier New" w:cs="Courier New"/>
          <w:sz w:val="20"/>
          <w:szCs w:val="20"/>
        </w:rPr>
        <w:t xml:space="preserve"> участка кадастровых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работ и постановка его на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государственный кадастровый учет │</w:t>
      </w:r>
    </w:p>
    <w:p w:rsidR="00D21E47" w:rsidRDefault="00D21E47" w:rsidP="00D21E4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autoSpaceDE w:val="0"/>
        <w:autoSpaceDN w:val="0"/>
        <w:adjustRightInd w:val="0"/>
        <w:spacing w:line="240" w:lineRule="auto"/>
        <w:jc w:val="both"/>
        <w:rPr>
          <w:rFonts w:ascii="Arial" w:hAnsi="Arial" w:cs="Arial"/>
          <w:sz w:val="20"/>
          <w:szCs w:val="20"/>
        </w:rPr>
      </w:pPr>
    </w:p>
    <w:p w:rsidR="00D21E47" w:rsidRDefault="00D21E47" w:rsidP="00D21E47">
      <w:pPr>
        <w:pBdr>
          <w:top w:val="single" w:sz="6" w:space="0" w:color="auto"/>
        </w:pBdr>
        <w:autoSpaceDE w:val="0"/>
        <w:autoSpaceDN w:val="0"/>
        <w:adjustRightInd w:val="0"/>
        <w:spacing w:before="100" w:after="100" w:line="240" w:lineRule="auto"/>
        <w:jc w:val="both"/>
        <w:rPr>
          <w:rFonts w:ascii="Arial" w:hAnsi="Arial" w:cs="Arial"/>
          <w:sz w:val="2"/>
          <w:szCs w:val="2"/>
        </w:rPr>
      </w:pPr>
    </w:p>
    <w:p w:rsidR="00011DA4" w:rsidRDefault="00011DA4"/>
    <w:sectPr w:rsidR="00011DA4" w:rsidSect="00AD00EE">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47"/>
    <w:rsid w:val="00011DA4"/>
    <w:rsid w:val="00226FAA"/>
    <w:rsid w:val="0060100A"/>
    <w:rsid w:val="006A2CAE"/>
    <w:rsid w:val="00AD00EE"/>
    <w:rsid w:val="00D21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B7A1E-3BED-4D59-8816-476CD416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F9AC1AD236DFF7BB1763F99714BDD797F2E6CA7DCD6B5980B0EB4BA25E72EB4AEDCD0BB2B7867C7F473A75S4SDC" TargetMode="External"/><Relationship Id="rId21" Type="http://schemas.openxmlformats.org/officeDocument/2006/relationships/hyperlink" Target="consultantplus://offline/ref=C6F9AC1AD236DFF7BB177DF48178E3DB94FBB9C274CE650ED8E1ED1CFDS0SEC" TargetMode="External"/><Relationship Id="rId42" Type="http://schemas.openxmlformats.org/officeDocument/2006/relationships/hyperlink" Target="consultantplus://offline/ref=C6F9AC1AD236DFF7BB1763F99714BDD797F2E6CA7DCD6B5980B0EB4BA25E72EB4AEDCD0BB2B7867C7F473A73S4S6C" TargetMode="External"/><Relationship Id="rId47" Type="http://schemas.openxmlformats.org/officeDocument/2006/relationships/hyperlink" Target="consultantplus://offline/ref=C6F9AC1AD236DFF7BB1763F99714BDD797F2E6CA7DCD6B5980B0EB4BA25E72EB4AEDCD0BB2B7867C7F473A71S4SDC" TargetMode="External"/><Relationship Id="rId63" Type="http://schemas.openxmlformats.org/officeDocument/2006/relationships/hyperlink" Target="consultantplus://offline/ref=C6F9AC1AD236DFF7BB1763F99714BDD797F2E6CA7DCD665087BCEB4BA25E72EB4AEDCD0BB2B7867C7F473A70S4S5C" TargetMode="External"/><Relationship Id="rId68" Type="http://schemas.openxmlformats.org/officeDocument/2006/relationships/hyperlink" Target="consultantplus://offline/ref=C6F9AC1AD236DFF7BB1763F99714BDD797F2E6CA7DCC6B5E86BCEB4BA25E72EB4ASESDC" TargetMode="External"/><Relationship Id="rId84" Type="http://schemas.openxmlformats.org/officeDocument/2006/relationships/hyperlink" Target="consultantplus://offline/ref=C6F9AC1AD236DFF7BB177DF48178E3DB94FBB9C27DCF650ED8E1ED1CFD0E74BE0AADCB59F0SFS2C" TargetMode="External"/><Relationship Id="rId89" Type="http://schemas.openxmlformats.org/officeDocument/2006/relationships/hyperlink" Target="consultantplus://offline/ref=C6F9AC1AD236DFF7BB1763F99714BDD797F2E6CA7DCC665981B0EB4BA25E72EB4AEDCD0BB2B7867C7F473A71S4S6C" TargetMode="External"/><Relationship Id="rId112" Type="http://schemas.openxmlformats.org/officeDocument/2006/relationships/hyperlink" Target="consultantplus://offline/ref=C6F9AC1AD236DFF7BB1763F99714BDD797F2E6CA7DCD6B5980B0EB4BA25E72EB4AEDCD0BB2B7867C7F473A75S4S1C" TargetMode="External"/><Relationship Id="rId16" Type="http://schemas.openxmlformats.org/officeDocument/2006/relationships/hyperlink" Target="consultantplus://offline/ref=C6F9AC1AD236DFF7BB1763F99714BDD797F2E6CA7DCD6B5980B0EB4BA25E72EB4AEDCD0BB2B7867C7F473A73S4S4C" TargetMode="External"/><Relationship Id="rId107" Type="http://schemas.openxmlformats.org/officeDocument/2006/relationships/hyperlink" Target="consultantplus://offline/ref=C6F9AC1AD236DFF7BB177DF48178E3DB94FBB9C27DCF650ED8E1ED1CFD0E74BE0AADCB57F2SFS4C" TargetMode="External"/><Relationship Id="rId11" Type="http://schemas.openxmlformats.org/officeDocument/2006/relationships/hyperlink" Target="consultantplus://offline/ref=C6F9AC1AD236DFF7BB1763F99714BDD797F2E6CA7DCD6B5980B0EB4BA25E72EB4AEDCD0BB2B7867C7F473A72S4S3C" TargetMode="External"/><Relationship Id="rId32" Type="http://schemas.openxmlformats.org/officeDocument/2006/relationships/hyperlink" Target="consultantplus://offline/ref=C6F9AC1AD236DFF7BB1763F99714BDD797F2E6CA7DCC6B5E86BCEB4BA25E72EB4ASESDC" TargetMode="External"/><Relationship Id="rId37" Type="http://schemas.openxmlformats.org/officeDocument/2006/relationships/hyperlink" Target="consultantplus://offline/ref=C6F9AC1AD236DFF7BB1763F99714BDD797F2E6CA7DCD665087BCEB4BA25E72EB4AEDCD0BB2B7867C7F473A73S4S1C" TargetMode="External"/><Relationship Id="rId53" Type="http://schemas.openxmlformats.org/officeDocument/2006/relationships/hyperlink" Target="consultantplus://offline/ref=C6F9AC1AD236DFF7BB177DF48178E3DB94FBB9C27DCF650ED8E1ED1CFDS0SEC" TargetMode="External"/><Relationship Id="rId58" Type="http://schemas.openxmlformats.org/officeDocument/2006/relationships/hyperlink" Target="consultantplus://offline/ref=C6F9AC1AD236DFF7BB177DF48178E3DB94F9B9C378CF650ED8E1ED1CFDS0SEC" TargetMode="External"/><Relationship Id="rId74" Type="http://schemas.openxmlformats.org/officeDocument/2006/relationships/hyperlink" Target="consultantplus://offline/ref=C6F9AC1AD236DFF7BB177DF48178E3DB94FBB9C27DCF650ED8E1ED1CFD0E74BE0AADCB5CF5SFS5C" TargetMode="External"/><Relationship Id="rId79" Type="http://schemas.openxmlformats.org/officeDocument/2006/relationships/hyperlink" Target="consultantplus://offline/ref=C6F9AC1AD236DFF7BB177DF48178E3DB94FBB9C27DCF650ED8E1ED1CFD0E74BE0AADCB5CF7SFSAC" TargetMode="External"/><Relationship Id="rId102" Type="http://schemas.openxmlformats.org/officeDocument/2006/relationships/hyperlink" Target="consultantplus://offline/ref=C6F9AC1AD236DFF7BB1763F99714BDD797F2E6CA7DCD6B5980B0EB4BA25E72EB4AEDCD0BB2B7867C7F473A77S4S4C" TargetMode="External"/><Relationship Id="rId123" Type="http://schemas.openxmlformats.org/officeDocument/2006/relationships/hyperlink" Target="consultantplus://offline/ref=C6F9AC1AD236DFF7BB1763F99714BDD797F2E6CA7DCD6B5980B0EB4BA25E72EB4AEDCD0BB2B7867C7F473A7AS4S1C" TargetMode="External"/><Relationship Id="rId128" Type="http://schemas.openxmlformats.org/officeDocument/2006/relationships/hyperlink" Target="consultantplus://offline/ref=C6F9AC1AD236DFF7BB1763F99714BDD797F2E6CA7DCC665981B0EB4BA25E72EB4AEDCD0BB2B7867C7F473A72S4S2C" TargetMode="External"/><Relationship Id="rId5" Type="http://schemas.openxmlformats.org/officeDocument/2006/relationships/hyperlink" Target="consultantplus://offline/ref=C6F9AC1AD236DFF7BB1763F99714BDD797F2E6CA7DCD6B5980B0EB4BA25E72EB4AEDCD0BB2B7867C7F473A72S4S0C" TargetMode="External"/><Relationship Id="rId90" Type="http://schemas.openxmlformats.org/officeDocument/2006/relationships/hyperlink" Target="consultantplus://offline/ref=C6F9AC1AD236DFF7BB1763F99714BDD797F2E6CA7DCC665981B0EB4BA25E72EB4AEDCD0BB2B7867C7F473A71S4S1C" TargetMode="External"/><Relationship Id="rId95" Type="http://schemas.openxmlformats.org/officeDocument/2006/relationships/hyperlink" Target="consultantplus://offline/ref=C6F9AC1AD236DFF7BB1763F99714BDD797F2E6CA7DCD6B5980B0EB4BA25E72EB4AEDCD0BB2B7867C7F473A76S4S3C" TargetMode="External"/><Relationship Id="rId22" Type="http://schemas.openxmlformats.org/officeDocument/2006/relationships/hyperlink" Target="consultantplus://offline/ref=C6F9AC1AD236DFF7BB177DF48178E3DB94F9B9C378CF650ED8E1ED1CFDS0SEC" TargetMode="External"/><Relationship Id="rId27" Type="http://schemas.openxmlformats.org/officeDocument/2006/relationships/hyperlink" Target="consultantplus://offline/ref=C6F9AC1AD236DFF7BB1763F99714BDD797F2E6CA7DCD665087BCEB4BA25E72EB4AEDCD0BB2B7867C7F473A72S4S2C" TargetMode="External"/><Relationship Id="rId43" Type="http://schemas.openxmlformats.org/officeDocument/2006/relationships/hyperlink" Target="consultantplus://offline/ref=C6F9AC1AD236DFF7BB1763F99714BDD797F2E6CA7DCD6B5980B0EB4BA25E72EB4AEDCD0BB2B7867C7F473A71S4S0C" TargetMode="External"/><Relationship Id="rId48" Type="http://schemas.openxmlformats.org/officeDocument/2006/relationships/hyperlink" Target="consultantplus://offline/ref=C6F9AC1AD236DFF7BB1763F99714BDD797F2E6CA7DCD6B5980B0EB4BA25E72EB4AEDCD0BB2B7867C7F473A76S4S5C" TargetMode="External"/><Relationship Id="rId64" Type="http://schemas.openxmlformats.org/officeDocument/2006/relationships/hyperlink" Target="consultantplus://offline/ref=C6F9AC1AD236DFF7BB177DF48178E3DB94FBB9C475C9650ED8E1ED1CFDS0SEC" TargetMode="External"/><Relationship Id="rId69" Type="http://schemas.openxmlformats.org/officeDocument/2006/relationships/hyperlink" Target="consultantplus://offline/ref=C6F9AC1AD236DFF7BB1763F99714BDD797F2E6CA7DCC665981B0EB4BA25E72EB4AEDCD0BB2B7867C7F473A73S4SCC" TargetMode="External"/><Relationship Id="rId113" Type="http://schemas.openxmlformats.org/officeDocument/2006/relationships/hyperlink" Target="consultantplus://offline/ref=C6F9AC1AD236DFF7BB1763F99714BDD797F2E6CA7DCD6B5980B0EB4BA25E72EB4AEDCD0BB2B7867C7F473A75S4S0C" TargetMode="External"/><Relationship Id="rId118" Type="http://schemas.openxmlformats.org/officeDocument/2006/relationships/hyperlink" Target="consultantplus://offline/ref=C6F9AC1AD236DFF7BB1763F99714BDD797F2E6CA7DCD6B5980B0EB4BA25E72EB4AEDCD0BB2B7867C7F473A75S4SCC" TargetMode="External"/><Relationship Id="rId80" Type="http://schemas.openxmlformats.org/officeDocument/2006/relationships/hyperlink" Target="consultantplus://offline/ref=C6F9AC1AD236DFF7BB177DF48178E3DB94FBB9C27DCF650ED8E1ED1CFD0E74BE0AADCB5EF1FAS8S3C" TargetMode="External"/><Relationship Id="rId85" Type="http://schemas.openxmlformats.org/officeDocument/2006/relationships/hyperlink" Target="consultantplus://offline/ref=C6F9AC1AD236DFF7BB177DF48178E3DB94FBB9C27DCF650ED8E1ED1CFD0E74BE0AADCB59F3SFS3C" TargetMode="External"/><Relationship Id="rId12" Type="http://schemas.openxmlformats.org/officeDocument/2006/relationships/hyperlink" Target="consultantplus://offline/ref=C6F9AC1AD236DFF7BB1763F99714BDD797F2E6CA7DCD6B5980B0EB4BA25E72EB4AEDCD0BB2B7867C7F473A72S4SDC" TargetMode="External"/><Relationship Id="rId17" Type="http://schemas.openxmlformats.org/officeDocument/2006/relationships/hyperlink" Target="consultantplus://offline/ref=C6F9AC1AD236DFF7BB177DF48178E3DB94FBB9C27DCF650ED8E1ED1CFD0E74BE0AADCB5AF3SFS5C" TargetMode="External"/><Relationship Id="rId33" Type="http://schemas.openxmlformats.org/officeDocument/2006/relationships/hyperlink" Target="consultantplus://offline/ref=C6F9AC1AD236DFF7BB1763F99714BDD797F2E6CA7DCC665981B0EB4BA25E72EB4AEDCD0BB2B7867C7F473A73S4S4C" TargetMode="External"/><Relationship Id="rId38" Type="http://schemas.openxmlformats.org/officeDocument/2006/relationships/hyperlink" Target="consultantplus://offline/ref=C6F9AC1AD236DFF7BB1763F99714BDD797F2E6CA7DCD665087BCEB4BA25E72EB4AEDCD0BB2B7867C7F473A73S4S0C" TargetMode="External"/><Relationship Id="rId59" Type="http://schemas.openxmlformats.org/officeDocument/2006/relationships/hyperlink" Target="consultantplus://offline/ref=C6F9AC1AD236DFF7BB1763F99714BDD797F2E6CA7DCC665981B0EB4BA25E72EB4AEDCD0BB2B7867C7F473A72S4S2C" TargetMode="External"/><Relationship Id="rId103" Type="http://schemas.openxmlformats.org/officeDocument/2006/relationships/hyperlink" Target="consultantplus://offline/ref=C6F9AC1AD236DFF7BB1763F99714BDD797F2E6CA7DCD6B5980B0EB4BA25E72EB4AEDCD0BB2B7867C7F473A77S4S6C" TargetMode="External"/><Relationship Id="rId108" Type="http://schemas.openxmlformats.org/officeDocument/2006/relationships/hyperlink" Target="consultantplus://offline/ref=C6F9AC1AD236DFF7BB1763F99714BDD797F2E6CA7DCD6B5980B0EB4BA25E72EB4AEDCD0BB2B7867C7F473A75S4S7C" TargetMode="External"/><Relationship Id="rId124" Type="http://schemas.openxmlformats.org/officeDocument/2006/relationships/hyperlink" Target="consultantplus://offline/ref=C6F9AC1AD236DFF7BB1763F99714BDD797F2E6CA7DCD6B5980B0EB4BA25E72EB4AEDCD0BB2B7867C7F473A7AS4S1C" TargetMode="External"/><Relationship Id="rId129" Type="http://schemas.openxmlformats.org/officeDocument/2006/relationships/hyperlink" Target="consultantplus://offline/ref=C6F9AC1AD236DFF7BB177DF48178E3DB94F9B9C378CF650ED8E1ED1CFDS0SEC" TargetMode="External"/><Relationship Id="rId54" Type="http://schemas.openxmlformats.org/officeDocument/2006/relationships/hyperlink" Target="consultantplus://offline/ref=C6F9AC1AD236DFF7BB177DF48178E3DB94FBB8CE75C8650ED8E1ED1CFDS0SEC" TargetMode="External"/><Relationship Id="rId70" Type="http://schemas.openxmlformats.org/officeDocument/2006/relationships/hyperlink" Target="consultantplus://offline/ref=C6F9AC1AD236DFF7BB177DF48178E3DB94F9B9C378CF650ED8E1ED1CFDS0SEC" TargetMode="External"/><Relationship Id="rId75" Type="http://schemas.openxmlformats.org/officeDocument/2006/relationships/hyperlink" Target="consultantplus://offline/ref=C6F9AC1AD236DFF7BB1763F99714BDD797F2E6CA7DCC665981B0EB4BA25E72EB4AEDCD0BB2B7867C7F473A70S4S4C" TargetMode="External"/><Relationship Id="rId91" Type="http://schemas.openxmlformats.org/officeDocument/2006/relationships/hyperlink" Target="consultantplus://offline/ref=C6F9AC1AD236DFF7BB177DF48178E3DB94F9B9C378CF650ED8E1ED1CFDS0SEC" TargetMode="External"/><Relationship Id="rId96" Type="http://schemas.openxmlformats.org/officeDocument/2006/relationships/hyperlink" Target="consultantplus://offline/ref=C6F9AC1AD236DFF7BB1763F99714BDD797F2E6CA7DCD665087BCEB4BA25E72EB4AEDCD0BB2B7867C7F473A70S4S7C" TargetMode="External"/><Relationship Id="rId1" Type="http://schemas.openxmlformats.org/officeDocument/2006/relationships/styles" Target="styles.xml"/><Relationship Id="rId6" Type="http://schemas.openxmlformats.org/officeDocument/2006/relationships/hyperlink" Target="consultantplus://offline/ref=C6F9AC1AD236DFF7BB1763F99714BDD797F2E6CA7DCD665087BCEB4BA25E72EB4AEDCD0BB2B7867C7F473A72S4S0C" TargetMode="External"/><Relationship Id="rId23" Type="http://schemas.openxmlformats.org/officeDocument/2006/relationships/hyperlink" Target="consultantplus://offline/ref=C6F9AC1AD236DFF7BB1763F99714BDD797F2E6CA7DCC665981B0EB4BA25E72EB4AEDCD0BB2B7867C7F473A72S4S2C" TargetMode="External"/><Relationship Id="rId28" Type="http://schemas.openxmlformats.org/officeDocument/2006/relationships/hyperlink" Target="consultantplus://offline/ref=C6F9AC1AD236DFF7BB177DF48178E3DB94FBB9C475C9650ED8E1ED1CFDS0SEC" TargetMode="External"/><Relationship Id="rId49" Type="http://schemas.openxmlformats.org/officeDocument/2006/relationships/hyperlink" Target="consultantplus://offline/ref=C6F9AC1AD236DFF7BB1763F99714BDD797F2E6CA7DCD6B5980B0EB4BA25E72EB4AEDCD0BB2B7867C7F473A76S4S7C" TargetMode="External"/><Relationship Id="rId114" Type="http://schemas.openxmlformats.org/officeDocument/2006/relationships/hyperlink" Target="consultantplus://offline/ref=C6F9AC1AD236DFF7BB1763F99714BDD797F2E6CA7DCD6B5980B0EB4BA25E72EB4AEDCD0BB2B7867C7F473A75S4S3C" TargetMode="External"/><Relationship Id="rId119" Type="http://schemas.openxmlformats.org/officeDocument/2006/relationships/hyperlink" Target="consultantplus://offline/ref=C6F9AC1AD236DFF7BB1763F99714BDD797F2E6CA7DCD6B5980B0EB4BA25E72EB4AEDCD0BB2B7867C7F473A7AS4S4C" TargetMode="External"/><Relationship Id="rId44" Type="http://schemas.openxmlformats.org/officeDocument/2006/relationships/hyperlink" Target="consultantplus://offline/ref=C6F9AC1AD236DFF7BB1763F99714BDD797F2E6CA7DCD665087BCEB4BA25E72EB4AEDCD0BB2B7867C7F473A73S4SCC" TargetMode="External"/><Relationship Id="rId60" Type="http://schemas.openxmlformats.org/officeDocument/2006/relationships/hyperlink" Target="consultantplus://offline/ref=C6F9AC1AD236DFF7BB177DF48178E3DB94F9B9CF7ECD650ED8E1ED1CFDS0SEC" TargetMode="External"/><Relationship Id="rId65" Type="http://schemas.openxmlformats.org/officeDocument/2006/relationships/hyperlink" Target="consultantplus://offline/ref=C6F9AC1AD236DFF7BB1763F99714BDD797F2E6CA7DCC665981B0EB4BA25E72EB4AEDCD0BB2B7867C7F473A73S4S3C" TargetMode="External"/><Relationship Id="rId81" Type="http://schemas.openxmlformats.org/officeDocument/2006/relationships/hyperlink" Target="consultantplus://offline/ref=C6F9AC1AD236DFF7BB1763F99714BDD797F2E6CA7DCC665981B0EB4BA25E72EB4AEDCD0BB2B7867C7F473A70S4SDC" TargetMode="External"/><Relationship Id="rId86" Type="http://schemas.openxmlformats.org/officeDocument/2006/relationships/hyperlink" Target="consultantplus://offline/ref=C6F9AC1AD236DFF7BB177DF48178E3DB94FBB9C27DCF650ED8E1ED1CFD0E74BE0AADCB57F7SFS3C" TargetMode="External"/><Relationship Id="rId130" Type="http://schemas.openxmlformats.org/officeDocument/2006/relationships/fontTable" Target="fontTable.xml"/><Relationship Id="rId13" Type="http://schemas.openxmlformats.org/officeDocument/2006/relationships/hyperlink" Target="consultantplus://offline/ref=C6F9AC1AD236DFF7BB1763F99714BDD797F2E6CA7DCD665087BCEB4BA25E72EB4AEDCD0BB2B7867C7F473A72S4S3C" TargetMode="External"/><Relationship Id="rId18" Type="http://schemas.openxmlformats.org/officeDocument/2006/relationships/hyperlink" Target="consultantplus://offline/ref=C6F9AC1AD236DFF7BB177DF48178E3DB94FBB8CE75C8650ED8E1ED1CFD0E74BE0AADCB5EF1F18A74S7SDC" TargetMode="External"/><Relationship Id="rId39" Type="http://schemas.openxmlformats.org/officeDocument/2006/relationships/hyperlink" Target="consultantplus://offline/ref=C6F9AC1AD236DFF7BB1763F99714BDD797F2E6CA7DCD665087BCEB4BA25E72EB4AEDCD0BB2B7867C7F473A73S4S3C" TargetMode="External"/><Relationship Id="rId109" Type="http://schemas.openxmlformats.org/officeDocument/2006/relationships/hyperlink" Target="consultantplus://offline/ref=C6F9AC1AD236DFF7BB1763F99714BDD797F2E6CA7DCD665087BCEB4BA25E72EB4AEDCD0BB2B7867C7F473A70S4S1C" TargetMode="External"/><Relationship Id="rId34" Type="http://schemas.openxmlformats.org/officeDocument/2006/relationships/hyperlink" Target="consultantplus://offline/ref=C6F9AC1AD236DFF7BB1763F99714BDD797F2E6CA7DCC665981B0EB4BA25E72EB4AEDCD0BB2B7867C7F473A73S4S7C" TargetMode="External"/><Relationship Id="rId50" Type="http://schemas.openxmlformats.org/officeDocument/2006/relationships/hyperlink" Target="consultantplus://offline/ref=C6F9AC1AD236DFF7BB1763F99714BDD797F2E6CA7DCD6B5980B0EB4BA25E72EB4AEDCD0BB2B7867C7F473A76S4S6C" TargetMode="External"/><Relationship Id="rId55" Type="http://schemas.openxmlformats.org/officeDocument/2006/relationships/hyperlink" Target="consultantplus://offline/ref=C6F9AC1AD236DFF7BB177DF48178E3DB94F8BCC27ACE650ED8E1ED1CFDS0SEC" TargetMode="External"/><Relationship Id="rId76" Type="http://schemas.openxmlformats.org/officeDocument/2006/relationships/hyperlink" Target="consultantplus://offline/ref=C6F9AC1AD236DFF7BB1763F99714BDD797F2E6CA7DCC665981B0EB4BA25E72EB4AEDCD0BB2B7867C7F473A70S4S7C" TargetMode="External"/><Relationship Id="rId97" Type="http://schemas.openxmlformats.org/officeDocument/2006/relationships/hyperlink" Target="consultantplus://offline/ref=C6F9AC1AD236DFF7BB1763F99714BDD797F2E6CA7DCD6B5980B0EB4BA25E72EB4AEDCD0BB2B7867C7F473A76S4SDC" TargetMode="External"/><Relationship Id="rId104" Type="http://schemas.openxmlformats.org/officeDocument/2006/relationships/hyperlink" Target="consultantplus://offline/ref=C6F9AC1AD236DFF7BB1763F99714BDD797F2E6CA7DCD6B5980B0EB4BA25E72EB4AEDCD0BB2B7867C7F473A74S4S2C" TargetMode="External"/><Relationship Id="rId120" Type="http://schemas.openxmlformats.org/officeDocument/2006/relationships/hyperlink" Target="consultantplus://offline/ref=C6F9AC1AD236DFF7BB1763F99714BDD797F2E6CA7DCD6B5980B0EB4BA25E72EB4AEDCD0BB2B7867C7F473A7AS4S4C" TargetMode="External"/><Relationship Id="rId125" Type="http://schemas.openxmlformats.org/officeDocument/2006/relationships/hyperlink" Target="consultantplus://offline/ref=C6F9AC1AD236DFF7BB1763F99714BDD797F2E6CA7DCD6B5980B0EB4BA25E72EB4AEDCD0BB2B7867C7F473A72S4SCC" TargetMode="External"/><Relationship Id="rId7" Type="http://schemas.openxmlformats.org/officeDocument/2006/relationships/hyperlink" Target="consultantplus://offline/ref=C6F9AC1AD236DFF7BB1763F99714BDD797F2E6CA7DCC665981B0EB4BA25E72EB4AEDCD0BB2B7867C7F473A72S4S0C" TargetMode="External"/><Relationship Id="rId71" Type="http://schemas.openxmlformats.org/officeDocument/2006/relationships/hyperlink" Target="consultantplus://offline/ref=C6F9AC1AD236DFF7BB1763F99714BDD797F2E6CA7DCC665981B0EB4BA25E72EB4AEDCD0BB2B7867C7F473A72S4S2C" TargetMode="External"/><Relationship Id="rId92" Type="http://schemas.openxmlformats.org/officeDocument/2006/relationships/hyperlink" Target="consultantplus://offline/ref=C6F9AC1AD236DFF7BB1763F99714BDD797F2E6CA7DCC665981B0EB4BA25E72EB4AEDCD0BB2B7867C7F473A72S4S2C" TargetMode="External"/><Relationship Id="rId2" Type="http://schemas.openxmlformats.org/officeDocument/2006/relationships/settings" Target="settings.xml"/><Relationship Id="rId29" Type="http://schemas.openxmlformats.org/officeDocument/2006/relationships/hyperlink" Target="consultantplus://offline/ref=C6F9AC1AD236DFF7BB1763F99714BDD797F2E6CA7DCC665981B0EB4BA25E72EB4AEDCD0BB2B7867C7F473A72S4SDC" TargetMode="External"/><Relationship Id="rId24" Type="http://schemas.openxmlformats.org/officeDocument/2006/relationships/hyperlink" Target="consultantplus://offline/ref=C6F9AC1AD236DFF7BB177DF48178E3DB94F9B9CF7ECD650ED8E1ED1CFDS0SEC" TargetMode="External"/><Relationship Id="rId40" Type="http://schemas.openxmlformats.org/officeDocument/2006/relationships/hyperlink" Target="consultantplus://offline/ref=C6F9AC1AD236DFF7BB1763F99714BDD797F2E6CA7DCD665087BCEB4BA25E72EB4AEDCD0BB2B7867C7F473A73S4S2C" TargetMode="External"/><Relationship Id="rId45" Type="http://schemas.openxmlformats.org/officeDocument/2006/relationships/hyperlink" Target="consultantplus://offline/ref=C6F9AC1AD236DFF7BB1763F99714BDD797F2E6CA7DCC665981B0EB4BA25E72EB4AEDCD0BB2B7867C7F473A73S4S1C" TargetMode="External"/><Relationship Id="rId66" Type="http://schemas.openxmlformats.org/officeDocument/2006/relationships/hyperlink" Target="consultantplus://offline/ref=C6F9AC1AD236DFF7BB177DF48178E3DB94FBB9CF7DC9650ED8E1ED1CFDS0SEC" TargetMode="External"/><Relationship Id="rId87" Type="http://schemas.openxmlformats.org/officeDocument/2006/relationships/hyperlink" Target="consultantplus://offline/ref=C6F9AC1AD236DFF7BB1763F99714BDD797F2E6CA7DCC665981B0EB4BA25E72EB4AEDCD0BB2B7867C7F473A70S4SCC" TargetMode="External"/><Relationship Id="rId110" Type="http://schemas.openxmlformats.org/officeDocument/2006/relationships/hyperlink" Target="consultantplus://offline/ref=C6F9AC1AD236DFF7BB1763F99714BDD797F2E6CA7DCD6B5980B0EB4BA25E72EB4AEDCD0BB2B7867C7F473A75S4S1C" TargetMode="External"/><Relationship Id="rId115" Type="http://schemas.openxmlformats.org/officeDocument/2006/relationships/hyperlink" Target="consultantplus://offline/ref=C6F9AC1AD236DFF7BB1763F99714BDD797F2E6CA7DCD6B5980B0EB4BA25E72EB4AEDCD0BB2B7867C7F473A75S4S2C" TargetMode="External"/><Relationship Id="rId131" Type="http://schemas.openxmlformats.org/officeDocument/2006/relationships/theme" Target="theme/theme1.xml"/><Relationship Id="rId61" Type="http://schemas.openxmlformats.org/officeDocument/2006/relationships/hyperlink" Target="consultantplus://offline/ref=C6F9AC1AD236DFF7BB177DF48178E3DB94F9B1C67DC5650ED8E1ED1CFDS0SEC" TargetMode="External"/><Relationship Id="rId82" Type="http://schemas.openxmlformats.org/officeDocument/2006/relationships/hyperlink" Target="consultantplus://offline/ref=C6F9AC1AD236DFF7BB177DF48178E3DB94FBB9C27DCF650ED8E1ED1CFD0E74BE0AADCB59F4SFS1C" TargetMode="External"/><Relationship Id="rId19" Type="http://schemas.openxmlformats.org/officeDocument/2006/relationships/hyperlink" Target="consultantplus://offline/ref=C6F9AC1AD236DFF7BB177DF48178E3DB94F8BCC27ACE650ED8E1ED1CFD0E74BE0AADCB5EF1F38D7BS7SEC" TargetMode="External"/><Relationship Id="rId14" Type="http://schemas.openxmlformats.org/officeDocument/2006/relationships/hyperlink" Target="consultantplus://offline/ref=C6F9AC1AD236DFF7BB1763F99714BDD797F2E6CA7DCC665981B0EB4BA25E72EB4AEDCD0BB2B7867C7F473A72S4S3C" TargetMode="External"/><Relationship Id="rId30" Type="http://schemas.openxmlformats.org/officeDocument/2006/relationships/hyperlink" Target="consultantplus://offline/ref=C6F9AC1AD236DFF7BB177DF48178E3DB94FBB9CF7DC9650ED8E1ED1CFDS0SEC" TargetMode="External"/><Relationship Id="rId35" Type="http://schemas.openxmlformats.org/officeDocument/2006/relationships/hyperlink" Target="consultantplus://offline/ref=C6F9AC1AD236DFF7BB1763F99714BDD797F2E6CA7DCD665087BCEB4BA25E72EB4AEDCD0BB2B7867C7F473A72S4SCC" TargetMode="External"/><Relationship Id="rId56" Type="http://schemas.openxmlformats.org/officeDocument/2006/relationships/hyperlink" Target="consultantplus://offline/ref=C6F9AC1AD236DFF7BB177DF48178E3DB94F9B8CE7FCC650ED8E1ED1CFDS0SEC" TargetMode="External"/><Relationship Id="rId77" Type="http://schemas.openxmlformats.org/officeDocument/2006/relationships/hyperlink" Target="consultantplus://offline/ref=C6F9AC1AD236DFF7BB1763F99714BDD797F2E6CA7DCC665981B0EB4BA25E72EB4AEDCD0BB2B7867C7F473A70S4S0C" TargetMode="External"/><Relationship Id="rId100" Type="http://schemas.openxmlformats.org/officeDocument/2006/relationships/hyperlink" Target="consultantplus://offline/ref=C6F9AC1AD236DFF7BB1763F99714BDD797F2E6CA7DCD6B5980B0EB4BA25E72EB4AEDCD0BB2B7867C7F473A76S4SCC" TargetMode="External"/><Relationship Id="rId105" Type="http://schemas.openxmlformats.org/officeDocument/2006/relationships/hyperlink" Target="consultantplus://offline/ref=C6F9AC1AD236DFF7BB1763F99714BDD797F2E6CA7DCD6B5980B0EB4BA25E72EB4AEDCD0BB2B7867C7F473A74S4SCC" TargetMode="External"/><Relationship Id="rId126" Type="http://schemas.openxmlformats.org/officeDocument/2006/relationships/hyperlink" Target="consultantplus://offline/ref=C6F9AC1AD236DFF7BB1763F99714BDD797F2E6CA7DCD6B5980B0EB4BA25E72EB4AEDCD0BB2B7867C7F473A72S4SCC" TargetMode="External"/><Relationship Id="rId8" Type="http://schemas.openxmlformats.org/officeDocument/2006/relationships/hyperlink" Target="consultantplus://offline/ref=C6F9AC1AD236DFF7BB177DF48178E3DB94FBB9C27DCF650ED8E1ED1CFD0E74BE0AADCB5BF9SFS5C" TargetMode="External"/><Relationship Id="rId51" Type="http://schemas.openxmlformats.org/officeDocument/2006/relationships/hyperlink" Target="consultantplus://offline/ref=C6F9AC1AD236DFF7BB1763F99714BDD797F2E6CA7DCD6B5980B0EB4BA25E72EB4AEDCD0BB2B7867C7F473A72S4SCC" TargetMode="External"/><Relationship Id="rId72" Type="http://schemas.openxmlformats.org/officeDocument/2006/relationships/hyperlink" Target="consultantplus://offline/ref=C6F9AC1AD236DFF7BB177DF48178E3DB94F9B9C378CF650ED8E1ED1CFDS0SEC" TargetMode="External"/><Relationship Id="rId93" Type="http://schemas.openxmlformats.org/officeDocument/2006/relationships/hyperlink" Target="consultantplus://offline/ref=C6F9AC1AD236DFF7BB1763F99714BDD797F2E6CA7DCC665981B0EB4BA25E72EB4AEDCD0BB2B7867C7F473A71S4S0C" TargetMode="External"/><Relationship Id="rId98" Type="http://schemas.openxmlformats.org/officeDocument/2006/relationships/hyperlink" Target="consultantplus://offline/ref=C6F9AC1AD236DFF7BB177DF48178E3DB94F9B9C378CF650ED8E1ED1CFDS0SEC" TargetMode="External"/><Relationship Id="rId121" Type="http://schemas.openxmlformats.org/officeDocument/2006/relationships/hyperlink" Target="consultantplus://offline/ref=C6F9AC1AD236DFF7BB1763F99714BDD797F2E6CA7DCD6B5980B0EB4BA25E72EB4AEDCD0BB2B7867C7F473A7AS4S7C" TargetMode="External"/><Relationship Id="rId3" Type="http://schemas.openxmlformats.org/officeDocument/2006/relationships/webSettings" Target="webSettings.xml"/><Relationship Id="rId25" Type="http://schemas.openxmlformats.org/officeDocument/2006/relationships/hyperlink" Target="consultantplus://offline/ref=C6F9AC1AD236DFF7BB177DF48178E3DB94F9B1C67DC5650ED8E1ED1CFDS0SEC" TargetMode="External"/><Relationship Id="rId46" Type="http://schemas.openxmlformats.org/officeDocument/2006/relationships/hyperlink" Target="consultantplus://offline/ref=C6F9AC1AD236DFF7BB1763F99714BDD797F2E6CA7DCC665981B0EB4BA25E72EB4AEDCD0BB2B7867C7F473A73S4S0C" TargetMode="External"/><Relationship Id="rId67" Type="http://schemas.openxmlformats.org/officeDocument/2006/relationships/hyperlink" Target="consultantplus://offline/ref=C6F9AC1AD236DFF7BB1763F99714BDD797F2E6CA7DCC665981B0EB4BA25E72EB4AEDCD0BB2B7867C7F473A73S4SDC" TargetMode="External"/><Relationship Id="rId116" Type="http://schemas.openxmlformats.org/officeDocument/2006/relationships/hyperlink" Target="consultantplus://offline/ref=C6F9AC1AD236DFF7BB1763F99714BDD797F2E6CA7DCD6B5980B0EB4BA25E72EB4AEDCD0BB2B7867C7F473A75S4S2C" TargetMode="External"/><Relationship Id="rId20" Type="http://schemas.openxmlformats.org/officeDocument/2006/relationships/hyperlink" Target="consultantplus://offline/ref=C6F9AC1AD236DFF7BB177DF48178E3DB94F9B8CE7FCC650ED8E1ED1CFD0E74BE0AADCB5ASFS0C" TargetMode="External"/><Relationship Id="rId41" Type="http://schemas.openxmlformats.org/officeDocument/2006/relationships/hyperlink" Target="consultantplus://offline/ref=C6F9AC1AD236DFF7BB1763F99714BDD797F2E6CA7DCD665087BCEB4BA25E72EB4AEDCD0BB2B7867C7F473A73S4SDC" TargetMode="External"/><Relationship Id="rId62" Type="http://schemas.openxmlformats.org/officeDocument/2006/relationships/hyperlink" Target="consultantplus://offline/ref=C6F9AC1AD236DFF7BB1763F99714BDD797F2E6CA7DCF6D5E81B0EB4BA25E72EB4ASESDC" TargetMode="External"/><Relationship Id="rId83" Type="http://schemas.openxmlformats.org/officeDocument/2006/relationships/hyperlink" Target="consultantplus://offline/ref=C6F9AC1AD236DFF7BB177DF48178E3DB94FBB9C27DCF650ED8E1ED1CFD0E74BE0AADCB59F0SFS0C" TargetMode="External"/><Relationship Id="rId88" Type="http://schemas.openxmlformats.org/officeDocument/2006/relationships/hyperlink" Target="consultantplus://offline/ref=C6F9AC1AD236DFF7BB1763F99714BDD797F2E6CA7DCC665981B0EB4BA25E72EB4AEDCD0BB2B7867C7F473A71S4S4C" TargetMode="External"/><Relationship Id="rId111" Type="http://schemas.openxmlformats.org/officeDocument/2006/relationships/hyperlink" Target="consultantplus://offline/ref=C6F9AC1AD236DFF7BB1763F99714BDD797F2E6CA7DCD6B5980B0EB4BA25E72EB4AEDCD0BB2B7867C7F473A75S4S1C" TargetMode="External"/><Relationship Id="rId15" Type="http://schemas.openxmlformats.org/officeDocument/2006/relationships/hyperlink" Target="consultantplus://offline/ref=C6F9AC1AD236DFF7BB1763F99714BDD797F2E6CA7DCD6B5980B0EB4BA25E72EB4AEDCD0BB2B7867C7F473A72S4SCC" TargetMode="External"/><Relationship Id="rId36" Type="http://schemas.openxmlformats.org/officeDocument/2006/relationships/hyperlink" Target="consultantplus://offline/ref=C6F9AC1AD236DFF7BB1763F99714BDD797F2E6CA7DCD665087BCEB4BA25E72EB4AEDCD0BB2B7867C7F473A73S4S7C" TargetMode="External"/><Relationship Id="rId57" Type="http://schemas.openxmlformats.org/officeDocument/2006/relationships/hyperlink" Target="consultantplus://offline/ref=C6F9AC1AD236DFF7BB177DF48178E3DB94FBB9C274CE650ED8E1ED1CFDS0SEC" TargetMode="External"/><Relationship Id="rId106" Type="http://schemas.openxmlformats.org/officeDocument/2006/relationships/hyperlink" Target="consultantplus://offline/ref=C6F9AC1AD236DFF7BB1763F99714BDD797F2E6CA7DCD6B5980B0EB4BA25E72EB4AEDCD0BB2B7867C7F473A75S4S5C" TargetMode="External"/><Relationship Id="rId127" Type="http://schemas.openxmlformats.org/officeDocument/2006/relationships/hyperlink" Target="consultantplus://offline/ref=C6F9AC1AD236DFF7BB1763F99714BDD797F2E6CA7DCD6B5980B0EB4BA25E72EB4AEDCD0BB2B7867C7F473A7AS4S3C" TargetMode="External"/><Relationship Id="rId10" Type="http://schemas.openxmlformats.org/officeDocument/2006/relationships/hyperlink" Target="consultantplus://offline/ref=C6F9AC1AD236DFF7BB177DF48178E3DB94F9B9C27FC5650ED8E1ED1CFD0E74BE0AADCB5EF1F38B74S7SBC" TargetMode="External"/><Relationship Id="rId31" Type="http://schemas.openxmlformats.org/officeDocument/2006/relationships/hyperlink" Target="consultantplus://offline/ref=C6F9AC1AD236DFF7BB1763F99714BDD797F2E6CA7DCC665981B0EB4BA25E72EB4AEDCD0BB2B7867C7F473A73S4S5C" TargetMode="External"/><Relationship Id="rId52" Type="http://schemas.openxmlformats.org/officeDocument/2006/relationships/hyperlink" Target="consultantplus://offline/ref=C6F9AC1AD236DFF7BB1763F99714BDD797F2E6CA7DCD6B5980B0EB4BA25E72EB4AEDCD0BB2B7867C7F473A76S4S1C" TargetMode="External"/><Relationship Id="rId73" Type="http://schemas.openxmlformats.org/officeDocument/2006/relationships/hyperlink" Target="consultantplus://offline/ref=C6F9AC1AD236DFF7BB1763F99714BDD797F2E6CA7DCC665981B0EB4BA25E72EB4AEDCD0BB2B7867C7F473A72S4S2C" TargetMode="External"/><Relationship Id="rId78" Type="http://schemas.openxmlformats.org/officeDocument/2006/relationships/hyperlink" Target="consultantplus://offline/ref=C6F9AC1AD236DFF7BB1763F99714BDD797F2E6CA7DCC665981B0EB4BA25E72EB4AEDCD0BB2B7867C7F473A70S4S3C" TargetMode="External"/><Relationship Id="rId94" Type="http://schemas.openxmlformats.org/officeDocument/2006/relationships/hyperlink" Target="consultantplus://offline/ref=C6F9AC1AD236DFF7BB1763F99714BDD797F2E6CA7DCC665981B0EB4BA25E72EB4AEDCD0BB2B7867C7F473A71S4S2C" TargetMode="External"/><Relationship Id="rId99" Type="http://schemas.openxmlformats.org/officeDocument/2006/relationships/hyperlink" Target="consultantplus://offline/ref=C6F9AC1AD236DFF7BB1763F99714BDD797F2E6CA7DCC665981B0EB4BA25E72EB4AEDCD0BB2B7867C7F473A72S4S2C" TargetMode="External"/><Relationship Id="rId101" Type="http://schemas.openxmlformats.org/officeDocument/2006/relationships/hyperlink" Target="consultantplus://offline/ref=C6F9AC1AD236DFF7BB177DF48178E3DB94F9B9C27FC5650ED8E1ED1CFDS0SEC" TargetMode="External"/><Relationship Id="rId122" Type="http://schemas.openxmlformats.org/officeDocument/2006/relationships/hyperlink" Target="consultantplus://offline/ref=C6F9AC1AD236DFF7BB1763F99714BDD797F2E6CA7DCD6B5980B0EB4BA25E72EB4AEDCD0BB2B7867C7F473A7AS4S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6F9AC1AD236DFF7BB177DF48178E3DB94FBB9C17BC5650ED8E1ED1CFD0E74BE0AADCB5EF1F38D7ES7SDC" TargetMode="External"/><Relationship Id="rId26" Type="http://schemas.openxmlformats.org/officeDocument/2006/relationships/hyperlink" Target="consultantplus://offline/ref=C6F9AC1AD236DFF7BB1763F99714BDD797F2E6CA7DCF6D5E81B0EB4BA25E72EB4ASES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Pages>
  <Words>14599</Words>
  <Characters>83215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5</cp:revision>
  <dcterms:created xsi:type="dcterms:W3CDTF">2017-10-31T02:18:00Z</dcterms:created>
  <dcterms:modified xsi:type="dcterms:W3CDTF">2017-11-09T07:48:00Z</dcterms:modified>
</cp:coreProperties>
</file>